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B731" w14:textId="77777777" w:rsidR="00EB3C99" w:rsidRPr="00C97560" w:rsidRDefault="00000000">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jc w:val="center"/>
        <w:rPr>
          <w:rFonts w:ascii="Garamond" w:hAnsi="Garamond"/>
          <w:caps/>
          <w:color w:val="26282B"/>
          <w:u w:color="26282B"/>
        </w:rPr>
      </w:pPr>
      <w:r w:rsidRPr="00C97560">
        <w:rPr>
          <w:rFonts w:ascii="Garamond" w:hAnsi="Garamond"/>
          <w:caps/>
          <w:noProof/>
          <w:color w:val="26282B"/>
          <w:u w:color="26282B"/>
          <w:lang w:val="en-US"/>
        </w:rPr>
        <w:drawing>
          <wp:inline distT="0" distB="0" distL="0" distR="0" wp14:anchorId="7DFC2958" wp14:editId="4DCB1445">
            <wp:extent cx="1490345" cy="889000"/>
            <wp:effectExtent l="0" t="0" r="0" b="0"/>
            <wp:docPr id="1073741825" name="officeArt object" descr="image.jpg"/>
            <wp:cNvGraphicFramePr/>
            <a:graphic xmlns:a="http://schemas.openxmlformats.org/drawingml/2006/main">
              <a:graphicData uri="http://schemas.openxmlformats.org/drawingml/2006/picture">
                <pic:pic xmlns:pic="http://schemas.openxmlformats.org/drawingml/2006/picture">
                  <pic:nvPicPr>
                    <pic:cNvPr id="1073741825" name="image.jpg" descr="image.jpg"/>
                    <pic:cNvPicPr>
                      <a:picLocks noChangeAspect="1"/>
                    </pic:cNvPicPr>
                  </pic:nvPicPr>
                  <pic:blipFill>
                    <a:blip r:embed="rId7"/>
                    <a:stretch>
                      <a:fillRect/>
                    </a:stretch>
                  </pic:blipFill>
                  <pic:spPr>
                    <a:xfrm>
                      <a:off x="0" y="0"/>
                      <a:ext cx="1490345" cy="889000"/>
                    </a:xfrm>
                    <a:prstGeom prst="rect">
                      <a:avLst/>
                    </a:prstGeom>
                    <a:ln w="12700" cap="flat">
                      <a:noFill/>
                      <a:miter lim="400000"/>
                    </a:ln>
                    <a:effectLst/>
                  </pic:spPr>
                </pic:pic>
              </a:graphicData>
            </a:graphic>
          </wp:inline>
        </w:drawing>
      </w:r>
    </w:p>
    <w:p w14:paraId="0A419C29" w14:textId="282CFF8E" w:rsidR="00EB3C99" w:rsidRPr="009D595F" w:rsidRDefault="00000000">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jc w:val="center"/>
        <w:rPr>
          <w:rFonts w:ascii="Garamond" w:hAnsi="Garamond"/>
          <w:caps/>
          <w:color w:val="26282B"/>
          <w:u w:color="26282B"/>
          <w:lang w:val="en-US"/>
        </w:rPr>
      </w:pPr>
      <w:r w:rsidRPr="009D595F">
        <w:rPr>
          <w:rFonts w:ascii="Garamond" w:hAnsi="Garamond"/>
          <w:caps/>
          <w:color w:val="26282B"/>
          <w:u w:color="26282B"/>
          <w:lang w:val="en-US"/>
        </w:rPr>
        <w:t>Asimina (Mina) Karavanta</w:t>
      </w:r>
    </w:p>
    <w:p w14:paraId="4967FF6E" w14:textId="46C34562" w:rsidR="00F43554" w:rsidRPr="00C97560" w:rsidRDefault="00F43554" w:rsidP="003A5A9E">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rFonts w:ascii="Garamond" w:hAnsi="Garamond"/>
          <w:caps/>
          <w:color w:val="26282B"/>
          <w:u w:color="26282B"/>
          <w:lang w:val="en-US"/>
        </w:rPr>
      </w:pPr>
    </w:p>
    <w:p w14:paraId="64F64B8A" w14:textId="77777777" w:rsidR="00F43554" w:rsidRPr="00C97560" w:rsidRDefault="00F43554" w:rsidP="00F43554">
      <w:pPr>
        <w:pStyle w:val="Default"/>
        <w:jc w:val="center"/>
        <w:rPr>
          <w:rFonts w:ascii="Garamond" w:hAnsi="Garamond"/>
          <w:u w:color="000000"/>
          <w:lang w:val="en-US"/>
        </w:rPr>
      </w:pPr>
      <w:r w:rsidRPr="00C97560">
        <w:rPr>
          <w:rFonts w:ascii="Garamond" w:hAnsi="Garamond"/>
          <w:u w:color="000000"/>
          <w:lang w:val="en-US"/>
        </w:rPr>
        <w:t>Curriculum Vitae</w:t>
      </w:r>
    </w:p>
    <w:p w14:paraId="57BCEC23" w14:textId="77777777" w:rsidR="00F43554" w:rsidRPr="00C97560" w:rsidRDefault="00F43554" w:rsidP="00F43554">
      <w:pPr>
        <w:pStyle w:val="Default"/>
        <w:jc w:val="center"/>
        <w:rPr>
          <w:rFonts w:ascii="Garamond" w:hAnsi="Garamond"/>
          <w:u w:color="000000"/>
          <w:lang w:val="en-US"/>
        </w:rPr>
      </w:pPr>
      <w:r w:rsidRPr="00C97560">
        <w:rPr>
          <w:rFonts w:ascii="Garamond" w:hAnsi="Garamond"/>
          <w:u w:color="000000"/>
          <w:lang w:val="en-US"/>
        </w:rPr>
        <w:t>(Selected and Abridged)</w:t>
      </w:r>
    </w:p>
    <w:p w14:paraId="1DB32DB2" w14:textId="5804A90D" w:rsidR="00EB3C99" w:rsidRPr="00C97560" w:rsidRDefault="00000000" w:rsidP="00C97560">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rFonts w:ascii="Garamond" w:eastAsia="Garamond" w:hAnsi="Garamond" w:cs="Garamond"/>
          <w:caps/>
          <w:color w:val="26282B"/>
          <w:u w:color="26282B"/>
        </w:rPr>
      </w:pPr>
      <w:r w:rsidRPr="00C97560">
        <w:rPr>
          <w:rFonts w:ascii="Garamond" w:hAnsi="Garamond"/>
          <w:caps/>
          <w:color w:val="26282B"/>
          <w:u w:color="26282B"/>
          <w:lang w:val="en-US"/>
        </w:rPr>
        <w:tab/>
      </w:r>
      <w:r w:rsidRPr="00C97560">
        <w:rPr>
          <w:rFonts w:ascii="Garamond" w:hAnsi="Garamond"/>
          <w:caps/>
          <w:color w:val="131415"/>
          <w:u w:color="131415"/>
          <w:lang w:val="en-US"/>
        </w:rPr>
        <w:t xml:space="preserve"> </w:t>
      </w:r>
      <w:r w:rsidRPr="00C97560">
        <w:rPr>
          <w:rFonts w:ascii="Garamond" w:eastAsia="Garamond" w:hAnsi="Garamond" w:cs="Garamond"/>
          <w:u w:color="000000"/>
        </w:rPr>
        <w:tab/>
      </w:r>
      <w:r w:rsidRPr="00C97560">
        <w:rPr>
          <w:rFonts w:ascii="Garamond" w:eastAsia="Garamond" w:hAnsi="Garamond" w:cs="Garamond"/>
          <w:u w:color="000000"/>
        </w:rPr>
        <w:tab/>
      </w:r>
      <w:r w:rsidRPr="00C97560">
        <w:rPr>
          <w:rFonts w:ascii="Garamond" w:eastAsia="Garamond" w:hAnsi="Garamond" w:cs="Garamond"/>
          <w:u w:color="000000"/>
        </w:rPr>
        <w:tab/>
      </w:r>
      <w:r w:rsidRPr="00C97560">
        <w:rPr>
          <w:rFonts w:ascii="Garamond" w:eastAsia="Garamond" w:hAnsi="Garamond" w:cs="Garamond"/>
          <w:u w:color="000000"/>
        </w:rPr>
        <w:tab/>
      </w:r>
    </w:p>
    <w:p w14:paraId="7DECCE31" w14:textId="77777777" w:rsidR="00EB3C99" w:rsidRPr="00C97560" w:rsidRDefault="00000000">
      <w:pPr>
        <w:pStyle w:val="Default"/>
        <w:jc w:val="both"/>
        <w:rPr>
          <w:rFonts w:ascii="Garamond" w:eastAsia="Garamond" w:hAnsi="Garamond" w:cs="Garamond"/>
          <w:u w:color="000000"/>
          <w:lang w:val="en-US"/>
        </w:rPr>
      </w:pPr>
      <w:r w:rsidRPr="00C97560">
        <w:rPr>
          <w:rFonts w:ascii="Garamond" w:eastAsia="Garamond" w:hAnsi="Garamond" w:cs="Garamond"/>
          <w:u w:color="000000"/>
          <w:lang w:val="en-US"/>
        </w:rPr>
        <w:tab/>
      </w:r>
      <w:r w:rsidRPr="00C97560">
        <w:rPr>
          <w:rFonts w:ascii="Garamond" w:eastAsia="Garamond" w:hAnsi="Garamond" w:cs="Garamond"/>
          <w:u w:color="000000"/>
          <w:lang w:val="en-US"/>
        </w:rPr>
        <w:tab/>
      </w:r>
      <w:r w:rsidRPr="00C97560">
        <w:rPr>
          <w:rFonts w:ascii="Garamond" w:eastAsia="Garamond" w:hAnsi="Garamond" w:cs="Garamond"/>
          <w:u w:color="000000"/>
          <w:lang w:val="en-US"/>
        </w:rPr>
        <w:tab/>
      </w:r>
      <w:r w:rsidRPr="00C97560">
        <w:rPr>
          <w:rFonts w:ascii="Garamond" w:eastAsia="Garamond" w:hAnsi="Garamond" w:cs="Garamond"/>
          <w:u w:color="000000"/>
          <w:lang w:val="en-US"/>
        </w:rPr>
        <w:tab/>
      </w:r>
      <w:r w:rsidRPr="00C97560">
        <w:rPr>
          <w:rFonts w:ascii="Garamond" w:eastAsia="Garamond" w:hAnsi="Garamond" w:cs="Garamond"/>
          <w:u w:color="000000"/>
          <w:lang w:val="en-US"/>
        </w:rPr>
        <w:tab/>
      </w:r>
      <w:r w:rsidRPr="00C97560">
        <w:rPr>
          <w:rFonts w:ascii="Garamond" w:eastAsia="Garamond" w:hAnsi="Garamond" w:cs="Garamond"/>
          <w:u w:color="000000"/>
          <w:lang w:val="en-US"/>
        </w:rPr>
        <w:tab/>
      </w:r>
      <w:r w:rsidRPr="00C97560">
        <w:rPr>
          <w:rFonts w:ascii="Garamond" w:eastAsia="Garamond" w:hAnsi="Garamond" w:cs="Garamond"/>
          <w:u w:color="000000"/>
          <w:lang w:val="en-US"/>
        </w:rPr>
        <w:tab/>
        <w:t xml:space="preserve"> </w:t>
      </w:r>
    </w:p>
    <w:p w14:paraId="00AF276A" w14:textId="4C49AD06" w:rsidR="00EB3C99" w:rsidRPr="00C97560" w:rsidRDefault="00000000">
      <w:pPr>
        <w:pStyle w:val="Default"/>
        <w:jc w:val="both"/>
        <w:rPr>
          <w:rFonts w:ascii="Garamond" w:eastAsia="Garamond" w:hAnsi="Garamond" w:cs="Garamond"/>
          <w:u w:color="000000"/>
          <w:lang w:val="en-US"/>
        </w:rPr>
      </w:pPr>
      <w:r w:rsidRPr="00C97560">
        <w:rPr>
          <w:rFonts w:ascii="Garamond" w:hAnsi="Garamond"/>
          <w:u w:color="000000"/>
          <w:lang w:val="en-US"/>
        </w:rPr>
        <w:t>School of Philosophy</w:t>
      </w:r>
      <w:r w:rsidRPr="00C97560">
        <w:rPr>
          <w:rFonts w:ascii="Garamond" w:hAnsi="Garamond"/>
          <w:u w:color="000000"/>
          <w:lang w:val="en-US"/>
        </w:rPr>
        <w:tab/>
      </w:r>
      <w:r w:rsidRPr="00C97560">
        <w:rPr>
          <w:rFonts w:ascii="Garamond" w:hAnsi="Garamond"/>
          <w:u w:color="000000"/>
          <w:lang w:val="en-US"/>
        </w:rPr>
        <w:tab/>
      </w:r>
      <w:r w:rsidRPr="00C97560">
        <w:rPr>
          <w:rFonts w:ascii="Garamond" w:hAnsi="Garamond"/>
          <w:u w:color="000000"/>
          <w:lang w:val="en-US"/>
        </w:rPr>
        <w:tab/>
      </w:r>
      <w:r w:rsidRPr="00C97560">
        <w:rPr>
          <w:rFonts w:ascii="Garamond" w:hAnsi="Garamond"/>
          <w:u w:color="000000"/>
          <w:lang w:val="en-US"/>
        </w:rPr>
        <w:tab/>
      </w:r>
      <w:r w:rsidRPr="00C97560">
        <w:rPr>
          <w:rFonts w:ascii="Garamond" w:hAnsi="Garamond"/>
          <w:u w:color="000000"/>
          <w:lang w:val="en-US"/>
        </w:rPr>
        <w:tab/>
        <w:t xml:space="preserve">  </w:t>
      </w:r>
    </w:p>
    <w:p w14:paraId="5A87B97D" w14:textId="77777777" w:rsidR="00EB3C99" w:rsidRPr="00C97560" w:rsidRDefault="00000000">
      <w:pPr>
        <w:pStyle w:val="Default"/>
        <w:jc w:val="both"/>
        <w:rPr>
          <w:rFonts w:ascii="Garamond" w:eastAsia="Garamond" w:hAnsi="Garamond" w:cs="Garamond"/>
          <w:u w:color="000000"/>
          <w:lang w:val="en-US"/>
        </w:rPr>
      </w:pPr>
      <w:r w:rsidRPr="00C97560">
        <w:rPr>
          <w:rFonts w:ascii="Garamond" w:hAnsi="Garamond"/>
          <w:u w:color="000000"/>
          <w:lang w:val="en-US"/>
        </w:rPr>
        <w:t>Faculty of English Studies</w:t>
      </w:r>
      <w:r w:rsidRPr="00C97560">
        <w:rPr>
          <w:rFonts w:ascii="Garamond" w:hAnsi="Garamond"/>
          <w:u w:color="000000"/>
          <w:lang w:val="en-US"/>
        </w:rPr>
        <w:tab/>
      </w:r>
      <w:r w:rsidRPr="00C97560">
        <w:rPr>
          <w:rFonts w:ascii="Garamond" w:hAnsi="Garamond"/>
          <w:u w:color="000000"/>
          <w:lang w:val="en-US"/>
        </w:rPr>
        <w:tab/>
      </w:r>
      <w:r w:rsidRPr="00C97560">
        <w:rPr>
          <w:rFonts w:ascii="Garamond" w:hAnsi="Garamond"/>
          <w:u w:color="000000"/>
          <w:lang w:val="en-US"/>
        </w:rPr>
        <w:tab/>
      </w:r>
      <w:r w:rsidRPr="00C97560">
        <w:rPr>
          <w:rFonts w:ascii="Garamond" w:hAnsi="Garamond"/>
          <w:u w:color="000000"/>
          <w:lang w:val="en-US"/>
        </w:rPr>
        <w:tab/>
      </w:r>
    </w:p>
    <w:p w14:paraId="23E3E228" w14:textId="77777777" w:rsidR="00EB3C99" w:rsidRPr="00C97560" w:rsidRDefault="00000000">
      <w:pPr>
        <w:pStyle w:val="Default"/>
        <w:jc w:val="both"/>
        <w:rPr>
          <w:rFonts w:ascii="Garamond" w:eastAsia="Garamond" w:hAnsi="Garamond" w:cs="Garamond"/>
          <w:u w:color="000000"/>
          <w:lang w:val="en-US"/>
        </w:rPr>
      </w:pPr>
      <w:proofErr w:type="spellStart"/>
      <w:r w:rsidRPr="00C97560">
        <w:rPr>
          <w:rFonts w:ascii="Garamond" w:hAnsi="Garamond"/>
          <w:u w:color="000000"/>
          <w:lang w:val="en-US"/>
        </w:rPr>
        <w:t>Panepistimioupolis</w:t>
      </w:r>
      <w:proofErr w:type="spellEnd"/>
      <w:r w:rsidRPr="00C97560">
        <w:rPr>
          <w:rFonts w:ascii="Garamond" w:hAnsi="Garamond"/>
          <w:u w:color="000000"/>
          <w:lang w:val="en-US"/>
        </w:rPr>
        <w:t xml:space="preserve">, </w:t>
      </w:r>
      <w:proofErr w:type="spellStart"/>
      <w:r w:rsidRPr="00C97560">
        <w:rPr>
          <w:rFonts w:ascii="Garamond" w:hAnsi="Garamond"/>
          <w:u w:color="000000"/>
          <w:lang w:val="en-US"/>
        </w:rPr>
        <w:t>Zografou</w:t>
      </w:r>
      <w:proofErr w:type="spellEnd"/>
      <w:r w:rsidRPr="00C97560">
        <w:rPr>
          <w:rFonts w:ascii="Garamond" w:hAnsi="Garamond"/>
          <w:u w:color="000000"/>
          <w:lang w:val="en-US"/>
        </w:rPr>
        <w:t xml:space="preserve"> </w:t>
      </w:r>
      <w:r w:rsidRPr="00C97560">
        <w:rPr>
          <w:rFonts w:ascii="Garamond" w:hAnsi="Garamond"/>
          <w:u w:color="000000"/>
          <w:lang w:val="en-US"/>
        </w:rPr>
        <w:tab/>
      </w:r>
    </w:p>
    <w:p w14:paraId="7867CD21" w14:textId="77777777" w:rsidR="00EB3C99" w:rsidRPr="00C97560" w:rsidRDefault="00000000">
      <w:pPr>
        <w:pStyle w:val="Default"/>
        <w:jc w:val="both"/>
        <w:rPr>
          <w:rFonts w:ascii="Garamond" w:eastAsia="Garamond" w:hAnsi="Garamond" w:cs="Garamond"/>
          <w:u w:val="single" w:color="000000"/>
          <w:lang w:val="en-US"/>
        </w:rPr>
      </w:pPr>
      <w:hyperlink r:id="rId8" w:history="1">
        <w:r w:rsidRPr="00C97560">
          <w:rPr>
            <w:rStyle w:val="Hyperlink0"/>
            <w:rFonts w:ascii="Garamond" w:hAnsi="Garamond"/>
            <w:lang w:val="en-US"/>
          </w:rPr>
          <w:t>akarav@enl.uoa.gr</w:t>
        </w:r>
      </w:hyperlink>
    </w:p>
    <w:p w14:paraId="41355875" w14:textId="1B4C8593" w:rsidR="00EB3C99" w:rsidRPr="00C97560" w:rsidRDefault="00000000">
      <w:pPr>
        <w:pStyle w:val="Default"/>
        <w:jc w:val="both"/>
        <w:rPr>
          <w:rFonts w:ascii="Garamond" w:eastAsia="Garamond" w:hAnsi="Garamond" w:cs="Garamond"/>
          <w:u w:color="000000"/>
          <w:lang w:val="en-US"/>
        </w:rPr>
      </w:pPr>
      <w:hyperlink r:id="rId9" w:history="1">
        <w:r w:rsidR="004173D9" w:rsidRPr="00C97560">
          <w:rPr>
            <w:rStyle w:val="Hyperlink"/>
            <w:rFonts w:ascii="Garamond" w:eastAsia="Garamond" w:hAnsi="Garamond" w:cs="Garamond"/>
            <w:lang w:val="en-US"/>
          </w:rPr>
          <w:t>minaka10@gmail.com</w:t>
        </w:r>
      </w:hyperlink>
    </w:p>
    <w:p w14:paraId="4841CF6C" w14:textId="77777777" w:rsidR="004173D9" w:rsidRPr="00C97560" w:rsidRDefault="004173D9">
      <w:pPr>
        <w:pStyle w:val="Default"/>
        <w:jc w:val="both"/>
        <w:rPr>
          <w:rFonts w:ascii="Garamond" w:eastAsia="Garamond" w:hAnsi="Garamond" w:cs="Garamond"/>
          <w:u w:color="000000"/>
          <w:lang w:val="en-US"/>
        </w:rPr>
      </w:pPr>
    </w:p>
    <w:p w14:paraId="368F68E1" w14:textId="77777777" w:rsidR="00EB3C99" w:rsidRPr="00C97560" w:rsidRDefault="00000000">
      <w:pPr>
        <w:pStyle w:val="Default"/>
        <w:jc w:val="both"/>
        <w:rPr>
          <w:rFonts w:ascii="Garamond" w:eastAsia="Garamond" w:hAnsi="Garamond" w:cs="Garamond"/>
          <w:u w:color="000000"/>
          <w:lang w:val="en-US"/>
        </w:rPr>
      </w:pPr>
      <w:r w:rsidRPr="00C97560">
        <w:rPr>
          <w:rFonts w:ascii="Garamond" w:hAnsi="Garamond"/>
          <w:u w:color="000000"/>
          <w:lang w:val="en-US"/>
        </w:rPr>
        <w:t xml:space="preserve">Home Address: 96 </w:t>
      </w:r>
      <w:proofErr w:type="spellStart"/>
      <w:r w:rsidRPr="00C97560">
        <w:rPr>
          <w:rFonts w:ascii="Garamond" w:hAnsi="Garamond"/>
          <w:u w:color="000000"/>
          <w:lang w:val="en-US"/>
        </w:rPr>
        <w:t>Nikitara</w:t>
      </w:r>
      <w:proofErr w:type="spellEnd"/>
      <w:r w:rsidRPr="00C97560">
        <w:rPr>
          <w:rFonts w:ascii="Garamond" w:hAnsi="Garamond"/>
          <w:u w:color="000000"/>
          <w:lang w:val="en-US"/>
        </w:rPr>
        <w:t xml:space="preserve"> St.</w:t>
      </w:r>
    </w:p>
    <w:p w14:paraId="36B75A8D" w14:textId="61AD1D7C" w:rsidR="00EB3C99" w:rsidRPr="00C97560" w:rsidRDefault="00000000">
      <w:pPr>
        <w:pStyle w:val="Default"/>
        <w:jc w:val="both"/>
        <w:rPr>
          <w:rFonts w:ascii="Garamond" w:hAnsi="Garamond"/>
          <w:u w:color="000000"/>
          <w:lang w:val="en-US"/>
        </w:rPr>
      </w:pPr>
      <w:proofErr w:type="spellStart"/>
      <w:r w:rsidRPr="00C97560">
        <w:rPr>
          <w:rFonts w:ascii="Garamond" w:hAnsi="Garamond"/>
          <w:u w:color="000000"/>
          <w:lang w:val="en-US"/>
        </w:rPr>
        <w:t>Voula</w:t>
      </w:r>
      <w:proofErr w:type="spellEnd"/>
      <w:r w:rsidRPr="00C97560">
        <w:rPr>
          <w:rFonts w:ascii="Garamond" w:hAnsi="Garamond"/>
          <w:u w:color="000000"/>
          <w:lang w:val="en-US"/>
        </w:rPr>
        <w:t>, Greece 16673</w:t>
      </w:r>
    </w:p>
    <w:p w14:paraId="49510A05" w14:textId="77777777" w:rsidR="004173D9" w:rsidRPr="00C97560" w:rsidRDefault="004173D9">
      <w:pPr>
        <w:pStyle w:val="Default"/>
        <w:jc w:val="both"/>
        <w:rPr>
          <w:rFonts w:ascii="Garamond" w:eastAsia="Garamond" w:hAnsi="Garamond" w:cs="Garamond"/>
          <w:u w:color="000000"/>
          <w:lang w:val="en-US"/>
        </w:rPr>
      </w:pPr>
    </w:p>
    <w:p w14:paraId="3319B2C2" w14:textId="77777777" w:rsidR="00EB3C99" w:rsidRPr="00C97560" w:rsidRDefault="00000000">
      <w:pPr>
        <w:pStyle w:val="Default"/>
        <w:jc w:val="both"/>
        <w:rPr>
          <w:rFonts w:ascii="Garamond" w:eastAsia="Garamond" w:hAnsi="Garamond" w:cs="Garamond"/>
          <w:u w:color="000000"/>
          <w:lang w:val="en-US"/>
        </w:rPr>
      </w:pPr>
      <w:r w:rsidRPr="00C97560">
        <w:rPr>
          <w:rFonts w:ascii="Garamond" w:hAnsi="Garamond"/>
          <w:u w:color="000000"/>
          <w:lang w:val="en-US"/>
        </w:rPr>
        <w:t>Phone Number (home): 00-30-210 8953021</w:t>
      </w:r>
    </w:p>
    <w:p w14:paraId="7BEB86A7" w14:textId="77777777" w:rsidR="00EB3C99" w:rsidRPr="00C97560" w:rsidRDefault="00000000">
      <w:pPr>
        <w:pStyle w:val="Default"/>
        <w:jc w:val="both"/>
        <w:rPr>
          <w:rFonts w:ascii="Garamond" w:eastAsia="Garamond" w:hAnsi="Garamond" w:cs="Garamond"/>
          <w:u w:color="000000"/>
          <w:lang w:val="en-US"/>
        </w:rPr>
      </w:pPr>
      <w:r w:rsidRPr="00C97560">
        <w:rPr>
          <w:rFonts w:ascii="Garamond" w:hAnsi="Garamond"/>
          <w:u w:color="000000"/>
          <w:lang w:val="en-US"/>
        </w:rPr>
        <w:t>Office: 00-30-210 7277504</w:t>
      </w:r>
    </w:p>
    <w:p w14:paraId="1599AE21" w14:textId="05BBCFFD" w:rsidR="00EB3C99" w:rsidRPr="00C97560" w:rsidRDefault="00000000">
      <w:pPr>
        <w:pStyle w:val="Default"/>
        <w:jc w:val="both"/>
        <w:rPr>
          <w:rFonts w:ascii="Garamond" w:hAnsi="Garamond"/>
          <w:u w:color="000000"/>
          <w:lang w:val="en-US"/>
        </w:rPr>
      </w:pPr>
      <w:r w:rsidRPr="00C97560">
        <w:rPr>
          <w:rFonts w:ascii="Garamond" w:hAnsi="Garamond"/>
          <w:u w:color="000000"/>
          <w:lang w:val="en-US"/>
        </w:rPr>
        <w:t>Cell Phone Number: 00-30-697 4490421</w:t>
      </w:r>
    </w:p>
    <w:p w14:paraId="1126C526" w14:textId="17660B0A" w:rsidR="00F43554" w:rsidRPr="00C97560" w:rsidRDefault="00F43554">
      <w:pPr>
        <w:pStyle w:val="Default"/>
        <w:jc w:val="both"/>
        <w:rPr>
          <w:rFonts w:ascii="Garamond" w:hAnsi="Garamond"/>
          <w:u w:color="000000"/>
          <w:lang w:val="en-US"/>
        </w:rPr>
      </w:pPr>
    </w:p>
    <w:p w14:paraId="2A22AA00" w14:textId="77777777" w:rsidR="00F43554" w:rsidRPr="00C97560" w:rsidRDefault="00F43554" w:rsidP="00F43554">
      <w:pPr>
        <w:pStyle w:val="NormalWeb"/>
        <w:rPr>
          <w:rFonts w:ascii="Garamond" w:hAnsi="Garamond"/>
          <w:b/>
          <w:bCs/>
          <w:sz w:val="22"/>
          <w:szCs w:val="22"/>
        </w:rPr>
      </w:pPr>
      <w:r w:rsidRPr="00C97560">
        <w:rPr>
          <w:rFonts w:ascii="Garamond" w:hAnsi="Garamond" w:cs="Calibri"/>
          <w:b/>
          <w:bCs/>
          <w:sz w:val="22"/>
          <w:szCs w:val="22"/>
        </w:rPr>
        <w:t xml:space="preserve">GUIDING PHILOSOPHY AND ACADEMIC ETHICS </w:t>
      </w:r>
    </w:p>
    <w:p w14:paraId="47760FFD" w14:textId="01DD92A6" w:rsidR="00387461" w:rsidRPr="00C97560" w:rsidRDefault="00387461" w:rsidP="00387461">
      <w:pPr>
        <w:pStyle w:val="NormalWeb"/>
        <w:numPr>
          <w:ilvl w:val="0"/>
          <w:numId w:val="1"/>
        </w:numPr>
        <w:rPr>
          <w:rFonts w:ascii="Garamond" w:hAnsi="Garamond"/>
          <w:sz w:val="22"/>
          <w:szCs w:val="22"/>
        </w:rPr>
      </w:pPr>
      <w:r w:rsidRPr="00C97560">
        <w:rPr>
          <w:rFonts w:ascii="Garamond" w:hAnsi="Garamond" w:cs="Calibri"/>
          <w:sz w:val="22"/>
          <w:szCs w:val="22"/>
          <w:lang w:val="en-US"/>
        </w:rPr>
        <w:t xml:space="preserve">Committed professor and mentor, dedicated to teaching undergraduate, postgraduate and doctoral students how to engage and attend to the worldliness of texts with passion and precision </w:t>
      </w:r>
    </w:p>
    <w:p w14:paraId="593D5EFC" w14:textId="1419AEC4" w:rsidR="00F43554" w:rsidRPr="00C97560" w:rsidRDefault="00F43554" w:rsidP="00F43554">
      <w:pPr>
        <w:pStyle w:val="NormalWeb"/>
        <w:numPr>
          <w:ilvl w:val="0"/>
          <w:numId w:val="1"/>
        </w:numPr>
        <w:rPr>
          <w:rFonts w:ascii="Garamond" w:hAnsi="Garamond"/>
          <w:sz w:val="22"/>
          <w:szCs w:val="22"/>
        </w:rPr>
      </w:pPr>
      <w:r w:rsidRPr="00C97560">
        <w:rPr>
          <w:rFonts w:ascii="Garamond" w:hAnsi="Garamond" w:cs="Calibri"/>
          <w:sz w:val="22"/>
          <w:szCs w:val="22"/>
        </w:rPr>
        <w:t>Accomplished leader</w:t>
      </w:r>
      <w:r w:rsidR="00387461" w:rsidRPr="00C97560">
        <w:rPr>
          <w:rFonts w:ascii="Garamond" w:hAnsi="Garamond" w:cs="Calibri"/>
          <w:sz w:val="22"/>
          <w:szCs w:val="22"/>
          <w:lang w:val="en-US"/>
        </w:rPr>
        <w:t xml:space="preserve"> </w:t>
      </w:r>
      <w:r w:rsidRPr="00C97560">
        <w:rPr>
          <w:rFonts w:ascii="Garamond" w:hAnsi="Garamond" w:cs="Calibri"/>
          <w:sz w:val="22"/>
          <w:szCs w:val="22"/>
        </w:rPr>
        <w:t xml:space="preserve">and team builder in university projects, locally and internationally </w:t>
      </w:r>
    </w:p>
    <w:p w14:paraId="2271C8EF" w14:textId="33F462D9" w:rsidR="00F43554" w:rsidRPr="00C97560" w:rsidRDefault="00387461" w:rsidP="00F43554">
      <w:pPr>
        <w:pStyle w:val="NormalWeb"/>
        <w:numPr>
          <w:ilvl w:val="0"/>
          <w:numId w:val="1"/>
        </w:numPr>
        <w:rPr>
          <w:rFonts w:ascii="Garamond" w:hAnsi="Garamond"/>
          <w:sz w:val="22"/>
          <w:szCs w:val="22"/>
        </w:rPr>
      </w:pPr>
      <w:r w:rsidRPr="00C97560">
        <w:rPr>
          <w:rFonts w:ascii="Garamond" w:hAnsi="Garamond" w:cs="Calibri"/>
          <w:sz w:val="22"/>
          <w:szCs w:val="22"/>
          <w:lang w:val="en-US"/>
        </w:rPr>
        <w:t xml:space="preserve">Transnational Researcher and lifelong learner. Committed to the struggle of the humanities against race thinking. </w:t>
      </w:r>
    </w:p>
    <w:p w14:paraId="34D85283" w14:textId="489D6B1A" w:rsidR="00387461" w:rsidRPr="00C97560" w:rsidRDefault="00387461" w:rsidP="00F43554">
      <w:pPr>
        <w:pStyle w:val="NormalWeb"/>
        <w:numPr>
          <w:ilvl w:val="0"/>
          <w:numId w:val="1"/>
        </w:numPr>
        <w:rPr>
          <w:rFonts w:ascii="Garamond" w:hAnsi="Garamond"/>
          <w:sz w:val="22"/>
          <w:szCs w:val="22"/>
        </w:rPr>
      </w:pPr>
      <w:r w:rsidRPr="00C97560">
        <w:rPr>
          <w:rFonts w:ascii="Garamond" w:hAnsi="Garamond" w:cs="Calibri"/>
          <w:sz w:val="22"/>
          <w:szCs w:val="22"/>
          <w:lang w:val="en-US"/>
        </w:rPr>
        <w:t xml:space="preserve">Advocate of gender equality, diversity, intercultural relations and democratic practices </w:t>
      </w:r>
    </w:p>
    <w:p w14:paraId="43B9EC66" w14:textId="77777777" w:rsidR="00EB3C99" w:rsidRPr="00C97560" w:rsidRDefault="00EB3C99">
      <w:pPr>
        <w:pStyle w:val="Default"/>
        <w:jc w:val="both"/>
        <w:rPr>
          <w:rFonts w:ascii="Garamond" w:eastAsia="Garamond" w:hAnsi="Garamond" w:cs="Garamond"/>
          <w:u w:color="000000"/>
          <w:lang w:val="en-US"/>
        </w:rPr>
      </w:pPr>
    </w:p>
    <w:p w14:paraId="4EAED8AD" w14:textId="77777777" w:rsidR="00EB3C99" w:rsidRPr="00C97560" w:rsidRDefault="00000000">
      <w:pPr>
        <w:pStyle w:val="Default"/>
        <w:keepNext/>
        <w:jc w:val="both"/>
        <w:outlineLvl w:val="0"/>
        <w:rPr>
          <w:rStyle w:val="None"/>
          <w:rFonts w:ascii="Garamond" w:eastAsia="Garamond" w:hAnsi="Garamond" w:cs="Garamond"/>
          <w:b/>
          <w:bCs/>
          <w:u w:color="000000"/>
          <w:lang w:val="en-US"/>
        </w:rPr>
      </w:pPr>
      <w:r w:rsidRPr="00C97560">
        <w:rPr>
          <w:rStyle w:val="None"/>
          <w:rFonts w:ascii="Garamond" w:hAnsi="Garamond"/>
          <w:b/>
          <w:bCs/>
          <w:u w:color="000000"/>
          <w:lang w:val="en-US"/>
        </w:rPr>
        <w:t xml:space="preserve">EDUCATION  </w:t>
      </w:r>
    </w:p>
    <w:p w14:paraId="24BB3399" w14:textId="77777777" w:rsidR="00EB3C99" w:rsidRPr="00C97560" w:rsidRDefault="00000000">
      <w:pPr>
        <w:pStyle w:val="Default"/>
        <w:jc w:val="both"/>
        <w:rPr>
          <w:rFonts w:ascii="Garamond" w:eastAsia="Garamond" w:hAnsi="Garamond" w:cs="Garamond"/>
          <w:u w:color="000000"/>
        </w:rPr>
      </w:pPr>
      <w:r w:rsidRPr="00C97560">
        <w:rPr>
          <w:rStyle w:val="None"/>
          <w:rFonts w:ascii="Garamond" w:hAnsi="Garamond"/>
          <w:u w:color="000000"/>
          <w:lang w:val="en-US"/>
        </w:rPr>
        <w:t xml:space="preserve"> </w:t>
      </w:r>
    </w:p>
    <w:p w14:paraId="3CB74AC0" w14:textId="1A42A64C" w:rsidR="00EB3C99" w:rsidRPr="00C97560" w:rsidRDefault="00000000">
      <w:pPr>
        <w:pStyle w:val="Default"/>
        <w:jc w:val="both"/>
        <w:rPr>
          <w:rFonts w:ascii="Garamond" w:eastAsia="Garamond" w:hAnsi="Garamond" w:cs="Garamond"/>
          <w:u w:color="000000"/>
        </w:rPr>
      </w:pPr>
      <w:r w:rsidRPr="00C97560">
        <w:rPr>
          <w:rStyle w:val="None"/>
          <w:rFonts w:ascii="Garamond" w:hAnsi="Garamond"/>
          <w:b/>
          <w:bCs/>
          <w:u w:color="000000"/>
          <w:lang w:val="en-US"/>
        </w:rPr>
        <w:t>Ph.D</w:t>
      </w:r>
      <w:r w:rsidRPr="00C97560">
        <w:rPr>
          <w:rStyle w:val="None"/>
          <w:rFonts w:ascii="Garamond" w:hAnsi="Garamond"/>
          <w:u w:color="000000"/>
          <w:lang w:val="en-US"/>
        </w:rPr>
        <w:t>.</w:t>
      </w:r>
      <w:r w:rsidR="00F43554" w:rsidRPr="00C97560">
        <w:rPr>
          <w:rStyle w:val="None"/>
          <w:rFonts w:ascii="Garamond" w:hAnsi="Garamond"/>
          <w:u w:color="000000"/>
          <w:lang w:val="en-US"/>
        </w:rPr>
        <w:t xml:space="preserve"> in </w:t>
      </w:r>
      <w:r w:rsidRPr="00C97560">
        <w:rPr>
          <w:rStyle w:val="None"/>
          <w:rFonts w:ascii="Garamond" w:hAnsi="Garamond"/>
          <w:u w:color="000000"/>
          <w:lang w:val="en-US"/>
        </w:rPr>
        <w:t>Comparative Literature, State University of New York, Binghamton</w:t>
      </w:r>
      <w:r w:rsidR="00481D13" w:rsidRPr="00C97560">
        <w:rPr>
          <w:rStyle w:val="None"/>
          <w:rFonts w:ascii="Garamond" w:hAnsi="Garamond"/>
          <w:u w:color="000000"/>
          <w:lang w:val="en-US"/>
        </w:rPr>
        <w:t>.</w:t>
      </w:r>
      <w:r w:rsidRPr="00C97560">
        <w:rPr>
          <w:rStyle w:val="None"/>
          <w:rFonts w:ascii="Garamond" w:hAnsi="Garamond"/>
          <w:u w:color="000000"/>
          <w:lang w:val="en-US"/>
        </w:rPr>
        <w:t xml:space="preserve"> May 1999.</w:t>
      </w:r>
    </w:p>
    <w:p w14:paraId="5EBB7D3E" w14:textId="44399623" w:rsidR="00EB3C99" w:rsidRPr="00C97560" w:rsidRDefault="00000000">
      <w:pPr>
        <w:pStyle w:val="Default"/>
        <w:ind w:left="720" w:firstLine="720"/>
        <w:jc w:val="both"/>
        <w:rPr>
          <w:rStyle w:val="None"/>
          <w:rFonts w:ascii="Garamond" w:eastAsia="Garamond" w:hAnsi="Garamond" w:cs="Garamond"/>
          <w:u w:val="single" w:color="000000"/>
        </w:rPr>
      </w:pPr>
      <w:r w:rsidRPr="00C97560">
        <w:rPr>
          <w:rStyle w:val="None"/>
          <w:rFonts w:ascii="Garamond" w:hAnsi="Garamond"/>
          <w:i/>
          <w:iCs/>
          <w:u w:color="000000"/>
          <w:lang w:val="en-US"/>
        </w:rPr>
        <w:t>The Women of Apartness Re-thinking the “Post” at a Global Moment</w:t>
      </w:r>
      <w:r w:rsidR="00F43554" w:rsidRPr="00C97560">
        <w:rPr>
          <w:rStyle w:val="None"/>
          <w:rFonts w:ascii="Garamond" w:hAnsi="Garamond"/>
          <w:i/>
          <w:iCs/>
          <w:u w:color="000000"/>
          <w:lang w:val="en-US"/>
        </w:rPr>
        <w:t xml:space="preserve">. </w:t>
      </w:r>
      <w:r w:rsidR="00F43554" w:rsidRPr="00C97560">
        <w:rPr>
          <w:rStyle w:val="None"/>
          <w:rFonts w:ascii="Garamond" w:hAnsi="Garamond"/>
          <w:u w:color="000000"/>
          <w:lang w:val="en-US"/>
        </w:rPr>
        <w:t>Research Award.</w:t>
      </w:r>
    </w:p>
    <w:p w14:paraId="4C6EC9C6" w14:textId="1635A363" w:rsidR="00EB3C99" w:rsidRPr="00C97560" w:rsidRDefault="00000000">
      <w:pPr>
        <w:pStyle w:val="Default"/>
        <w:jc w:val="both"/>
        <w:rPr>
          <w:rFonts w:ascii="Garamond" w:eastAsia="Garamond" w:hAnsi="Garamond" w:cs="Garamond"/>
          <w:u w:color="000000"/>
        </w:rPr>
      </w:pPr>
      <w:r w:rsidRPr="00C97560">
        <w:rPr>
          <w:rStyle w:val="None"/>
          <w:rFonts w:ascii="Garamond" w:hAnsi="Garamond"/>
          <w:u w:color="000000"/>
          <w:lang w:val="en-US"/>
        </w:rPr>
        <w:t xml:space="preserve">               </w:t>
      </w:r>
    </w:p>
    <w:p w14:paraId="513F8FCA" w14:textId="46F5D186" w:rsidR="00EB3C99" w:rsidRPr="00C97560" w:rsidRDefault="00000000">
      <w:pPr>
        <w:pStyle w:val="Default"/>
        <w:jc w:val="both"/>
        <w:rPr>
          <w:rFonts w:ascii="Garamond" w:eastAsia="Garamond" w:hAnsi="Garamond" w:cs="Garamond"/>
          <w:u w:color="000000"/>
        </w:rPr>
      </w:pPr>
      <w:r w:rsidRPr="00C97560">
        <w:rPr>
          <w:rStyle w:val="None"/>
          <w:rFonts w:ascii="Garamond" w:hAnsi="Garamond"/>
          <w:b/>
          <w:bCs/>
          <w:u w:color="000000"/>
          <w:lang w:val="en-US"/>
        </w:rPr>
        <w:t>MA</w:t>
      </w:r>
      <w:r w:rsidRPr="00C97560">
        <w:rPr>
          <w:rStyle w:val="None"/>
          <w:rFonts w:ascii="Garamond" w:hAnsi="Garamond"/>
          <w:u w:color="000000"/>
          <w:lang w:val="en-US"/>
        </w:rPr>
        <w:t xml:space="preserve"> </w:t>
      </w:r>
      <w:r w:rsidR="00F43554" w:rsidRPr="00C97560">
        <w:rPr>
          <w:rStyle w:val="None"/>
          <w:rFonts w:ascii="Garamond" w:hAnsi="Garamond"/>
          <w:u w:color="000000"/>
          <w:lang w:val="en-US"/>
        </w:rPr>
        <w:t xml:space="preserve">in </w:t>
      </w:r>
      <w:r w:rsidRPr="00C97560">
        <w:rPr>
          <w:rStyle w:val="None"/>
          <w:rFonts w:ascii="Garamond" w:hAnsi="Garamond"/>
          <w:u w:color="000000"/>
          <w:lang w:val="en-US"/>
        </w:rPr>
        <w:t>Comparative Literature, State University of New York, Binghamton</w:t>
      </w:r>
      <w:r w:rsidR="00481D13" w:rsidRPr="00C97560">
        <w:rPr>
          <w:rStyle w:val="None"/>
          <w:rFonts w:ascii="Garamond" w:hAnsi="Garamond"/>
          <w:u w:color="000000"/>
          <w:lang w:val="en-US"/>
        </w:rPr>
        <w:t xml:space="preserve">. </w:t>
      </w:r>
      <w:r w:rsidRPr="00C97560">
        <w:rPr>
          <w:rStyle w:val="None"/>
          <w:rFonts w:ascii="Garamond" w:hAnsi="Garamond"/>
          <w:u w:color="000000"/>
          <w:lang w:val="en-US"/>
        </w:rPr>
        <w:t>October 1995.</w:t>
      </w:r>
      <w:r w:rsidR="00F43554" w:rsidRPr="00C97560">
        <w:rPr>
          <w:rStyle w:val="None"/>
          <w:rFonts w:ascii="Garamond" w:hAnsi="Garamond"/>
          <w:u w:color="000000"/>
          <w:lang w:val="en-US"/>
        </w:rPr>
        <w:t xml:space="preserve"> Distinction.</w:t>
      </w:r>
    </w:p>
    <w:p w14:paraId="0E7C1094" w14:textId="77777777" w:rsidR="00EB3C99" w:rsidRPr="00C97560" w:rsidRDefault="00EB3C99">
      <w:pPr>
        <w:pStyle w:val="Default"/>
        <w:jc w:val="both"/>
        <w:rPr>
          <w:rFonts w:ascii="Garamond" w:eastAsia="Garamond" w:hAnsi="Garamond" w:cs="Garamond"/>
          <w:u w:color="000000"/>
          <w:lang w:val="en-US"/>
        </w:rPr>
      </w:pPr>
    </w:p>
    <w:p w14:paraId="4894A939" w14:textId="3CB6FB0B" w:rsidR="00EB3C99" w:rsidRPr="00C97560" w:rsidRDefault="00000000">
      <w:pPr>
        <w:pStyle w:val="Default"/>
        <w:jc w:val="both"/>
        <w:rPr>
          <w:rFonts w:ascii="Garamond" w:eastAsia="Garamond" w:hAnsi="Garamond" w:cs="Garamond"/>
          <w:u w:color="000000"/>
        </w:rPr>
      </w:pPr>
      <w:r w:rsidRPr="00C97560">
        <w:rPr>
          <w:rStyle w:val="None"/>
          <w:rFonts w:ascii="Garamond" w:hAnsi="Garamond"/>
          <w:b/>
          <w:bCs/>
          <w:u w:color="000000"/>
          <w:lang w:val="en-US"/>
        </w:rPr>
        <w:t>BA</w:t>
      </w:r>
      <w:r w:rsidRPr="00C97560">
        <w:rPr>
          <w:rStyle w:val="None"/>
          <w:rFonts w:ascii="Garamond" w:hAnsi="Garamond"/>
          <w:u w:color="000000"/>
          <w:lang w:val="en-US"/>
        </w:rPr>
        <w:t xml:space="preserve"> </w:t>
      </w:r>
      <w:r w:rsidR="00F43554" w:rsidRPr="00C97560">
        <w:rPr>
          <w:rStyle w:val="None"/>
          <w:rFonts w:ascii="Garamond" w:hAnsi="Garamond"/>
          <w:u w:color="000000"/>
          <w:lang w:val="en-US"/>
        </w:rPr>
        <w:t xml:space="preserve">in </w:t>
      </w:r>
      <w:r w:rsidRPr="00C97560">
        <w:rPr>
          <w:rStyle w:val="None"/>
          <w:rFonts w:ascii="Garamond" w:hAnsi="Garamond"/>
          <w:u w:color="000000"/>
          <w:lang w:val="en-US"/>
        </w:rPr>
        <w:t>English, National and Kapodistrian University of Athens, School of Philosophy, Faculty of English Studies, Athens, Greece</w:t>
      </w:r>
      <w:r w:rsidR="00481D13" w:rsidRPr="00C97560">
        <w:rPr>
          <w:rStyle w:val="None"/>
          <w:rFonts w:ascii="Garamond" w:hAnsi="Garamond"/>
          <w:u w:color="000000"/>
          <w:lang w:val="en-US"/>
        </w:rPr>
        <w:t>.</w:t>
      </w:r>
      <w:r w:rsidRPr="00C97560">
        <w:rPr>
          <w:rStyle w:val="None"/>
          <w:rFonts w:ascii="Garamond" w:hAnsi="Garamond"/>
          <w:u w:color="000000"/>
          <w:lang w:val="en-US"/>
        </w:rPr>
        <w:t xml:space="preserve"> September 1993.</w:t>
      </w:r>
      <w:r w:rsidR="00F43554" w:rsidRPr="00C97560">
        <w:rPr>
          <w:rStyle w:val="None"/>
          <w:rFonts w:ascii="Garamond" w:hAnsi="Garamond"/>
          <w:u w:color="000000"/>
          <w:lang w:val="en-US"/>
        </w:rPr>
        <w:t xml:space="preserve"> Distinction.</w:t>
      </w:r>
    </w:p>
    <w:p w14:paraId="0A2CD709" w14:textId="77777777" w:rsidR="00EB3C99" w:rsidRPr="00C97560" w:rsidRDefault="00EB3C99">
      <w:pPr>
        <w:pStyle w:val="Default"/>
        <w:jc w:val="both"/>
        <w:rPr>
          <w:rFonts w:ascii="Garamond" w:eastAsia="Garamond" w:hAnsi="Garamond" w:cs="Garamond"/>
          <w:u w:color="000000"/>
          <w:lang w:val="en-US"/>
        </w:rPr>
      </w:pPr>
    </w:p>
    <w:p w14:paraId="08C19C1E" w14:textId="77777777" w:rsidR="00EB3C99" w:rsidRPr="00C97560" w:rsidRDefault="00EB3C99">
      <w:pPr>
        <w:pStyle w:val="Default"/>
        <w:jc w:val="both"/>
        <w:rPr>
          <w:rFonts w:ascii="Garamond" w:eastAsia="Garamond" w:hAnsi="Garamond" w:cs="Garamond"/>
          <w:b/>
          <w:bCs/>
          <w:u w:color="000000"/>
          <w:lang w:val="en-US"/>
        </w:rPr>
      </w:pPr>
    </w:p>
    <w:p w14:paraId="0C2AD0AB" w14:textId="1E8D8A24" w:rsidR="00EB3C99" w:rsidRPr="00C97560" w:rsidRDefault="00F43554">
      <w:pPr>
        <w:pStyle w:val="Default"/>
        <w:keepNext/>
        <w:jc w:val="both"/>
        <w:outlineLvl w:val="3"/>
        <w:rPr>
          <w:rStyle w:val="None"/>
          <w:rFonts w:ascii="Garamond" w:eastAsia="Garamond" w:hAnsi="Garamond" w:cs="Garamond"/>
          <w:u w:color="000000"/>
          <w:lang w:val="en-US"/>
        </w:rPr>
      </w:pPr>
      <w:r w:rsidRPr="00C97560">
        <w:rPr>
          <w:rStyle w:val="None"/>
          <w:rFonts w:ascii="Garamond" w:hAnsi="Garamond"/>
          <w:b/>
          <w:bCs/>
          <w:u w:color="000000"/>
          <w:lang w:val="en-US"/>
        </w:rPr>
        <w:t>ACADEMIC EMPLOYMENT</w:t>
      </w:r>
    </w:p>
    <w:p w14:paraId="6193E2EC" w14:textId="77777777" w:rsidR="00EB3C99" w:rsidRPr="00C97560" w:rsidRDefault="00EB3C99">
      <w:pPr>
        <w:pStyle w:val="Default"/>
        <w:jc w:val="both"/>
        <w:rPr>
          <w:rFonts w:ascii="Garamond" w:eastAsia="Garamond" w:hAnsi="Garamond" w:cs="Garamond"/>
          <w:u w:color="000000"/>
          <w:lang w:val="en-US"/>
        </w:rPr>
      </w:pPr>
    </w:p>
    <w:p w14:paraId="782BEA25" w14:textId="4B615E22" w:rsidR="00F43554" w:rsidRDefault="00000000">
      <w:pPr>
        <w:pStyle w:val="Default"/>
        <w:jc w:val="both"/>
        <w:rPr>
          <w:rStyle w:val="None"/>
          <w:rFonts w:ascii="Garamond" w:hAnsi="Garamond"/>
          <w:u w:color="000000"/>
          <w:lang w:val="en-US"/>
        </w:rPr>
      </w:pPr>
      <w:r w:rsidRPr="00C97560">
        <w:rPr>
          <w:rStyle w:val="None"/>
          <w:rFonts w:ascii="Garamond" w:hAnsi="Garamond"/>
          <w:b/>
          <w:bCs/>
          <w:u w:color="000000"/>
          <w:lang w:val="en-US"/>
        </w:rPr>
        <w:t>Associate Professor</w:t>
      </w:r>
      <w:r w:rsidR="00C97560">
        <w:rPr>
          <w:rFonts w:ascii="Garamond" w:eastAsia="Garamond" w:hAnsi="Garamond" w:cs="Garamond"/>
          <w:u w:color="000000"/>
          <w:lang w:val="en-US"/>
        </w:rPr>
        <w:t xml:space="preserve"> </w:t>
      </w:r>
      <w:r w:rsidRPr="00C97560">
        <w:rPr>
          <w:rStyle w:val="None"/>
          <w:rFonts w:ascii="Garamond" w:hAnsi="Garamond"/>
          <w:b/>
          <w:bCs/>
          <w:u w:color="000000"/>
          <w:lang w:val="en-US"/>
        </w:rPr>
        <w:t>(Tenured)</w:t>
      </w:r>
      <w:r w:rsidR="00522511" w:rsidRPr="00C97560">
        <w:rPr>
          <w:rStyle w:val="None"/>
          <w:rFonts w:ascii="Garamond" w:hAnsi="Garamond"/>
          <w:b/>
          <w:bCs/>
          <w:u w:color="000000"/>
          <w:lang w:val="en-US"/>
        </w:rPr>
        <w:t>.</w:t>
      </w:r>
      <w:r w:rsidRPr="00C97560">
        <w:rPr>
          <w:rStyle w:val="None"/>
          <w:rFonts w:ascii="Garamond" w:hAnsi="Garamond"/>
          <w:u w:color="000000"/>
          <w:lang w:val="en-US"/>
        </w:rPr>
        <w:t xml:space="preserve"> Department of English Literature &amp; Culture. Faculty of English Studies, National &amp; Kapodistrian University of Athens</w:t>
      </w:r>
      <w:r w:rsidR="00481D13" w:rsidRPr="00C97560">
        <w:rPr>
          <w:rStyle w:val="None"/>
          <w:rFonts w:ascii="Garamond" w:hAnsi="Garamond"/>
          <w:u w:color="000000"/>
          <w:lang w:val="en-US"/>
        </w:rPr>
        <w:t xml:space="preserve">. </w:t>
      </w:r>
      <w:r w:rsidRPr="00C97560">
        <w:rPr>
          <w:rStyle w:val="None"/>
          <w:rFonts w:ascii="Garamond" w:hAnsi="Garamond"/>
          <w:u w:color="000000"/>
          <w:lang w:val="en-US"/>
        </w:rPr>
        <w:t>2016</w:t>
      </w:r>
      <w:r w:rsidR="00522511" w:rsidRPr="00C97560">
        <w:rPr>
          <w:rStyle w:val="None"/>
          <w:rFonts w:ascii="Garamond" w:hAnsi="Garamond"/>
          <w:u w:color="000000"/>
          <w:lang w:val="en-US"/>
        </w:rPr>
        <w:t>-</w:t>
      </w:r>
    </w:p>
    <w:p w14:paraId="71652DEB" w14:textId="519F7BF8" w:rsidR="00C97560" w:rsidRDefault="00C97560">
      <w:pPr>
        <w:pStyle w:val="Default"/>
        <w:jc w:val="both"/>
        <w:rPr>
          <w:rStyle w:val="None"/>
          <w:rFonts w:ascii="Garamond" w:hAnsi="Garamond"/>
          <w:u w:color="000000"/>
          <w:lang w:val="en-US"/>
        </w:rPr>
      </w:pPr>
    </w:p>
    <w:p w14:paraId="00E2D75D" w14:textId="77777777" w:rsidR="00C97560" w:rsidRDefault="00C97560" w:rsidP="00C97560">
      <w:pPr>
        <w:jc w:val="both"/>
        <w:rPr>
          <w:rStyle w:val="None"/>
          <w:rFonts w:ascii="Garamond" w:hAnsi="Garamond"/>
          <w:sz w:val="22"/>
          <w:szCs w:val="22"/>
          <w:u w:color="000000"/>
        </w:rPr>
      </w:pPr>
      <w:r w:rsidRPr="00C97560">
        <w:rPr>
          <w:rStyle w:val="None"/>
          <w:rFonts w:ascii="Garamond" w:hAnsi="Garamond"/>
          <w:b/>
          <w:bCs/>
          <w:sz w:val="22"/>
          <w:szCs w:val="22"/>
          <w:u w:color="000000"/>
        </w:rPr>
        <w:t>H</w:t>
      </w:r>
      <w:r>
        <w:rPr>
          <w:rStyle w:val="None"/>
          <w:rFonts w:ascii="Garamond" w:hAnsi="Garamond"/>
          <w:b/>
          <w:bCs/>
          <w:sz w:val="22"/>
          <w:szCs w:val="22"/>
          <w:u w:color="000000"/>
        </w:rPr>
        <w:t>EAD OF THE DIVISION OF LITERATURE &amp; CULTURE</w:t>
      </w:r>
      <w:r w:rsidRPr="00C97560">
        <w:rPr>
          <w:rStyle w:val="None"/>
          <w:rFonts w:ascii="Garamond" w:hAnsi="Garamond"/>
          <w:b/>
          <w:bCs/>
          <w:sz w:val="22"/>
          <w:szCs w:val="22"/>
          <w:u w:color="000000"/>
        </w:rPr>
        <w:t xml:space="preserve">, </w:t>
      </w:r>
      <w:r w:rsidRPr="00C97560">
        <w:rPr>
          <w:rStyle w:val="None"/>
          <w:rFonts w:ascii="Garamond" w:hAnsi="Garamond"/>
          <w:sz w:val="22"/>
          <w:szCs w:val="22"/>
          <w:u w:color="000000"/>
        </w:rPr>
        <w:t>2016-2019</w:t>
      </w:r>
      <w:r w:rsidRPr="00C97560">
        <w:rPr>
          <w:rStyle w:val="None"/>
          <w:rFonts w:ascii="Garamond" w:hAnsi="Garamond"/>
          <w:b/>
          <w:bCs/>
          <w:sz w:val="22"/>
          <w:szCs w:val="22"/>
          <w:u w:color="000000"/>
        </w:rPr>
        <w:t>.</w:t>
      </w:r>
      <w:r w:rsidRPr="00C97560">
        <w:rPr>
          <w:rStyle w:val="None"/>
          <w:rFonts w:ascii="Garamond" w:hAnsi="Garamond"/>
          <w:sz w:val="22"/>
          <w:szCs w:val="22"/>
          <w:u w:color="000000"/>
        </w:rPr>
        <w:t xml:space="preserve"> </w:t>
      </w:r>
    </w:p>
    <w:p w14:paraId="196CBEDD" w14:textId="77777777" w:rsidR="00C97560" w:rsidRDefault="00C97560" w:rsidP="00C97560">
      <w:pPr>
        <w:jc w:val="both"/>
        <w:rPr>
          <w:rStyle w:val="None"/>
          <w:rFonts w:ascii="Garamond" w:hAnsi="Garamond"/>
          <w:sz w:val="22"/>
          <w:szCs w:val="22"/>
          <w:u w:color="000000"/>
        </w:rPr>
      </w:pPr>
    </w:p>
    <w:p w14:paraId="7BE2E0FA" w14:textId="77777777" w:rsidR="00C97560" w:rsidRPr="00C97560" w:rsidRDefault="00C97560" w:rsidP="00C97560">
      <w:pPr>
        <w:jc w:val="both"/>
        <w:rPr>
          <w:rFonts w:ascii="Garamond" w:hAnsi="Garamond"/>
          <w:sz w:val="22"/>
          <w:szCs w:val="22"/>
        </w:rPr>
      </w:pPr>
      <w:r w:rsidRPr="00C97560">
        <w:rPr>
          <w:rFonts w:ascii="Garamond" w:hAnsi="Garamond"/>
          <w:sz w:val="22"/>
          <w:szCs w:val="22"/>
        </w:rPr>
        <w:t xml:space="preserve">As Head, I was a strategic member of the faculty committee in charge of completing the application dossier for the quality assurance of the undergraduate program by a committee of external evaluators (2018-2019). More specifically, I completed and submitted the report on the strategic aims of the department, compiled the five-year </w:t>
      </w:r>
      <w:r w:rsidRPr="00C97560">
        <w:rPr>
          <w:rFonts w:ascii="Garamond" w:hAnsi="Garamond"/>
          <w:sz w:val="22"/>
          <w:szCs w:val="22"/>
        </w:rPr>
        <w:lastRenderedPageBreak/>
        <w:t xml:space="preserve">plan of the literary and cultural studies program and was one of the two chief editors of all the sub-sections of the application for the entire department. </w:t>
      </w:r>
    </w:p>
    <w:p w14:paraId="49DDC11B" w14:textId="77777777" w:rsidR="00C97560" w:rsidRPr="00C97560" w:rsidRDefault="00C97560" w:rsidP="00C97560">
      <w:pPr>
        <w:jc w:val="both"/>
        <w:rPr>
          <w:rFonts w:ascii="Garamond" w:hAnsi="Garamond"/>
          <w:sz w:val="22"/>
          <w:szCs w:val="22"/>
        </w:rPr>
      </w:pPr>
    </w:p>
    <w:p w14:paraId="5B4608CA" w14:textId="77777777" w:rsidR="00C97560" w:rsidRPr="00C97560" w:rsidRDefault="00C97560" w:rsidP="00C97560">
      <w:pPr>
        <w:jc w:val="both"/>
        <w:rPr>
          <w:rFonts w:ascii="Garamond" w:hAnsi="Garamond"/>
          <w:sz w:val="22"/>
          <w:szCs w:val="22"/>
        </w:rPr>
      </w:pPr>
      <w:r w:rsidRPr="00C97560">
        <w:rPr>
          <w:rFonts w:ascii="Garamond" w:hAnsi="Garamond"/>
          <w:sz w:val="22"/>
          <w:szCs w:val="22"/>
        </w:rPr>
        <w:t xml:space="preserve">M first initiative as Head was to conduct an internal evaluation of the academic program of the Faculty of English. I collaborated with the Head of the Division of Language and Linguistics, and together we chaired an ad hoc committee that submitted a detailed report with recommendations about the compulsory and elective courses that involved problems regarding outdated bibliographies, poor teaching practices, the adjustment of courses to ECTS workload, and proposed new and interdisciplinary pathways to the students. Some of the recommendations were implemented just in time for the quality assessment of the undergraduate program of the department that took place in the fall of 2021. Our joint effort contributed to the enhancement of the quality of the program, which was assessed with the highest grade by the external evaluators in the fall of 2021. </w:t>
      </w:r>
    </w:p>
    <w:p w14:paraId="28CC2160" w14:textId="77777777" w:rsidR="00C97560" w:rsidRPr="00C97560" w:rsidRDefault="00C97560" w:rsidP="00C97560">
      <w:pPr>
        <w:jc w:val="both"/>
        <w:rPr>
          <w:rFonts w:ascii="Garamond" w:hAnsi="Garamond"/>
          <w:sz w:val="22"/>
          <w:szCs w:val="22"/>
        </w:rPr>
      </w:pPr>
    </w:p>
    <w:p w14:paraId="3A291A3F" w14:textId="77777777" w:rsidR="00C97560" w:rsidRPr="00C97560" w:rsidRDefault="00C97560" w:rsidP="00C97560">
      <w:pPr>
        <w:jc w:val="both"/>
        <w:rPr>
          <w:rFonts w:ascii="Garamond" w:hAnsi="Garamond"/>
          <w:sz w:val="22"/>
          <w:szCs w:val="22"/>
        </w:rPr>
      </w:pPr>
      <w:r w:rsidRPr="00C97560">
        <w:rPr>
          <w:rFonts w:ascii="Garamond" w:hAnsi="Garamond"/>
          <w:sz w:val="22"/>
          <w:szCs w:val="22"/>
        </w:rPr>
        <w:t xml:space="preserve">My other contribution as Head was to acquire a new position in English Literature and Literary Theory. Persuading the Rector’s office, the Department’s Chair and the Head of the Division of Language and Linguistics to consent to a new position in English Literature and Literary Theory was no easy task though. Since 2009, new positions have become a rarity and the university faculty has been considerably downsized. Despite the antagonistic climate between the two divisions of the Department as a result of funding cuts and the retirements of senior professors that created major teaching and research needs in the undergraduate and research programs, I managed to create the conditions for a productive academic dialogue about the urgent needs of the program in my division, gain the full consent of its members, and then persuade most of the faculty members to vote for this new position. </w:t>
      </w:r>
    </w:p>
    <w:p w14:paraId="6E63ACA3" w14:textId="26D23E7B" w:rsidR="00C97560" w:rsidRDefault="00C97560">
      <w:pPr>
        <w:pStyle w:val="Default"/>
        <w:jc w:val="both"/>
        <w:rPr>
          <w:rStyle w:val="None"/>
          <w:rFonts w:ascii="Garamond" w:eastAsia="Garamond" w:hAnsi="Garamond" w:cs="Garamond"/>
          <w:u w:color="000000"/>
          <w:lang w:val="en-US"/>
        </w:rPr>
      </w:pPr>
    </w:p>
    <w:p w14:paraId="6AB3BF03" w14:textId="7F180500" w:rsidR="00C97560" w:rsidRPr="00C97560" w:rsidRDefault="00C97560">
      <w:pPr>
        <w:pStyle w:val="Default"/>
        <w:jc w:val="both"/>
        <w:rPr>
          <w:rStyle w:val="None"/>
          <w:rFonts w:ascii="Garamond" w:eastAsia="Garamond" w:hAnsi="Garamond" w:cs="Garamond"/>
          <w:u w:color="000000"/>
          <w:lang w:val="en-US"/>
        </w:rPr>
      </w:pPr>
      <w:r w:rsidRPr="00C97560">
        <w:rPr>
          <w:rStyle w:val="None"/>
          <w:rFonts w:ascii="Garamond" w:eastAsia="Garamond" w:hAnsi="Garamond" w:cs="Garamond"/>
          <w:b/>
          <w:bCs/>
          <w:u w:color="000000"/>
          <w:lang w:val="en-US"/>
        </w:rPr>
        <w:t xml:space="preserve">TEACHING </w:t>
      </w:r>
      <w:r>
        <w:rPr>
          <w:rStyle w:val="None"/>
          <w:rFonts w:ascii="Garamond" w:eastAsia="Garamond" w:hAnsi="Garamond" w:cs="Garamond"/>
          <w:b/>
          <w:bCs/>
          <w:u w:color="000000"/>
          <w:lang w:val="en-US"/>
        </w:rPr>
        <w:t>EXPERIENCE</w:t>
      </w:r>
    </w:p>
    <w:p w14:paraId="7C70DF07" w14:textId="77777777" w:rsidR="004173D9" w:rsidRPr="00C97560" w:rsidRDefault="004173D9">
      <w:pPr>
        <w:pStyle w:val="Default"/>
        <w:jc w:val="both"/>
        <w:rPr>
          <w:rStyle w:val="None"/>
          <w:rFonts w:ascii="Garamond" w:hAnsi="Garamond"/>
          <w:b/>
          <w:bCs/>
          <w:u w:color="000000"/>
          <w:lang w:val="en-US"/>
        </w:rPr>
      </w:pPr>
    </w:p>
    <w:p w14:paraId="638F95DD" w14:textId="77777777" w:rsidR="00522511" w:rsidRPr="00C97560" w:rsidRDefault="00522511" w:rsidP="00522511">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Compulsory Courses</w:t>
      </w:r>
    </w:p>
    <w:p w14:paraId="1675318E" w14:textId="77777777" w:rsidR="00522511" w:rsidRPr="00C97560" w:rsidRDefault="00522511" w:rsidP="00522511">
      <w:pPr>
        <w:pStyle w:val="Default"/>
        <w:jc w:val="both"/>
        <w:rPr>
          <w:rFonts w:ascii="Garamond" w:eastAsia="Garamond" w:hAnsi="Garamond" w:cs="Garamond"/>
          <w:u w:color="000000"/>
          <w:lang w:val="en-US"/>
        </w:rPr>
      </w:pPr>
    </w:p>
    <w:p w14:paraId="28FAC823" w14:textId="77777777" w:rsidR="00522511" w:rsidRPr="00C97560" w:rsidRDefault="00522511" w:rsidP="00522511">
      <w:pPr>
        <w:pStyle w:val="Default"/>
        <w:jc w:val="both"/>
        <w:rPr>
          <w:rStyle w:val="None"/>
          <w:rFonts w:ascii="Garamond" w:hAnsi="Garamond"/>
          <w:u w:color="000000"/>
          <w:lang w:val="en-US"/>
        </w:rPr>
      </w:pPr>
      <w:r w:rsidRPr="00C97560">
        <w:rPr>
          <w:rStyle w:val="None"/>
          <w:rFonts w:ascii="Garamond" w:hAnsi="Garamond"/>
          <w:u w:color="000000"/>
          <w:lang w:val="en-US"/>
        </w:rPr>
        <w:t>American Fiction, 2</w:t>
      </w:r>
      <w:r w:rsidRPr="00C97560">
        <w:rPr>
          <w:rStyle w:val="None"/>
          <w:rFonts w:ascii="Garamond" w:hAnsi="Garamond"/>
          <w:u w:color="000000"/>
          <w:vertAlign w:val="superscript"/>
          <w:lang w:val="en-US"/>
        </w:rPr>
        <w:t>nd</w:t>
      </w:r>
      <w:r w:rsidRPr="00C97560">
        <w:rPr>
          <w:rStyle w:val="None"/>
          <w:rFonts w:ascii="Garamond" w:hAnsi="Garamond"/>
          <w:u w:color="000000"/>
          <w:lang w:val="en-US"/>
        </w:rPr>
        <w:t xml:space="preserve"> Semester</w:t>
      </w:r>
    </w:p>
    <w:p w14:paraId="37DCBF5B" w14:textId="77777777" w:rsidR="00522511" w:rsidRPr="00C97560" w:rsidRDefault="00522511" w:rsidP="00522511">
      <w:pPr>
        <w:pStyle w:val="Default"/>
        <w:jc w:val="both"/>
        <w:rPr>
          <w:rFonts w:ascii="Garamond" w:hAnsi="Garamond"/>
          <w:u w:color="000000"/>
          <w:lang w:val="en-US"/>
        </w:rPr>
      </w:pPr>
      <w:r w:rsidRPr="00C97560">
        <w:rPr>
          <w:rStyle w:val="None"/>
          <w:rFonts w:ascii="Garamond" w:hAnsi="Garamond"/>
          <w:u w:color="000000"/>
          <w:lang w:val="en-US"/>
        </w:rPr>
        <w:t>English Fiction, 2</w:t>
      </w:r>
      <w:r w:rsidRPr="00C97560">
        <w:rPr>
          <w:rStyle w:val="None"/>
          <w:rFonts w:ascii="Garamond" w:hAnsi="Garamond"/>
          <w:u w:color="000000"/>
          <w:vertAlign w:val="superscript"/>
          <w:lang w:val="en-US"/>
        </w:rPr>
        <w:t>nd</w:t>
      </w:r>
      <w:r w:rsidRPr="00C97560">
        <w:rPr>
          <w:rStyle w:val="None"/>
          <w:rFonts w:ascii="Garamond" w:hAnsi="Garamond"/>
          <w:u w:color="000000"/>
          <w:lang w:val="en-US"/>
        </w:rPr>
        <w:t xml:space="preserve"> Semester</w:t>
      </w:r>
    </w:p>
    <w:p w14:paraId="2AA5DB54" w14:textId="77777777" w:rsidR="00522511" w:rsidRPr="00C97560" w:rsidRDefault="00522511" w:rsidP="00522511">
      <w:pPr>
        <w:pStyle w:val="Default"/>
        <w:jc w:val="both"/>
        <w:rPr>
          <w:rFonts w:ascii="Garamond" w:eastAsia="Garamond" w:hAnsi="Garamond" w:cs="Garamond"/>
          <w:u w:color="000000"/>
        </w:rPr>
      </w:pPr>
      <w:r w:rsidRPr="00C97560">
        <w:rPr>
          <w:rStyle w:val="None"/>
          <w:rFonts w:ascii="Garamond" w:hAnsi="Garamond"/>
          <w:u w:color="000000"/>
          <w:lang w:val="en-US"/>
        </w:rPr>
        <w:t>Literary Theory &amp; Criticism, 4</w:t>
      </w:r>
      <w:r w:rsidRPr="00C97560">
        <w:rPr>
          <w:rStyle w:val="None"/>
          <w:rFonts w:ascii="Garamond" w:hAnsi="Garamond"/>
          <w:u w:color="000000"/>
          <w:vertAlign w:val="superscript"/>
          <w:lang w:val="en-US"/>
        </w:rPr>
        <w:t>th</w:t>
      </w:r>
      <w:r w:rsidRPr="00C97560">
        <w:rPr>
          <w:rStyle w:val="None"/>
          <w:rFonts w:ascii="Garamond" w:hAnsi="Garamond"/>
          <w:u w:color="000000"/>
          <w:lang w:val="en-US"/>
        </w:rPr>
        <w:t xml:space="preserve"> Semester</w:t>
      </w:r>
    </w:p>
    <w:p w14:paraId="37DBF41E" w14:textId="77777777" w:rsidR="00522511" w:rsidRPr="00C97560" w:rsidRDefault="00522511" w:rsidP="00522511">
      <w:pPr>
        <w:pStyle w:val="Default"/>
        <w:jc w:val="both"/>
        <w:rPr>
          <w:rFonts w:ascii="Garamond" w:eastAsia="Garamond" w:hAnsi="Garamond" w:cs="Garamond"/>
          <w:u w:color="000000"/>
        </w:rPr>
      </w:pPr>
      <w:r w:rsidRPr="00C97560">
        <w:rPr>
          <w:rStyle w:val="None"/>
          <w:rFonts w:ascii="Garamond" w:hAnsi="Garamond"/>
          <w:u w:color="000000"/>
          <w:lang w:val="en-US"/>
        </w:rPr>
        <w:t>Theory of Culture, 5</w:t>
      </w:r>
      <w:r w:rsidRPr="00C97560">
        <w:rPr>
          <w:rStyle w:val="None"/>
          <w:rFonts w:ascii="Garamond" w:hAnsi="Garamond"/>
          <w:u w:color="000000"/>
          <w:vertAlign w:val="superscript"/>
          <w:lang w:val="en-US"/>
        </w:rPr>
        <w:t>th</w:t>
      </w:r>
      <w:r w:rsidRPr="00C97560">
        <w:rPr>
          <w:rStyle w:val="None"/>
          <w:rFonts w:ascii="Garamond" w:hAnsi="Garamond"/>
          <w:u w:color="000000"/>
          <w:lang w:val="en-US"/>
        </w:rPr>
        <w:t xml:space="preserve"> Semester</w:t>
      </w:r>
    </w:p>
    <w:p w14:paraId="0C30EB22" w14:textId="77777777" w:rsidR="00522511" w:rsidRPr="00C97560" w:rsidRDefault="00522511" w:rsidP="00522511">
      <w:pPr>
        <w:pStyle w:val="Default"/>
        <w:jc w:val="both"/>
        <w:rPr>
          <w:rFonts w:ascii="Garamond" w:eastAsia="Garamond" w:hAnsi="Garamond" w:cs="Garamond"/>
          <w:u w:color="000000"/>
          <w:lang w:val="en-US"/>
        </w:rPr>
      </w:pPr>
    </w:p>
    <w:p w14:paraId="4BB92EB9" w14:textId="77777777" w:rsidR="00522511" w:rsidRPr="00C97560" w:rsidRDefault="00522511" w:rsidP="00522511">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 xml:space="preserve">Electives/Seminars </w:t>
      </w:r>
    </w:p>
    <w:p w14:paraId="1A4251F7" w14:textId="77777777" w:rsidR="00522511" w:rsidRPr="00C97560" w:rsidRDefault="00522511" w:rsidP="00522511">
      <w:pPr>
        <w:pStyle w:val="Default"/>
        <w:jc w:val="both"/>
        <w:rPr>
          <w:rFonts w:ascii="Garamond" w:eastAsia="Garamond" w:hAnsi="Garamond" w:cs="Garamond"/>
          <w:u w:color="000000"/>
          <w:lang w:val="en-US"/>
        </w:rPr>
      </w:pPr>
    </w:p>
    <w:p w14:paraId="7D4F33A3" w14:textId="77777777" w:rsidR="00522511" w:rsidRPr="00C97560" w:rsidRDefault="00522511" w:rsidP="00522511">
      <w:pPr>
        <w:pStyle w:val="Default"/>
        <w:jc w:val="both"/>
        <w:rPr>
          <w:rFonts w:ascii="Garamond" w:eastAsia="Garamond" w:hAnsi="Garamond" w:cs="Garamond"/>
          <w:u w:color="000000"/>
        </w:rPr>
      </w:pPr>
      <w:r w:rsidRPr="00C97560">
        <w:rPr>
          <w:rStyle w:val="None"/>
          <w:rFonts w:ascii="Garamond" w:hAnsi="Garamond"/>
          <w:u w:color="000000"/>
          <w:lang w:val="en-US"/>
        </w:rPr>
        <w:t>Reading Moby-Dick, 7</w:t>
      </w:r>
      <w:r w:rsidRPr="00C97560">
        <w:rPr>
          <w:rStyle w:val="None"/>
          <w:rFonts w:ascii="Garamond" w:hAnsi="Garamond"/>
          <w:u w:color="000000"/>
          <w:vertAlign w:val="superscript"/>
          <w:lang w:val="en-US"/>
        </w:rPr>
        <w:t>th</w:t>
      </w:r>
      <w:r w:rsidRPr="00C97560">
        <w:rPr>
          <w:rStyle w:val="None"/>
          <w:rFonts w:ascii="Garamond" w:hAnsi="Garamond"/>
          <w:u w:color="000000"/>
          <w:lang w:val="en-US"/>
        </w:rPr>
        <w:t xml:space="preserve"> Semester</w:t>
      </w:r>
    </w:p>
    <w:p w14:paraId="627CFC48" w14:textId="77777777" w:rsidR="00522511" w:rsidRPr="00C97560" w:rsidRDefault="00522511" w:rsidP="00522511">
      <w:pPr>
        <w:pStyle w:val="Default"/>
        <w:jc w:val="both"/>
        <w:rPr>
          <w:rFonts w:ascii="Garamond" w:eastAsia="Garamond" w:hAnsi="Garamond" w:cs="Garamond"/>
          <w:u w:color="000000"/>
        </w:rPr>
      </w:pPr>
      <w:r w:rsidRPr="00C97560">
        <w:rPr>
          <w:rStyle w:val="None"/>
          <w:rFonts w:ascii="Garamond" w:hAnsi="Garamond"/>
          <w:u w:color="000000"/>
          <w:lang w:val="en-US"/>
        </w:rPr>
        <w:t xml:space="preserve">Who’s Afraid of </w:t>
      </w:r>
      <w:proofErr w:type="gramStart"/>
      <w:r w:rsidRPr="00C97560">
        <w:rPr>
          <w:rStyle w:val="None"/>
          <w:rFonts w:ascii="Garamond" w:hAnsi="Garamond"/>
          <w:u w:color="000000"/>
          <w:lang w:val="en-US"/>
        </w:rPr>
        <w:t>Theory?,</w:t>
      </w:r>
      <w:proofErr w:type="gramEnd"/>
      <w:r w:rsidRPr="00C97560">
        <w:rPr>
          <w:rStyle w:val="None"/>
          <w:rFonts w:ascii="Garamond" w:hAnsi="Garamond"/>
          <w:u w:color="000000"/>
          <w:lang w:val="en-US"/>
        </w:rPr>
        <w:t xml:space="preserve"> 5</w:t>
      </w:r>
      <w:r w:rsidRPr="00C97560">
        <w:rPr>
          <w:rStyle w:val="None"/>
          <w:rFonts w:ascii="Garamond" w:hAnsi="Garamond"/>
          <w:u w:color="000000"/>
          <w:vertAlign w:val="superscript"/>
          <w:lang w:val="en-US"/>
        </w:rPr>
        <w:t>th</w:t>
      </w:r>
      <w:r w:rsidRPr="00C97560">
        <w:rPr>
          <w:rStyle w:val="None"/>
          <w:rFonts w:ascii="Garamond" w:hAnsi="Garamond"/>
          <w:u w:color="000000"/>
          <w:lang w:val="en-US"/>
        </w:rPr>
        <w:t xml:space="preserve"> Semester</w:t>
      </w:r>
    </w:p>
    <w:p w14:paraId="6FE750F6" w14:textId="77777777" w:rsidR="00522511" w:rsidRPr="00C97560" w:rsidRDefault="00522511" w:rsidP="00522511">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u w:color="000000"/>
          <w:lang w:val="en-US"/>
        </w:rPr>
      </w:pPr>
      <w:r w:rsidRPr="00C97560">
        <w:rPr>
          <w:rFonts w:ascii="Garamond" w:hAnsi="Garamond"/>
          <w:u w:color="000000"/>
          <w:lang w:val="en-US"/>
        </w:rPr>
        <w:t>Toni Morrison and Edward Said: History, Fiction and the Role of Secular Criticism, 5</w:t>
      </w:r>
      <w:r w:rsidRPr="00C97560">
        <w:rPr>
          <w:rStyle w:val="None"/>
          <w:rFonts w:ascii="Garamond" w:hAnsi="Garamond"/>
          <w:u w:color="000000"/>
          <w:vertAlign w:val="superscript"/>
          <w:lang w:val="en-US"/>
        </w:rPr>
        <w:t>th</w:t>
      </w:r>
      <w:r w:rsidRPr="00C97560">
        <w:rPr>
          <w:rFonts w:ascii="Garamond" w:hAnsi="Garamond"/>
          <w:u w:color="000000"/>
          <w:lang w:val="en-US"/>
        </w:rPr>
        <w:t xml:space="preserve"> Semester</w:t>
      </w:r>
    </w:p>
    <w:p w14:paraId="1819E268" w14:textId="77777777" w:rsidR="00522511" w:rsidRPr="00C97560" w:rsidRDefault="00522511" w:rsidP="00522511">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u w:color="000000"/>
          <w:lang w:val="en-US"/>
        </w:rPr>
      </w:pPr>
      <w:r w:rsidRPr="00C97560">
        <w:rPr>
          <w:rFonts w:ascii="Garamond" w:hAnsi="Garamond"/>
          <w:u w:color="000000"/>
          <w:lang w:val="en-US"/>
        </w:rPr>
        <w:t>Rewriting the Canon: Contemporary Anglophone Literature and Theory, 8</w:t>
      </w:r>
      <w:r w:rsidRPr="00C97560">
        <w:rPr>
          <w:rStyle w:val="None"/>
          <w:rFonts w:ascii="Garamond" w:hAnsi="Garamond"/>
          <w:u w:color="000000"/>
          <w:vertAlign w:val="superscript"/>
          <w:lang w:val="en-US"/>
        </w:rPr>
        <w:t>th</w:t>
      </w:r>
      <w:r w:rsidRPr="00C97560">
        <w:rPr>
          <w:rFonts w:ascii="Garamond" w:hAnsi="Garamond"/>
          <w:u w:color="000000"/>
          <w:lang w:val="en-US"/>
        </w:rPr>
        <w:t xml:space="preserve"> Semester</w:t>
      </w:r>
    </w:p>
    <w:p w14:paraId="340F7F22" w14:textId="77777777" w:rsidR="00522511" w:rsidRPr="00C97560" w:rsidRDefault="00522511" w:rsidP="00522511">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u w:color="000000"/>
          <w:lang w:val="en-US"/>
        </w:rPr>
      </w:pPr>
      <w:r w:rsidRPr="00C97560">
        <w:rPr>
          <w:rFonts w:ascii="Garamond" w:hAnsi="Garamond"/>
          <w:u w:color="000000"/>
          <w:lang w:val="en-US"/>
        </w:rPr>
        <w:t>What is Democracy? Anti-colonial Thought in the 20</w:t>
      </w:r>
      <w:r w:rsidRPr="00C97560">
        <w:rPr>
          <w:rStyle w:val="None"/>
          <w:rFonts w:ascii="Garamond" w:hAnsi="Garamond"/>
          <w:u w:color="000000"/>
          <w:vertAlign w:val="superscript"/>
          <w:lang w:val="en-US"/>
        </w:rPr>
        <w:t>th</w:t>
      </w:r>
      <w:r w:rsidRPr="00C97560">
        <w:rPr>
          <w:rFonts w:ascii="Garamond" w:hAnsi="Garamond"/>
          <w:u w:color="000000"/>
          <w:lang w:val="en-US"/>
        </w:rPr>
        <w:t xml:space="preserve"> and 21</w:t>
      </w:r>
      <w:r w:rsidRPr="00C97560">
        <w:rPr>
          <w:rStyle w:val="None"/>
          <w:rFonts w:ascii="Garamond" w:hAnsi="Garamond"/>
          <w:u w:color="000000"/>
          <w:vertAlign w:val="superscript"/>
          <w:lang w:val="en-US"/>
        </w:rPr>
        <w:t>st</w:t>
      </w:r>
      <w:r w:rsidRPr="00C97560">
        <w:rPr>
          <w:rFonts w:ascii="Garamond" w:hAnsi="Garamond"/>
          <w:u w:color="000000"/>
          <w:lang w:val="en-US"/>
        </w:rPr>
        <w:t xml:space="preserve"> Centuries, 8</w:t>
      </w:r>
      <w:r w:rsidRPr="00C97560">
        <w:rPr>
          <w:rStyle w:val="None"/>
          <w:rFonts w:ascii="Garamond" w:hAnsi="Garamond"/>
          <w:u w:color="000000"/>
          <w:vertAlign w:val="superscript"/>
          <w:lang w:val="en-US"/>
        </w:rPr>
        <w:t>th</w:t>
      </w:r>
      <w:r w:rsidRPr="00C97560">
        <w:rPr>
          <w:rFonts w:ascii="Garamond" w:hAnsi="Garamond"/>
          <w:u w:color="000000"/>
          <w:lang w:val="en-US"/>
        </w:rPr>
        <w:t xml:space="preserve"> Semester</w:t>
      </w:r>
    </w:p>
    <w:p w14:paraId="518CFC8A" w14:textId="77777777" w:rsidR="00522511" w:rsidRPr="00C97560" w:rsidRDefault="00522511" w:rsidP="00522511">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u w:color="000000"/>
          <w:lang w:val="en-US"/>
        </w:rPr>
      </w:pPr>
      <w:r w:rsidRPr="00C97560">
        <w:rPr>
          <w:rFonts w:ascii="Garamond" w:hAnsi="Garamond"/>
          <w:u w:color="000000"/>
          <w:lang w:val="en-US"/>
        </w:rPr>
        <w:t>Postcolonial Studies and Documentary Film, 7th Semester</w:t>
      </w:r>
    </w:p>
    <w:p w14:paraId="28C11506" w14:textId="77777777" w:rsidR="00522511" w:rsidRPr="00C97560" w:rsidRDefault="00522511" w:rsidP="00522511">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hAnsi="Garamond"/>
          <w:u w:color="000000"/>
          <w:lang w:val="en-US"/>
        </w:rPr>
      </w:pPr>
      <w:r w:rsidRPr="00C97560">
        <w:rPr>
          <w:rFonts w:ascii="Garamond" w:hAnsi="Garamond"/>
          <w:u w:color="000000"/>
          <w:lang w:val="en-US"/>
        </w:rPr>
        <w:t>Migrant Literature and Photography in the 21st Century, 8th Semester</w:t>
      </w:r>
    </w:p>
    <w:p w14:paraId="12504752" w14:textId="77777777" w:rsidR="00522511" w:rsidRPr="00C97560" w:rsidRDefault="00522511" w:rsidP="00522511">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u w:color="000000"/>
          <w:lang w:val="en-US"/>
        </w:rPr>
      </w:pPr>
      <w:proofErr w:type="spellStart"/>
      <w:r w:rsidRPr="00C97560">
        <w:rPr>
          <w:rFonts w:ascii="Garamond" w:hAnsi="Garamond"/>
          <w:u w:color="000000"/>
          <w:lang w:val="en-US"/>
        </w:rPr>
        <w:t>Afropolitan</w:t>
      </w:r>
      <w:proofErr w:type="spellEnd"/>
      <w:r w:rsidRPr="00C97560">
        <w:rPr>
          <w:rFonts w:ascii="Garamond" w:hAnsi="Garamond"/>
          <w:u w:color="000000"/>
          <w:lang w:val="en-US"/>
        </w:rPr>
        <w:t xml:space="preserve"> Narratives in the 21</w:t>
      </w:r>
      <w:r w:rsidRPr="00C97560">
        <w:rPr>
          <w:rFonts w:ascii="Garamond" w:hAnsi="Garamond"/>
          <w:u w:color="000000"/>
          <w:vertAlign w:val="superscript"/>
          <w:lang w:val="en-US"/>
        </w:rPr>
        <w:t>st</w:t>
      </w:r>
      <w:r w:rsidRPr="00C97560">
        <w:rPr>
          <w:rFonts w:ascii="Garamond" w:hAnsi="Garamond"/>
          <w:u w:color="000000"/>
          <w:lang w:val="en-US"/>
        </w:rPr>
        <w:t xml:space="preserve"> Century</w:t>
      </w:r>
    </w:p>
    <w:p w14:paraId="2CCCDAD9" w14:textId="77777777" w:rsidR="00522511" w:rsidRPr="00C97560" w:rsidRDefault="00522511" w:rsidP="00522511">
      <w:pPr>
        <w:pStyle w:val="Default"/>
        <w:jc w:val="both"/>
        <w:rPr>
          <w:rFonts w:ascii="Garamond" w:eastAsia="Garamond" w:hAnsi="Garamond" w:cs="Garamond"/>
          <w:u w:color="000000"/>
        </w:rPr>
      </w:pPr>
    </w:p>
    <w:p w14:paraId="49F48A4D" w14:textId="77777777" w:rsidR="00522511" w:rsidRPr="00C97560" w:rsidRDefault="00522511" w:rsidP="00522511">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Postgraduate Programs</w:t>
      </w:r>
    </w:p>
    <w:p w14:paraId="456A9326" w14:textId="77777777" w:rsidR="00522511" w:rsidRPr="00C97560" w:rsidRDefault="00522511" w:rsidP="00522511">
      <w:pPr>
        <w:pStyle w:val="Default"/>
        <w:jc w:val="both"/>
        <w:rPr>
          <w:rFonts w:ascii="Garamond" w:eastAsia="Garamond" w:hAnsi="Garamond" w:cs="Garamond"/>
          <w:b/>
          <w:bCs/>
          <w:u w:color="000000"/>
        </w:rPr>
      </w:pPr>
    </w:p>
    <w:p w14:paraId="249BF737" w14:textId="77777777" w:rsidR="00522511" w:rsidRPr="00C97560" w:rsidRDefault="00522511" w:rsidP="00522511">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MA Program of English Studies</w:t>
      </w:r>
    </w:p>
    <w:p w14:paraId="0E67CDBA" w14:textId="77777777" w:rsidR="00522511" w:rsidRPr="00C97560" w:rsidRDefault="00522511" w:rsidP="00522511">
      <w:pPr>
        <w:pStyle w:val="Default"/>
        <w:jc w:val="both"/>
        <w:rPr>
          <w:rFonts w:ascii="Garamond" w:eastAsia="Garamond" w:hAnsi="Garamond" w:cs="Garamond"/>
          <w:b/>
          <w:bCs/>
          <w:u w:color="000000"/>
        </w:rPr>
      </w:pPr>
    </w:p>
    <w:p w14:paraId="3F4C1CC1" w14:textId="77777777" w:rsidR="00522511" w:rsidRPr="00C97560" w:rsidRDefault="00522511" w:rsidP="00522511">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Courses</w:t>
      </w:r>
    </w:p>
    <w:p w14:paraId="65F7FD31" w14:textId="77777777" w:rsidR="00522511" w:rsidRPr="00C97560" w:rsidRDefault="00522511" w:rsidP="00522511">
      <w:pPr>
        <w:pStyle w:val="Default"/>
        <w:jc w:val="both"/>
        <w:rPr>
          <w:rFonts w:ascii="Garamond" w:eastAsia="Garamond" w:hAnsi="Garamond" w:cs="Garamond"/>
          <w:u w:color="000000"/>
        </w:rPr>
      </w:pPr>
    </w:p>
    <w:p w14:paraId="75B91BE9" w14:textId="77777777" w:rsidR="00522511" w:rsidRPr="00C97560" w:rsidRDefault="00522511" w:rsidP="00522511">
      <w:pPr>
        <w:pStyle w:val="Default"/>
        <w:jc w:val="both"/>
        <w:rPr>
          <w:rFonts w:ascii="Garamond" w:hAnsi="Garamond"/>
          <w:u w:color="000000"/>
        </w:rPr>
      </w:pPr>
      <w:r w:rsidRPr="00C97560">
        <w:rPr>
          <w:rFonts w:ascii="Garamond" w:hAnsi="Garamond"/>
          <w:u w:color="000000"/>
          <w:lang w:val="en-US"/>
        </w:rPr>
        <w:t>Methodologies/Theory Seminar, A</w:t>
      </w:r>
      <w:r w:rsidRPr="00C97560">
        <w:rPr>
          <w:rFonts w:ascii="Garamond" w:hAnsi="Garamond"/>
          <w:u w:color="000000"/>
        </w:rPr>
        <w:t>’ Semester (2011 &amp; 2014)</w:t>
      </w:r>
    </w:p>
    <w:p w14:paraId="5970B50D" w14:textId="77777777" w:rsidR="00522511" w:rsidRPr="00C97560" w:rsidRDefault="00522511" w:rsidP="00522511">
      <w:pPr>
        <w:pStyle w:val="Default"/>
        <w:jc w:val="both"/>
        <w:rPr>
          <w:rFonts w:ascii="Garamond" w:eastAsia="Garamond" w:hAnsi="Garamond" w:cs="Garamond"/>
          <w:u w:color="000000"/>
        </w:rPr>
      </w:pPr>
    </w:p>
    <w:p w14:paraId="53DE93DB" w14:textId="77777777" w:rsidR="00522511" w:rsidRPr="00C97560" w:rsidRDefault="00522511" w:rsidP="00522511">
      <w:pPr>
        <w:pStyle w:val="Default"/>
        <w:jc w:val="both"/>
        <w:rPr>
          <w:rStyle w:val="None"/>
          <w:rFonts w:ascii="Garamond" w:eastAsia="Garamond" w:hAnsi="Garamond" w:cs="Garamond"/>
          <w:u w:color="000000"/>
          <w:lang w:val="en-US"/>
        </w:rPr>
      </w:pPr>
      <w:r w:rsidRPr="00C97560">
        <w:rPr>
          <w:rStyle w:val="None"/>
          <w:rFonts w:ascii="Garamond" w:hAnsi="Garamond"/>
          <w:u w:color="000000"/>
          <w:lang w:val="en-US"/>
        </w:rPr>
        <w:t>Antigone Between City and Polis in Philosophy, Theory and Postcolonial Theater (2016 &amp; 2018)</w:t>
      </w:r>
    </w:p>
    <w:p w14:paraId="1CDB1420" w14:textId="77777777" w:rsidR="00522511" w:rsidRPr="00C97560" w:rsidRDefault="00522511" w:rsidP="00522511">
      <w:pPr>
        <w:pStyle w:val="Default"/>
        <w:jc w:val="both"/>
        <w:rPr>
          <w:rStyle w:val="None"/>
          <w:rFonts w:ascii="Garamond" w:eastAsia="Garamond" w:hAnsi="Garamond" w:cs="Garamond"/>
          <w:u w:color="000000"/>
          <w:lang w:val="en-US"/>
        </w:rPr>
      </w:pPr>
    </w:p>
    <w:p w14:paraId="1B9FC1C1" w14:textId="77777777" w:rsidR="00522511" w:rsidRPr="00C97560" w:rsidRDefault="00522511" w:rsidP="00522511">
      <w:pPr>
        <w:pStyle w:val="Default"/>
        <w:jc w:val="both"/>
        <w:rPr>
          <w:rFonts w:ascii="Garamond" w:eastAsia="Garamond" w:hAnsi="Garamond" w:cs="Garamond"/>
          <w:u w:color="000000"/>
        </w:rPr>
      </w:pPr>
      <w:r w:rsidRPr="00C97560">
        <w:rPr>
          <w:rStyle w:val="None"/>
          <w:rFonts w:ascii="Garamond" w:hAnsi="Garamond"/>
          <w:u w:color="000000"/>
          <w:lang w:val="en-US"/>
        </w:rPr>
        <w:t>Decolonial Approaches to Contemporary Caribbean Writing: Narratives of Dispossession, Migration and Return (Spring 2022)</w:t>
      </w:r>
    </w:p>
    <w:p w14:paraId="5AD8D072" w14:textId="77777777" w:rsidR="00522511" w:rsidRPr="00C97560" w:rsidRDefault="00522511" w:rsidP="00522511">
      <w:pPr>
        <w:pStyle w:val="Default"/>
        <w:jc w:val="both"/>
        <w:rPr>
          <w:rFonts w:ascii="Garamond" w:eastAsia="Garamond" w:hAnsi="Garamond" w:cs="Garamond"/>
          <w:u w:color="000000"/>
        </w:rPr>
      </w:pPr>
    </w:p>
    <w:p w14:paraId="4AC17C41" w14:textId="77777777" w:rsidR="00522511" w:rsidRPr="00C97560" w:rsidRDefault="00522511" w:rsidP="00522511">
      <w:pPr>
        <w:pStyle w:val="Default"/>
        <w:jc w:val="both"/>
        <w:rPr>
          <w:rStyle w:val="None"/>
          <w:rFonts w:ascii="Garamond" w:eastAsia="Garamond" w:hAnsi="Garamond" w:cs="Garamond"/>
          <w:b/>
          <w:bCs/>
          <w:u w:color="000000"/>
        </w:rPr>
      </w:pPr>
      <w:r w:rsidRPr="00C97560">
        <w:rPr>
          <w:rStyle w:val="None"/>
          <w:rFonts w:ascii="Garamond" w:hAnsi="Garamond"/>
          <w:b/>
          <w:bCs/>
          <w:u w:color="000000"/>
        </w:rPr>
        <w:t>In</w:t>
      </w:r>
      <w:proofErr w:type="spellStart"/>
      <w:r w:rsidRPr="00C97560">
        <w:rPr>
          <w:rStyle w:val="None"/>
          <w:rFonts w:ascii="Garamond" w:hAnsi="Garamond"/>
          <w:b/>
          <w:bCs/>
          <w:u w:color="000000"/>
          <w:lang w:val="en-US"/>
        </w:rPr>
        <w:t>terdepartmental</w:t>
      </w:r>
      <w:proofErr w:type="spellEnd"/>
      <w:r w:rsidRPr="00C97560">
        <w:rPr>
          <w:rStyle w:val="None"/>
          <w:rFonts w:ascii="Garamond" w:hAnsi="Garamond"/>
          <w:b/>
          <w:bCs/>
          <w:u w:color="000000"/>
          <w:lang w:val="en-US"/>
        </w:rPr>
        <w:t xml:space="preserve"> Postgraduate Translation Program </w:t>
      </w:r>
    </w:p>
    <w:p w14:paraId="7BC8B774" w14:textId="77777777" w:rsidR="00522511" w:rsidRPr="00C97560" w:rsidRDefault="00522511" w:rsidP="00522511">
      <w:pPr>
        <w:pStyle w:val="Default"/>
        <w:jc w:val="both"/>
        <w:rPr>
          <w:rFonts w:ascii="Garamond" w:eastAsia="Garamond" w:hAnsi="Garamond" w:cs="Garamond"/>
          <w:u w:color="000000"/>
        </w:rPr>
      </w:pPr>
    </w:p>
    <w:p w14:paraId="5E32E848" w14:textId="77777777" w:rsidR="00522511" w:rsidRPr="00C97560" w:rsidRDefault="00522511" w:rsidP="00522511">
      <w:pPr>
        <w:pStyle w:val="Default"/>
        <w:jc w:val="both"/>
        <w:rPr>
          <w:rFonts w:ascii="Garamond" w:eastAsia="Garamond" w:hAnsi="Garamond" w:cs="Garamond"/>
          <w:u w:color="000000"/>
        </w:rPr>
      </w:pPr>
      <w:r w:rsidRPr="00C97560">
        <w:rPr>
          <w:rFonts w:ascii="Garamond" w:hAnsi="Garamond"/>
          <w:u w:color="000000"/>
          <w:lang w:val="en-US"/>
        </w:rPr>
        <w:t>Literary Theory Translation Seminar 2009, 2012 &amp; 2014</w:t>
      </w:r>
    </w:p>
    <w:p w14:paraId="6205F7D5" w14:textId="77777777" w:rsidR="00522511" w:rsidRPr="00C97560" w:rsidRDefault="00522511" w:rsidP="00522511">
      <w:pPr>
        <w:pStyle w:val="Default"/>
        <w:jc w:val="both"/>
        <w:rPr>
          <w:rFonts w:ascii="Garamond" w:eastAsia="Garamond" w:hAnsi="Garamond" w:cs="Garamond"/>
          <w:u w:color="000000"/>
        </w:rPr>
      </w:pPr>
      <w:r w:rsidRPr="00C97560">
        <w:rPr>
          <w:rFonts w:ascii="Garamond" w:hAnsi="Garamond"/>
          <w:u w:color="000000"/>
          <w:lang w:val="en-US"/>
        </w:rPr>
        <w:t>Postcolonial Studies Translation Seminar 2011 &amp; 2014</w:t>
      </w:r>
    </w:p>
    <w:p w14:paraId="1A0192E1" w14:textId="77777777" w:rsidR="00522511" w:rsidRPr="00C97560" w:rsidRDefault="00522511" w:rsidP="00522511">
      <w:pPr>
        <w:pStyle w:val="Default"/>
        <w:jc w:val="both"/>
        <w:rPr>
          <w:rFonts w:ascii="Garamond" w:eastAsia="Garamond" w:hAnsi="Garamond" w:cs="Garamond"/>
          <w:i/>
          <w:iCs/>
          <w:u w:color="000000"/>
          <w:lang w:val="en-US"/>
        </w:rPr>
      </w:pPr>
    </w:p>
    <w:p w14:paraId="496C75D0" w14:textId="77777777" w:rsidR="00522511" w:rsidRPr="00C97560" w:rsidRDefault="00522511" w:rsidP="00522511">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PhD Program of English Studies</w:t>
      </w:r>
    </w:p>
    <w:p w14:paraId="60F08F9E" w14:textId="77777777" w:rsidR="00522511" w:rsidRPr="00C97560" w:rsidRDefault="00522511" w:rsidP="00522511">
      <w:pPr>
        <w:pStyle w:val="Default"/>
        <w:jc w:val="both"/>
        <w:rPr>
          <w:rFonts w:ascii="Garamond" w:eastAsia="Garamond" w:hAnsi="Garamond" w:cs="Garamond"/>
          <w:b/>
          <w:bCs/>
          <w:u w:color="000000"/>
          <w:lang w:val="en-US"/>
        </w:rPr>
      </w:pPr>
    </w:p>
    <w:p w14:paraId="07C27F30" w14:textId="77777777" w:rsidR="00522511" w:rsidRPr="00C97560" w:rsidRDefault="00522511" w:rsidP="00522511">
      <w:pPr>
        <w:pStyle w:val="Default"/>
        <w:jc w:val="both"/>
        <w:rPr>
          <w:rStyle w:val="None"/>
          <w:rFonts w:ascii="Garamond" w:eastAsia="Garamond" w:hAnsi="Garamond" w:cs="Garamond"/>
          <w:b/>
          <w:bCs/>
          <w:u w:color="000000"/>
          <w:lang w:val="en-US"/>
        </w:rPr>
      </w:pPr>
      <w:r w:rsidRPr="00C97560">
        <w:rPr>
          <w:rFonts w:ascii="Garamond" w:eastAsia="Garamond" w:hAnsi="Garamond" w:cs="Garamond"/>
          <w:b/>
          <w:bCs/>
          <w:u w:color="000000"/>
          <w:lang w:val="en-US"/>
        </w:rPr>
        <w:t>Supervisor</w:t>
      </w:r>
    </w:p>
    <w:p w14:paraId="4B95FF4C" w14:textId="77777777" w:rsidR="00522511" w:rsidRPr="00C97560" w:rsidRDefault="00522511" w:rsidP="00522511">
      <w:pPr>
        <w:pStyle w:val="Default"/>
        <w:jc w:val="both"/>
        <w:rPr>
          <w:rFonts w:ascii="Garamond" w:eastAsia="Garamond" w:hAnsi="Garamond" w:cs="Garamond"/>
          <w:b/>
          <w:bCs/>
          <w:u w:color="000000"/>
          <w:lang w:val="en-US"/>
        </w:rPr>
      </w:pPr>
    </w:p>
    <w:p w14:paraId="546FDC8D" w14:textId="77777777" w:rsidR="00522511" w:rsidRPr="00C97560" w:rsidRDefault="00522511" w:rsidP="00522511">
      <w:pPr>
        <w:pStyle w:val="Default"/>
        <w:jc w:val="both"/>
        <w:rPr>
          <w:rStyle w:val="None"/>
          <w:rFonts w:ascii="Garamond" w:eastAsia="Garamond" w:hAnsi="Garamond" w:cs="Garamond"/>
          <w:color w:val="111215"/>
          <w:u w:color="111215"/>
        </w:rPr>
      </w:pPr>
      <w:proofErr w:type="spellStart"/>
      <w:r w:rsidRPr="00C97560">
        <w:rPr>
          <w:rStyle w:val="None"/>
          <w:rFonts w:ascii="Garamond" w:hAnsi="Garamond"/>
          <w:u w:color="000000"/>
          <w:lang w:val="en-US"/>
        </w:rPr>
        <w:t>Chryssi</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Marinou</w:t>
      </w:r>
      <w:proofErr w:type="spellEnd"/>
      <w:r w:rsidRPr="00C97560">
        <w:rPr>
          <w:rStyle w:val="None"/>
          <w:rFonts w:ascii="Garamond" w:hAnsi="Garamond"/>
          <w:u w:color="000000"/>
          <w:lang w:val="en-US"/>
        </w:rPr>
        <w:t>, Dissertation Title: “</w:t>
      </w:r>
      <w:r w:rsidRPr="00C97560">
        <w:rPr>
          <w:rFonts w:ascii="Garamond" w:hAnsi="Garamond"/>
          <w:u w:color="000000"/>
          <w:lang w:val="en-US"/>
        </w:rPr>
        <w:t>Walter Benjamin, Dorothy Richardson and Henry James: The Gendered Subject in the Metropolis at the Turn of the Century</w:t>
      </w:r>
      <w:r w:rsidRPr="00C97560">
        <w:rPr>
          <w:rStyle w:val="None"/>
          <w:rFonts w:ascii="Garamond" w:hAnsi="Garamond"/>
          <w:u w:color="000000"/>
          <w:lang w:val="en-US"/>
        </w:rPr>
        <w:t xml:space="preserve">.” </w:t>
      </w:r>
      <w:r w:rsidRPr="00C97560">
        <w:rPr>
          <w:rStyle w:val="None"/>
          <w:rFonts w:ascii="Garamond" w:hAnsi="Garamond"/>
          <w:color w:val="111215"/>
          <w:u w:color="111215"/>
          <w:lang w:val="en-US"/>
        </w:rPr>
        <w:t xml:space="preserve">2011-2020 </w:t>
      </w:r>
    </w:p>
    <w:p w14:paraId="626CF42C" w14:textId="77777777" w:rsidR="00522511" w:rsidRPr="00C97560" w:rsidRDefault="00522511" w:rsidP="00522511">
      <w:pPr>
        <w:pStyle w:val="Default"/>
        <w:jc w:val="both"/>
        <w:rPr>
          <w:rFonts w:ascii="Garamond" w:eastAsia="Garamond" w:hAnsi="Garamond" w:cs="Garamond"/>
          <w:i/>
          <w:iCs/>
          <w:color w:val="111215"/>
          <w:u w:color="111215"/>
        </w:rPr>
      </w:pPr>
    </w:p>
    <w:p w14:paraId="08E02BDB" w14:textId="212C6402" w:rsidR="00522511" w:rsidRPr="00C97560" w:rsidRDefault="00522511" w:rsidP="00522511">
      <w:pPr>
        <w:pStyle w:val="Default"/>
        <w:jc w:val="both"/>
        <w:rPr>
          <w:rFonts w:ascii="Garamond" w:eastAsia="Garamond" w:hAnsi="Garamond" w:cs="Garamond"/>
          <w:u w:color="000000"/>
        </w:rPr>
      </w:pPr>
      <w:proofErr w:type="spellStart"/>
      <w:r w:rsidRPr="00C97560">
        <w:rPr>
          <w:rStyle w:val="None"/>
          <w:rFonts w:ascii="Garamond" w:hAnsi="Garamond"/>
          <w:color w:val="111215"/>
          <w:u w:color="111215"/>
          <w:lang w:val="en-US"/>
        </w:rPr>
        <w:t>Andrianos</w:t>
      </w:r>
      <w:proofErr w:type="spellEnd"/>
      <w:r w:rsidRPr="00C97560">
        <w:rPr>
          <w:rFonts w:ascii="Garamond" w:hAnsi="Garamond"/>
          <w:u w:color="000000"/>
        </w:rPr>
        <w:t xml:space="preserve"> Khalil</w:t>
      </w:r>
      <w:r w:rsidRPr="00C97560">
        <w:rPr>
          <w:rStyle w:val="None"/>
          <w:rFonts w:ascii="Garamond" w:hAnsi="Garamond"/>
          <w:u w:color="000000"/>
          <w:lang w:val="en-US"/>
        </w:rPr>
        <w:t xml:space="preserve">, Dissertation Title: </w:t>
      </w:r>
      <w:r w:rsidRPr="00C97560">
        <w:rPr>
          <w:rFonts w:ascii="Garamond" w:hAnsi="Garamond"/>
          <w:u w:color="000000"/>
        </w:rPr>
        <w:t>“</w:t>
      </w:r>
      <w:r w:rsidRPr="00C97560">
        <w:rPr>
          <w:rFonts w:ascii="Garamond" w:hAnsi="Garamond"/>
          <w:u w:color="000000"/>
          <w:lang w:val="nl-NL"/>
        </w:rPr>
        <w:t xml:space="preserve">J.M. </w:t>
      </w:r>
      <w:proofErr w:type="spellStart"/>
      <w:r w:rsidRPr="00C97560">
        <w:rPr>
          <w:rFonts w:ascii="Garamond" w:hAnsi="Garamond"/>
          <w:u w:color="000000"/>
          <w:lang w:val="nl-NL"/>
        </w:rPr>
        <w:t>Coetzee</w:t>
      </w:r>
      <w:proofErr w:type="spellEnd"/>
      <w:r w:rsidRPr="00C97560">
        <w:rPr>
          <w:rFonts w:ascii="Garamond" w:hAnsi="Garamond"/>
          <w:u w:color="000000"/>
          <w:lang w:val="nl-NL"/>
        </w:rPr>
        <w:t xml:space="preserve"> &amp; Salman Rushdie</w:t>
      </w:r>
      <w:r w:rsidRPr="00C97560">
        <w:rPr>
          <w:rFonts w:ascii="Garamond" w:hAnsi="Garamond"/>
          <w:u w:color="000000"/>
        </w:rPr>
        <w:t>’</w:t>
      </w:r>
      <w:r w:rsidRPr="00C97560">
        <w:rPr>
          <w:rFonts w:ascii="Garamond" w:hAnsi="Garamond"/>
          <w:u w:color="000000"/>
          <w:lang w:val="en-US"/>
        </w:rPr>
        <w:t xml:space="preserve">s Postcolonial Arc: Forgiveness and the Advent of the </w:t>
      </w:r>
      <w:proofErr w:type="spellStart"/>
      <w:r w:rsidRPr="00C97560">
        <w:rPr>
          <w:rFonts w:ascii="Garamond" w:hAnsi="Garamond"/>
          <w:u w:color="000000"/>
          <w:lang w:val="en-US"/>
        </w:rPr>
        <w:t>Humanimal</w:t>
      </w:r>
      <w:proofErr w:type="spellEnd"/>
      <w:r w:rsidRPr="00C97560">
        <w:rPr>
          <w:rFonts w:ascii="Garamond" w:hAnsi="Garamond"/>
          <w:u w:color="000000"/>
        </w:rPr>
        <w:t>” 201</w:t>
      </w:r>
      <w:r w:rsidRPr="00C97560">
        <w:rPr>
          <w:rStyle w:val="None"/>
          <w:rFonts w:ascii="Garamond" w:hAnsi="Garamond"/>
          <w:u w:color="000000"/>
          <w:lang w:val="en-US"/>
        </w:rPr>
        <w:t>5</w:t>
      </w:r>
      <w:r w:rsidRPr="00C97560">
        <w:rPr>
          <w:rFonts w:ascii="Garamond" w:hAnsi="Garamond"/>
          <w:u w:color="000000"/>
        </w:rPr>
        <w:t>-</w:t>
      </w:r>
      <w:r w:rsidRPr="00C97560">
        <w:rPr>
          <w:rStyle w:val="None"/>
          <w:rFonts w:ascii="Garamond" w:hAnsi="Garamond"/>
          <w:u w:color="000000"/>
          <w:lang w:val="en-US"/>
        </w:rPr>
        <w:t>202</w:t>
      </w:r>
      <w:r w:rsidR="004173D9" w:rsidRPr="00C97560">
        <w:rPr>
          <w:rStyle w:val="None"/>
          <w:rFonts w:ascii="Garamond" w:hAnsi="Garamond"/>
          <w:u w:color="000000"/>
          <w:lang w:val="en-US"/>
        </w:rPr>
        <w:t>1</w:t>
      </w:r>
    </w:p>
    <w:p w14:paraId="1AFF2B4E" w14:textId="77777777" w:rsidR="00522511" w:rsidRPr="00C97560" w:rsidRDefault="00522511" w:rsidP="00522511">
      <w:pPr>
        <w:pStyle w:val="Default"/>
        <w:jc w:val="both"/>
        <w:rPr>
          <w:rFonts w:ascii="Garamond" w:eastAsia="Garamond" w:hAnsi="Garamond" w:cs="Garamond"/>
          <w:u w:color="000000"/>
        </w:rPr>
      </w:pPr>
    </w:p>
    <w:p w14:paraId="4A2D1265" w14:textId="77777777" w:rsidR="00522511" w:rsidRPr="00C97560" w:rsidRDefault="00522511" w:rsidP="00522511">
      <w:pPr>
        <w:pStyle w:val="Default"/>
        <w:jc w:val="both"/>
        <w:rPr>
          <w:rFonts w:ascii="Garamond" w:eastAsia="Garamond" w:hAnsi="Garamond" w:cs="Garamond"/>
          <w:u w:color="000000"/>
        </w:rPr>
      </w:pPr>
      <w:proofErr w:type="spellStart"/>
      <w:r w:rsidRPr="00C97560">
        <w:rPr>
          <w:rStyle w:val="None"/>
          <w:rFonts w:ascii="Garamond" w:hAnsi="Garamond"/>
          <w:u w:color="000000"/>
          <w:lang w:val="en-US"/>
        </w:rPr>
        <w:t>Efthymis</w:t>
      </w:r>
      <w:proofErr w:type="spellEnd"/>
      <w:r w:rsidRPr="00C97560">
        <w:rPr>
          <w:rStyle w:val="None"/>
          <w:rFonts w:ascii="Garamond" w:hAnsi="Garamond"/>
          <w:u w:color="000000"/>
          <w:lang w:val="en-US"/>
        </w:rPr>
        <w:t xml:space="preserve"> Antonopoulos, PhD Candidate, Dissertation Title: “Postcards from an Amphibian World: Hospitality, Sovereignty and Migration.” 2019—</w:t>
      </w:r>
    </w:p>
    <w:p w14:paraId="3E279C56" w14:textId="77777777" w:rsidR="00522511" w:rsidRPr="00C97560" w:rsidRDefault="00522511" w:rsidP="00522511">
      <w:pPr>
        <w:pStyle w:val="Default"/>
        <w:jc w:val="both"/>
        <w:rPr>
          <w:rFonts w:ascii="Garamond" w:eastAsia="Garamond" w:hAnsi="Garamond" w:cs="Garamond"/>
          <w:u w:color="000000"/>
        </w:rPr>
      </w:pPr>
    </w:p>
    <w:p w14:paraId="10A55B73" w14:textId="77777777" w:rsidR="00522511" w:rsidRPr="00C97560" w:rsidRDefault="00522511" w:rsidP="00522511">
      <w:pPr>
        <w:pStyle w:val="Default"/>
        <w:jc w:val="both"/>
        <w:rPr>
          <w:rStyle w:val="None"/>
          <w:rFonts w:ascii="Garamond" w:eastAsia="Calibri" w:hAnsi="Garamond" w:cs="Calibri"/>
          <w:u w:color="000000"/>
        </w:rPr>
      </w:pPr>
      <w:r w:rsidRPr="00C97560">
        <w:rPr>
          <w:rStyle w:val="None"/>
          <w:rFonts w:ascii="Garamond" w:hAnsi="Garamond"/>
          <w:u w:color="000000"/>
          <w:lang w:val="en-US"/>
        </w:rPr>
        <w:t xml:space="preserve">Georgia </w:t>
      </w:r>
      <w:proofErr w:type="spellStart"/>
      <w:r w:rsidRPr="00C97560">
        <w:rPr>
          <w:rStyle w:val="None"/>
          <w:rFonts w:ascii="Garamond" w:hAnsi="Garamond"/>
          <w:u w:color="000000"/>
          <w:lang w:val="en-US"/>
        </w:rPr>
        <w:t>Mandelou</w:t>
      </w:r>
      <w:proofErr w:type="spellEnd"/>
      <w:r w:rsidRPr="00C97560">
        <w:rPr>
          <w:rStyle w:val="None"/>
          <w:rFonts w:ascii="Garamond" w:hAnsi="Garamond"/>
          <w:u w:color="000000"/>
          <w:lang w:val="en-US"/>
        </w:rPr>
        <w:t>, PhD Candidate, Dissertation Title: “</w:t>
      </w:r>
      <w:r w:rsidRPr="00C97560">
        <w:rPr>
          <w:rStyle w:val="None"/>
          <w:rFonts w:ascii="Garamond" w:eastAsia="Calibri" w:hAnsi="Garamond" w:cs="Calibri"/>
          <w:u w:color="000000"/>
          <w:lang w:val="en-US"/>
        </w:rPr>
        <w:t>Topologies of Rule and the Citizen/Subject in the Contemporary African Novel.” 2020—</w:t>
      </w:r>
    </w:p>
    <w:p w14:paraId="32B1F3D7" w14:textId="77777777" w:rsidR="00522511" w:rsidRPr="00C97560" w:rsidRDefault="00522511" w:rsidP="00522511">
      <w:pPr>
        <w:pStyle w:val="Default"/>
        <w:jc w:val="both"/>
        <w:rPr>
          <w:rFonts w:ascii="Garamond" w:eastAsia="Calibri" w:hAnsi="Garamond" w:cs="Calibri"/>
          <w:u w:color="000000"/>
          <w:lang w:val="en-US"/>
        </w:rPr>
      </w:pPr>
    </w:p>
    <w:p w14:paraId="6FE44742" w14:textId="77777777" w:rsidR="00522511" w:rsidRPr="00C97560" w:rsidRDefault="00522511" w:rsidP="00522511">
      <w:pPr>
        <w:pStyle w:val="Default"/>
        <w:jc w:val="both"/>
        <w:rPr>
          <w:rStyle w:val="None"/>
          <w:rFonts w:ascii="Garamond" w:hAnsi="Garamond"/>
          <w:u w:color="000000"/>
          <w:lang w:val="en-US"/>
        </w:rPr>
      </w:pPr>
      <w:proofErr w:type="spellStart"/>
      <w:r w:rsidRPr="00C97560">
        <w:rPr>
          <w:rStyle w:val="None"/>
          <w:rFonts w:ascii="Garamond" w:eastAsia="Calibri" w:hAnsi="Garamond" w:cs="Calibri"/>
          <w:u w:color="000000"/>
          <w:lang w:val="en-US"/>
        </w:rPr>
        <w:t>Elpida</w:t>
      </w:r>
      <w:proofErr w:type="spellEnd"/>
      <w:r w:rsidRPr="00C97560">
        <w:rPr>
          <w:rStyle w:val="None"/>
          <w:rFonts w:ascii="Garamond" w:eastAsia="Calibri" w:hAnsi="Garamond" w:cs="Calibri"/>
          <w:u w:color="000000"/>
          <w:lang w:val="en-US"/>
        </w:rPr>
        <w:t xml:space="preserve"> </w:t>
      </w:r>
      <w:proofErr w:type="spellStart"/>
      <w:r w:rsidRPr="00C97560">
        <w:rPr>
          <w:rStyle w:val="None"/>
          <w:rFonts w:ascii="Garamond" w:eastAsia="Calibri" w:hAnsi="Garamond" w:cs="Calibri"/>
          <w:u w:color="000000"/>
          <w:lang w:val="en-US"/>
        </w:rPr>
        <w:t>Ziavra</w:t>
      </w:r>
      <w:proofErr w:type="spellEnd"/>
      <w:r w:rsidRPr="00C97560">
        <w:rPr>
          <w:rStyle w:val="None"/>
          <w:rFonts w:ascii="Garamond" w:eastAsia="Calibri" w:hAnsi="Garamond" w:cs="Calibri"/>
          <w:u w:color="000000"/>
          <w:lang w:val="en-US"/>
        </w:rPr>
        <w:t>, PhD Candidate, Dissertation Title: “</w:t>
      </w:r>
      <w:r w:rsidRPr="00C97560">
        <w:rPr>
          <w:rStyle w:val="None"/>
          <w:rFonts w:ascii="Garamond" w:hAnsi="Garamond"/>
          <w:u w:color="000000"/>
          <w:lang w:val="en-US"/>
        </w:rPr>
        <w:t xml:space="preserve">Poetics and Politics of Mourning and “Survivance” in </w:t>
      </w:r>
      <w:proofErr w:type="spellStart"/>
      <w:r w:rsidRPr="00C97560">
        <w:rPr>
          <w:rStyle w:val="None"/>
          <w:rFonts w:ascii="Garamond" w:hAnsi="Garamond"/>
          <w:u w:color="000000"/>
          <w:lang w:val="en-US"/>
        </w:rPr>
        <w:t>Trans.Can.Lit</w:t>
      </w:r>
      <w:proofErr w:type="spellEnd"/>
      <w:r w:rsidRPr="00C97560">
        <w:rPr>
          <w:rStyle w:val="None"/>
          <w:rFonts w:ascii="Garamond" w:hAnsi="Garamond"/>
          <w:u w:color="000000"/>
          <w:lang w:val="en-US"/>
        </w:rPr>
        <w:t>.” 2021—</w:t>
      </w:r>
    </w:p>
    <w:p w14:paraId="238EAC1C" w14:textId="77777777" w:rsidR="00522511" w:rsidRPr="00C97560" w:rsidRDefault="00522511" w:rsidP="00522511">
      <w:pPr>
        <w:pStyle w:val="Default"/>
        <w:jc w:val="both"/>
        <w:rPr>
          <w:rStyle w:val="None"/>
          <w:rFonts w:ascii="Garamond" w:hAnsi="Garamond"/>
          <w:u w:color="000000"/>
          <w:lang w:val="en-US"/>
        </w:rPr>
      </w:pPr>
    </w:p>
    <w:p w14:paraId="336D6ED6" w14:textId="77777777" w:rsidR="00522511" w:rsidRPr="00C97560" w:rsidRDefault="00522511" w:rsidP="00522511">
      <w:pPr>
        <w:pStyle w:val="FreeForm"/>
        <w:jc w:val="both"/>
        <w:rPr>
          <w:rFonts w:ascii="Garamond" w:eastAsia="Garamond" w:hAnsi="Garamond" w:cs="Garamond"/>
          <w:b/>
          <w:bCs/>
          <w:sz w:val="22"/>
          <w:szCs w:val="22"/>
        </w:rPr>
      </w:pPr>
      <w:r w:rsidRPr="00C97560">
        <w:rPr>
          <w:rFonts w:ascii="Garamond" w:hAnsi="Garamond"/>
          <w:b/>
          <w:bCs/>
          <w:sz w:val="22"/>
          <w:szCs w:val="22"/>
        </w:rPr>
        <w:t>Dissertation Committee</w:t>
      </w:r>
      <w:r w:rsidRPr="00C97560">
        <w:rPr>
          <w:rFonts w:ascii="Garamond" w:hAnsi="Garamond"/>
          <w:b/>
          <w:bCs/>
          <w:sz w:val="22"/>
          <w:szCs w:val="22"/>
          <w:lang w:val="en-US"/>
        </w:rPr>
        <w:t xml:space="preserve"> Member (three-member committee)</w:t>
      </w:r>
    </w:p>
    <w:p w14:paraId="0841D838" w14:textId="77777777" w:rsidR="00522511" w:rsidRPr="00C97560" w:rsidRDefault="00522511" w:rsidP="00522511">
      <w:pPr>
        <w:pStyle w:val="FreeForm"/>
        <w:jc w:val="both"/>
        <w:rPr>
          <w:rFonts w:ascii="Garamond" w:eastAsia="Garamond" w:hAnsi="Garamond" w:cs="Garamond"/>
          <w:b/>
          <w:bCs/>
          <w:sz w:val="22"/>
          <w:szCs w:val="22"/>
        </w:rPr>
      </w:pPr>
    </w:p>
    <w:p w14:paraId="611092F7" w14:textId="77777777" w:rsidR="00522511" w:rsidRPr="00C97560" w:rsidRDefault="00522511" w:rsidP="00522511">
      <w:pPr>
        <w:pStyle w:val="Body"/>
        <w:spacing w:after="120"/>
        <w:jc w:val="both"/>
        <w:rPr>
          <w:rFonts w:ascii="Garamond" w:eastAsia="Cambria" w:hAnsi="Garamond" w:cs="Cambria"/>
          <w:u w:color="000000"/>
        </w:rPr>
      </w:pPr>
      <w:r w:rsidRPr="00C97560">
        <w:rPr>
          <w:rFonts w:ascii="Garamond" w:eastAsia="Calibri" w:hAnsi="Garamond" w:cs="Calibri"/>
          <w:u w:color="000000"/>
          <w:lang w:val="en-US"/>
        </w:rPr>
        <w:t xml:space="preserve">Stavros, </w:t>
      </w:r>
      <w:proofErr w:type="spellStart"/>
      <w:r w:rsidRPr="00C97560">
        <w:rPr>
          <w:rFonts w:ascii="Garamond" w:eastAsia="Calibri" w:hAnsi="Garamond" w:cs="Calibri"/>
          <w:u w:color="000000"/>
          <w:lang w:val="en-US"/>
        </w:rPr>
        <w:t>Kartsonas</w:t>
      </w:r>
      <w:proofErr w:type="spellEnd"/>
      <w:r w:rsidRPr="00C97560">
        <w:rPr>
          <w:rFonts w:ascii="Garamond" w:eastAsia="Calibri" w:hAnsi="Garamond" w:cs="Calibri"/>
          <w:u w:color="000000"/>
          <w:lang w:val="en-US"/>
        </w:rPr>
        <w:t>, PhD Candidate, Dissertation Title: “</w:t>
      </w:r>
      <w:r w:rsidRPr="00C97560">
        <w:rPr>
          <w:rFonts w:ascii="Garamond" w:eastAsia="Cambria" w:hAnsi="Garamond" w:cs="Cambria"/>
          <w:u w:color="000000"/>
          <w:lang w:val="en-US"/>
        </w:rPr>
        <w:t>Kafka, Foucault &amp; Marx: Power, Critique &amp; Becoming.” Faculty of Philosophy, National and Kapodistrian University of Athens, 2019—</w:t>
      </w:r>
    </w:p>
    <w:p w14:paraId="53E2F787" w14:textId="77777777" w:rsidR="00522511" w:rsidRPr="00C97560" w:rsidRDefault="00522511" w:rsidP="00522511">
      <w:pPr>
        <w:pStyle w:val="Body"/>
        <w:spacing w:after="200" w:line="276" w:lineRule="auto"/>
        <w:jc w:val="both"/>
        <w:rPr>
          <w:rFonts w:ascii="Garamond" w:eastAsia="Calibri" w:hAnsi="Garamond" w:cs="Calibri"/>
          <w:u w:color="000000"/>
        </w:rPr>
      </w:pPr>
      <w:r w:rsidRPr="00C97560">
        <w:rPr>
          <w:rFonts w:ascii="Garamond" w:eastAsia="Cambria" w:hAnsi="Garamond" w:cs="Cambria"/>
          <w:u w:color="000000"/>
          <w:lang w:val="en-US"/>
        </w:rPr>
        <w:t xml:space="preserve">Lina </w:t>
      </w:r>
      <w:proofErr w:type="spellStart"/>
      <w:r w:rsidRPr="00C97560">
        <w:rPr>
          <w:rFonts w:ascii="Garamond" w:eastAsia="Cambria" w:hAnsi="Garamond" w:cs="Cambria"/>
          <w:u w:color="000000"/>
          <w:lang w:val="en-US"/>
        </w:rPr>
        <w:t>Katsorchi</w:t>
      </w:r>
      <w:proofErr w:type="spellEnd"/>
      <w:r w:rsidRPr="00C97560">
        <w:rPr>
          <w:rFonts w:ascii="Garamond" w:eastAsia="Cambria" w:hAnsi="Garamond" w:cs="Cambria"/>
          <w:u w:color="000000"/>
          <w:lang w:val="en-US"/>
        </w:rPr>
        <w:t>, “V</w:t>
      </w:r>
      <w:r w:rsidRPr="00C97560">
        <w:rPr>
          <w:rFonts w:ascii="Garamond" w:eastAsia="Calibri" w:hAnsi="Garamond" w:cs="Calibri"/>
          <w:u w:color="000000"/>
          <w:lang w:val="en-US"/>
        </w:rPr>
        <w:t xml:space="preserve">isions of the Posthuman: Reconfigurations of Gender and Embodied Transgression in Dystopian Fiction.” Faculty of English, National and Kapodistrian University of Athens. </w:t>
      </w:r>
      <w:r w:rsidRPr="00C97560">
        <w:rPr>
          <w:rFonts w:ascii="Garamond" w:eastAsia="Calibri" w:hAnsi="Garamond" w:cs="Calibri"/>
          <w:color w:val="111215"/>
          <w:u w:color="000000"/>
        </w:rPr>
        <w:t>20</w:t>
      </w:r>
      <w:r w:rsidRPr="00C97560">
        <w:rPr>
          <w:rFonts w:ascii="Garamond" w:eastAsia="Calibri" w:hAnsi="Garamond" w:cs="Calibri"/>
          <w:color w:val="111215"/>
          <w:u w:color="000000"/>
          <w:lang w:val="en-US"/>
        </w:rPr>
        <w:t>20—</w:t>
      </w:r>
    </w:p>
    <w:p w14:paraId="453EE22A" w14:textId="77777777" w:rsidR="00522511" w:rsidRPr="00C97560" w:rsidRDefault="00522511" w:rsidP="00522511">
      <w:pPr>
        <w:pStyle w:val="FreeForm"/>
        <w:jc w:val="both"/>
        <w:rPr>
          <w:rFonts w:ascii="Garamond" w:hAnsi="Garamond"/>
          <w:color w:val="111215"/>
          <w:sz w:val="22"/>
          <w:szCs w:val="22"/>
          <w:lang w:val="en-US"/>
        </w:rPr>
      </w:pPr>
      <w:r w:rsidRPr="00C97560">
        <w:rPr>
          <w:rFonts w:ascii="Garamond" w:hAnsi="Garamond"/>
          <w:color w:val="111215"/>
          <w:sz w:val="22"/>
          <w:szCs w:val="22"/>
        </w:rPr>
        <w:t>Argyroula Manta</w:t>
      </w:r>
      <w:r w:rsidRPr="00C97560">
        <w:rPr>
          <w:rFonts w:ascii="Garamond" w:hAnsi="Garamond"/>
          <w:sz w:val="22"/>
          <w:szCs w:val="22"/>
          <w:lang w:val="en-US"/>
        </w:rPr>
        <w:t xml:space="preserve">. Dissertation Title: </w:t>
      </w:r>
      <w:r w:rsidRPr="00C97560">
        <w:rPr>
          <w:rFonts w:ascii="Garamond" w:hAnsi="Garamond"/>
          <w:sz w:val="22"/>
          <w:szCs w:val="22"/>
        </w:rPr>
        <w:t>“‘Me</w:t>
      </w:r>
      <w:r w:rsidRPr="00C97560">
        <w:rPr>
          <w:rFonts w:ascii="Garamond" w:hAnsi="Garamond"/>
          <w:sz w:val="22"/>
          <w:szCs w:val="22"/>
          <w:lang w:val="en-US"/>
        </w:rPr>
        <w:t>,</w:t>
      </w:r>
      <w:r w:rsidRPr="00C97560">
        <w:rPr>
          <w:rFonts w:ascii="Garamond" w:hAnsi="Garamond"/>
          <w:sz w:val="22"/>
          <w:szCs w:val="22"/>
        </w:rPr>
        <w:t xml:space="preserve"> Myself and I: What did it mean to be Emily Dickinson?” </w:t>
      </w:r>
      <w:r w:rsidRPr="00C97560">
        <w:rPr>
          <w:rFonts w:ascii="Garamond" w:hAnsi="Garamond"/>
          <w:color w:val="111215"/>
          <w:sz w:val="22"/>
          <w:szCs w:val="22"/>
        </w:rPr>
        <w:t>2012-</w:t>
      </w:r>
      <w:r w:rsidRPr="00C97560">
        <w:rPr>
          <w:rFonts w:ascii="Garamond" w:hAnsi="Garamond"/>
          <w:color w:val="111215"/>
          <w:sz w:val="22"/>
          <w:szCs w:val="22"/>
          <w:lang w:val="en-US"/>
        </w:rPr>
        <w:t>2021.</w:t>
      </w:r>
    </w:p>
    <w:p w14:paraId="18774338" w14:textId="77777777" w:rsidR="00522511" w:rsidRPr="00C97560" w:rsidRDefault="00522511" w:rsidP="00522511">
      <w:pPr>
        <w:pStyle w:val="FreeForm"/>
        <w:jc w:val="both"/>
        <w:rPr>
          <w:rFonts w:ascii="Garamond" w:hAnsi="Garamond"/>
          <w:color w:val="111215"/>
          <w:sz w:val="22"/>
          <w:szCs w:val="22"/>
          <w:lang w:val="en-US"/>
        </w:rPr>
      </w:pPr>
    </w:p>
    <w:p w14:paraId="325A8CA4" w14:textId="77777777" w:rsidR="00522511" w:rsidRPr="00C97560" w:rsidRDefault="00522511" w:rsidP="00522511">
      <w:pPr>
        <w:pStyle w:val="FreeForm"/>
        <w:jc w:val="both"/>
        <w:rPr>
          <w:rFonts w:ascii="Garamond" w:eastAsia="Garamond" w:hAnsi="Garamond" w:cs="Garamond"/>
          <w:color w:val="111215"/>
          <w:sz w:val="22"/>
          <w:szCs w:val="22"/>
        </w:rPr>
      </w:pPr>
      <w:r w:rsidRPr="00C97560">
        <w:rPr>
          <w:rFonts w:ascii="Garamond" w:hAnsi="Garamond"/>
          <w:sz w:val="22"/>
          <w:szCs w:val="22"/>
        </w:rPr>
        <w:t>Athanassios Dimakis</w:t>
      </w:r>
      <w:r w:rsidRPr="00C97560">
        <w:rPr>
          <w:rFonts w:ascii="Garamond" w:hAnsi="Garamond"/>
          <w:sz w:val="22"/>
          <w:szCs w:val="22"/>
          <w:lang w:val="en-US"/>
        </w:rPr>
        <w:t xml:space="preserve">.  Dissertation Title: </w:t>
      </w:r>
      <w:r w:rsidRPr="00C97560">
        <w:rPr>
          <w:rFonts w:ascii="Garamond" w:hAnsi="Garamond"/>
          <w:sz w:val="22"/>
          <w:szCs w:val="22"/>
        </w:rPr>
        <w:t>““In a Greek Light": Hellenic Moral Vision in the Philosophy &amp; Fiction of Iris Murdoch</w:t>
      </w:r>
      <w:r w:rsidRPr="00C97560">
        <w:rPr>
          <w:rFonts w:ascii="Garamond" w:hAnsi="Garamond"/>
          <w:sz w:val="22"/>
          <w:szCs w:val="22"/>
          <w:lang w:val="en-US"/>
        </w:rPr>
        <w:t>.</w:t>
      </w:r>
      <w:r w:rsidRPr="00C97560">
        <w:rPr>
          <w:rFonts w:ascii="Garamond" w:hAnsi="Garamond"/>
          <w:sz w:val="22"/>
          <w:szCs w:val="22"/>
        </w:rPr>
        <w:t>”</w:t>
      </w:r>
      <w:r w:rsidRPr="00C97560">
        <w:rPr>
          <w:rFonts w:ascii="Garamond" w:hAnsi="Garamond"/>
          <w:sz w:val="22"/>
          <w:szCs w:val="22"/>
          <w:lang w:val="en-US"/>
        </w:rPr>
        <w:t xml:space="preserve"> Faculty of English, National and Kapodistrian University of Athens. </w:t>
      </w:r>
      <w:r w:rsidRPr="00C97560">
        <w:rPr>
          <w:rFonts w:ascii="Garamond" w:hAnsi="Garamond"/>
          <w:color w:val="111215"/>
          <w:sz w:val="22"/>
          <w:szCs w:val="22"/>
        </w:rPr>
        <w:t>2008-2015</w:t>
      </w:r>
    </w:p>
    <w:p w14:paraId="5CCD3A3D" w14:textId="77777777" w:rsidR="00522511" w:rsidRPr="00C97560" w:rsidRDefault="00522511" w:rsidP="00522511">
      <w:pPr>
        <w:pStyle w:val="FreeForm"/>
        <w:jc w:val="both"/>
        <w:rPr>
          <w:rFonts w:ascii="Garamond" w:eastAsia="Garamond" w:hAnsi="Garamond" w:cs="Garamond"/>
          <w:sz w:val="22"/>
          <w:szCs w:val="22"/>
        </w:rPr>
      </w:pPr>
    </w:p>
    <w:p w14:paraId="48402667" w14:textId="77777777" w:rsidR="00522511" w:rsidRPr="00C97560" w:rsidRDefault="00522511" w:rsidP="00522511">
      <w:pPr>
        <w:pStyle w:val="FreeForm"/>
        <w:jc w:val="both"/>
        <w:rPr>
          <w:rFonts w:ascii="Garamond" w:hAnsi="Garamond"/>
          <w:b/>
          <w:bCs/>
          <w:sz w:val="22"/>
          <w:szCs w:val="22"/>
          <w:lang w:val="en-US"/>
        </w:rPr>
      </w:pPr>
      <w:r w:rsidRPr="00C97560">
        <w:rPr>
          <w:rFonts w:ascii="Garamond" w:hAnsi="Garamond"/>
          <w:b/>
          <w:bCs/>
          <w:sz w:val="22"/>
          <w:szCs w:val="22"/>
          <w:lang w:val="en-US"/>
        </w:rPr>
        <w:t>External PhD Evaluator</w:t>
      </w:r>
    </w:p>
    <w:p w14:paraId="182ECA2F" w14:textId="77777777" w:rsidR="00522511" w:rsidRPr="00C97560" w:rsidRDefault="00522511" w:rsidP="00522511">
      <w:pPr>
        <w:pStyle w:val="NormalWeb"/>
        <w:rPr>
          <w:rFonts w:ascii="Garamond" w:hAnsi="Garamond"/>
          <w:sz w:val="22"/>
          <w:szCs w:val="22"/>
        </w:rPr>
      </w:pPr>
      <w:r w:rsidRPr="00C97560">
        <w:rPr>
          <w:rFonts w:ascii="Garamond" w:hAnsi="Garamond"/>
          <w:sz w:val="22"/>
          <w:szCs w:val="22"/>
          <w:lang w:val="en-US"/>
        </w:rPr>
        <w:t>Christopher Alan Griffin, “</w:t>
      </w:r>
      <w:r w:rsidRPr="00C97560">
        <w:rPr>
          <w:rFonts w:ascii="Garamond" w:hAnsi="Garamond"/>
          <w:sz w:val="22"/>
          <w:szCs w:val="22"/>
        </w:rPr>
        <w:t>Dispossessive Citizenship</w:t>
      </w:r>
      <w:r w:rsidRPr="00C97560">
        <w:rPr>
          <w:rFonts w:ascii="Garamond" w:hAnsi="Garamond"/>
          <w:sz w:val="22"/>
          <w:szCs w:val="22"/>
          <w:lang w:val="en-US"/>
        </w:rPr>
        <w:t xml:space="preserve">: </w:t>
      </w:r>
      <w:r w:rsidRPr="00C97560">
        <w:rPr>
          <w:rFonts w:ascii="Garamond" w:hAnsi="Garamond"/>
          <w:sz w:val="22"/>
          <w:szCs w:val="22"/>
        </w:rPr>
        <w:t>Property and Personhood in Speculative Narrative</w:t>
      </w:r>
      <w:r w:rsidRPr="00C97560">
        <w:rPr>
          <w:rFonts w:ascii="Garamond" w:hAnsi="Garamond"/>
          <w:sz w:val="22"/>
          <w:szCs w:val="22"/>
          <w:lang w:val="en-US"/>
        </w:rPr>
        <w:t>”</w:t>
      </w:r>
      <w:r w:rsidRPr="00C97560">
        <w:rPr>
          <w:rFonts w:ascii="Garamond" w:hAnsi="Garamond"/>
          <w:sz w:val="22"/>
          <w:szCs w:val="22"/>
        </w:rPr>
        <w:t xml:space="preserve"> </w:t>
      </w:r>
      <w:r w:rsidRPr="00C97560">
        <w:rPr>
          <w:rFonts w:ascii="Garamond" w:hAnsi="Garamond"/>
          <w:sz w:val="22"/>
          <w:szCs w:val="22"/>
          <w:lang w:val="en-US"/>
        </w:rPr>
        <w:t>University of Brighton, 2022</w:t>
      </w:r>
    </w:p>
    <w:p w14:paraId="560F383A" w14:textId="77777777" w:rsidR="00522511" w:rsidRPr="00C97560" w:rsidRDefault="00522511" w:rsidP="00522511">
      <w:pPr>
        <w:pStyle w:val="FreeForm"/>
        <w:jc w:val="both"/>
        <w:rPr>
          <w:rFonts w:ascii="Garamond" w:eastAsia="Garamond" w:hAnsi="Garamond" w:cs="Garamond"/>
          <w:sz w:val="22"/>
          <w:szCs w:val="22"/>
        </w:rPr>
      </w:pPr>
      <w:proofErr w:type="spellStart"/>
      <w:r w:rsidRPr="00C97560">
        <w:rPr>
          <w:rFonts w:ascii="Garamond" w:hAnsi="Garamond"/>
          <w:sz w:val="22"/>
          <w:szCs w:val="22"/>
          <w:lang w:val="en-US"/>
        </w:rPr>
        <w:t>Aikaterini</w:t>
      </w:r>
      <w:proofErr w:type="spellEnd"/>
      <w:r w:rsidRPr="00C97560">
        <w:rPr>
          <w:rFonts w:ascii="Garamond" w:hAnsi="Garamond"/>
          <w:sz w:val="22"/>
          <w:szCs w:val="22"/>
          <w:lang w:val="en-US"/>
        </w:rPr>
        <w:t xml:space="preserve"> </w:t>
      </w:r>
      <w:proofErr w:type="spellStart"/>
      <w:r w:rsidRPr="00C97560">
        <w:rPr>
          <w:rFonts w:ascii="Garamond" w:hAnsi="Garamond"/>
          <w:sz w:val="22"/>
          <w:szCs w:val="22"/>
          <w:lang w:val="en-US"/>
        </w:rPr>
        <w:t>Symeou</w:t>
      </w:r>
      <w:proofErr w:type="spellEnd"/>
      <w:r w:rsidRPr="00C97560">
        <w:rPr>
          <w:rFonts w:ascii="Garamond" w:hAnsi="Garamond"/>
          <w:sz w:val="22"/>
          <w:szCs w:val="22"/>
          <w:lang w:val="en-US"/>
        </w:rPr>
        <w:t xml:space="preserve">, “Queer Palimpsests in Modern Greek Literature”. Department of Education, University of Cyprus, 2021. </w:t>
      </w:r>
    </w:p>
    <w:p w14:paraId="20ECEA08" w14:textId="77777777" w:rsidR="00522511" w:rsidRPr="00C97560" w:rsidRDefault="00522511" w:rsidP="00522511">
      <w:pPr>
        <w:pStyle w:val="FreeForm"/>
        <w:jc w:val="both"/>
        <w:rPr>
          <w:rFonts w:ascii="Garamond" w:eastAsia="Garamond" w:hAnsi="Garamond" w:cs="Garamond"/>
          <w:sz w:val="22"/>
          <w:szCs w:val="22"/>
        </w:rPr>
      </w:pPr>
    </w:p>
    <w:p w14:paraId="3BDAEA08" w14:textId="77777777" w:rsidR="00522511" w:rsidRPr="00C97560" w:rsidRDefault="00522511" w:rsidP="00522511">
      <w:pPr>
        <w:pStyle w:val="FreeForm"/>
        <w:jc w:val="both"/>
        <w:rPr>
          <w:rFonts w:ascii="Garamond" w:eastAsia="Garamond" w:hAnsi="Garamond" w:cs="Garamond"/>
          <w:sz w:val="22"/>
          <w:szCs w:val="22"/>
          <w:shd w:val="clear" w:color="auto" w:fill="FFFFFF"/>
        </w:rPr>
      </w:pPr>
      <w:proofErr w:type="spellStart"/>
      <w:r w:rsidRPr="00C97560">
        <w:rPr>
          <w:rFonts w:ascii="Garamond" w:hAnsi="Garamond"/>
          <w:sz w:val="22"/>
          <w:szCs w:val="22"/>
          <w:shd w:val="clear" w:color="auto" w:fill="FFFFFF"/>
          <w:lang w:val="en-US"/>
        </w:rPr>
        <w:t>Giorgos</w:t>
      </w:r>
      <w:proofErr w:type="spellEnd"/>
      <w:r w:rsidRPr="00C97560">
        <w:rPr>
          <w:rFonts w:ascii="Garamond" w:hAnsi="Garamond"/>
          <w:sz w:val="22"/>
          <w:szCs w:val="22"/>
          <w:shd w:val="clear" w:color="auto" w:fill="FFFFFF"/>
          <w:lang w:val="en-US"/>
        </w:rPr>
        <w:t xml:space="preserve"> Giannakopoulos, “Literary </w:t>
      </w:r>
      <w:proofErr w:type="spellStart"/>
      <w:r w:rsidRPr="00C97560">
        <w:rPr>
          <w:rFonts w:ascii="Garamond" w:hAnsi="Garamond"/>
          <w:sz w:val="22"/>
          <w:szCs w:val="22"/>
          <w:shd w:val="clear" w:color="auto" w:fill="FFFFFF"/>
          <w:lang w:val="en-US"/>
        </w:rPr>
        <w:t>Hauntologies</w:t>
      </w:r>
      <w:proofErr w:type="spellEnd"/>
      <w:r w:rsidRPr="00C97560">
        <w:rPr>
          <w:rFonts w:ascii="Garamond" w:hAnsi="Garamond"/>
          <w:sz w:val="22"/>
          <w:szCs w:val="22"/>
          <w:shd w:val="clear" w:color="auto" w:fill="FFFFFF"/>
          <w:lang w:val="en-US"/>
        </w:rPr>
        <w:t>: Mourning, Writing, Spectrality.” Faculty of English, National &amp; Kapodistrian University of Athens, 2018.</w:t>
      </w:r>
    </w:p>
    <w:p w14:paraId="5851066D" w14:textId="77777777" w:rsidR="00522511" w:rsidRPr="00C97560" w:rsidRDefault="00522511" w:rsidP="00522511">
      <w:pPr>
        <w:pStyle w:val="FreeForm"/>
        <w:jc w:val="both"/>
        <w:rPr>
          <w:rFonts w:ascii="Garamond" w:eastAsia="Garamond" w:hAnsi="Garamond" w:cs="Garamond"/>
          <w:b/>
          <w:bCs/>
          <w:sz w:val="22"/>
          <w:szCs w:val="22"/>
        </w:rPr>
      </w:pPr>
    </w:p>
    <w:p w14:paraId="3770756A" w14:textId="77777777" w:rsidR="00522511" w:rsidRPr="00C97560" w:rsidRDefault="00522511" w:rsidP="00522511">
      <w:pPr>
        <w:pStyle w:val="FreeForm"/>
        <w:jc w:val="both"/>
        <w:rPr>
          <w:rFonts w:ascii="Garamond" w:eastAsia="Garamond" w:hAnsi="Garamond" w:cs="Garamond"/>
          <w:sz w:val="22"/>
          <w:szCs w:val="22"/>
        </w:rPr>
      </w:pPr>
      <w:r w:rsidRPr="00C97560">
        <w:rPr>
          <w:rFonts w:ascii="Garamond" w:hAnsi="Garamond"/>
          <w:sz w:val="22"/>
          <w:szCs w:val="22"/>
        </w:rPr>
        <w:t>Dimitris Kassis, “Representations of the North in Victorian Travel Literature</w:t>
      </w:r>
      <w:r w:rsidRPr="00C97560">
        <w:rPr>
          <w:rFonts w:ascii="Garamond" w:hAnsi="Garamond"/>
          <w:sz w:val="22"/>
          <w:szCs w:val="22"/>
          <w:lang w:val="en-US"/>
        </w:rPr>
        <w:t>.</w:t>
      </w:r>
      <w:r w:rsidRPr="00C97560">
        <w:rPr>
          <w:rFonts w:ascii="Garamond" w:hAnsi="Garamond"/>
          <w:sz w:val="22"/>
          <w:szCs w:val="22"/>
        </w:rPr>
        <w:t>” Faculty of English, National &amp; Kapodistrian University of Athens, 2014.</w:t>
      </w:r>
    </w:p>
    <w:p w14:paraId="705539F9" w14:textId="77777777" w:rsidR="00522511" w:rsidRPr="00C97560" w:rsidRDefault="00522511" w:rsidP="00522511">
      <w:pPr>
        <w:pStyle w:val="FreeForm"/>
        <w:jc w:val="both"/>
        <w:rPr>
          <w:rFonts w:ascii="Garamond" w:eastAsia="Garamond" w:hAnsi="Garamond" w:cs="Garamond"/>
          <w:sz w:val="22"/>
          <w:szCs w:val="22"/>
        </w:rPr>
      </w:pPr>
    </w:p>
    <w:p w14:paraId="109DF6D4" w14:textId="77777777" w:rsidR="00522511" w:rsidRPr="00C97560" w:rsidRDefault="00522511" w:rsidP="00522511">
      <w:pPr>
        <w:pStyle w:val="FreeForm"/>
        <w:jc w:val="both"/>
        <w:rPr>
          <w:rFonts w:ascii="Garamond" w:eastAsia="Garamond" w:hAnsi="Garamond" w:cs="Garamond"/>
          <w:sz w:val="22"/>
          <w:szCs w:val="22"/>
        </w:rPr>
      </w:pPr>
      <w:r w:rsidRPr="00C97560">
        <w:rPr>
          <w:rFonts w:ascii="Garamond" w:hAnsi="Garamond"/>
          <w:sz w:val="22"/>
          <w:szCs w:val="22"/>
        </w:rPr>
        <w:t>Sofia Ghertsou, “U</w:t>
      </w:r>
      <w:r w:rsidRPr="00C97560">
        <w:rPr>
          <w:rFonts w:ascii="Garamond" w:hAnsi="Garamond"/>
          <w:sz w:val="22"/>
          <w:szCs w:val="22"/>
          <w:lang w:val="en-US"/>
        </w:rPr>
        <w:t>n</w:t>
      </w:r>
      <w:r w:rsidRPr="00C97560">
        <w:rPr>
          <w:rFonts w:ascii="Garamond" w:hAnsi="Garamond"/>
          <w:sz w:val="22"/>
          <w:szCs w:val="22"/>
        </w:rPr>
        <w:t>common Belonging: Redefining Identity, Rethinking Community in Contemporary Caribbean Fiction</w:t>
      </w:r>
      <w:r w:rsidRPr="00C97560">
        <w:rPr>
          <w:rFonts w:ascii="Garamond" w:hAnsi="Garamond"/>
          <w:sz w:val="22"/>
          <w:szCs w:val="22"/>
          <w:lang w:val="en-US"/>
        </w:rPr>
        <w:t>.</w:t>
      </w:r>
      <w:r w:rsidRPr="00C97560">
        <w:rPr>
          <w:rFonts w:ascii="Garamond" w:hAnsi="Garamond"/>
          <w:sz w:val="22"/>
          <w:szCs w:val="22"/>
        </w:rPr>
        <w:t>”</w:t>
      </w:r>
      <w:r w:rsidRPr="00C97560">
        <w:rPr>
          <w:rFonts w:ascii="Garamond" w:hAnsi="Garamond"/>
          <w:sz w:val="22"/>
          <w:szCs w:val="22"/>
          <w:lang w:val="en-US"/>
        </w:rPr>
        <w:t xml:space="preserve"> </w:t>
      </w:r>
      <w:r w:rsidRPr="00C97560">
        <w:rPr>
          <w:rFonts w:ascii="Garamond" w:hAnsi="Garamond"/>
          <w:sz w:val="22"/>
          <w:szCs w:val="22"/>
        </w:rPr>
        <w:t xml:space="preserve">Faculty </w:t>
      </w:r>
      <w:r w:rsidRPr="00C97560">
        <w:rPr>
          <w:rFonts w:ascii="Garamond" w:hAnsi="Garamond"/>
          <w:sz w:val="22"/>
          <w:szCs w:val="22"/>
          <w:lang w:val="en-US"/>
        </w:rPr>
        <w:t>of</w:t>
      </w:r>
      <w:r w:rsidRPr="00C97560">
        <w:rPr>
          <w:rFonts w:ascii="Garamond" w:hAnsi="Garamond"/>
          <w:sz w:val="22"/>
          <w:szCs w:val="22"/>
        </w:rPr>
        <w:t xml:space="preserve"> English, Aristotelian University of Thessaloniki, 2014.</w:t>
      </w:r>
    </w:p>
    <w:p w14:paraId="1712CFC0" w14:textId="77777777" w:rsidR="00522511" w:rsidRPr="00C97560" w:rsidRDefault="00522511" w:rsidP="00522511">
      <w:pPr>
        <w:pStyle w:val="FreeForm"/>
        <w:jc w:val="both"/>
        <w:rPr>
          <w:rFonts w:ascii="Garamond" w:eastAsia="Garamond" w:hAnsi="Garamond" w:cs="Garamond"/>
          <w:sz w:val="22"/>
          <w:szCs w:val="22"/>
        </w:rPr>
      </w:pPr>
    </w:p>
    <w:p w14:paraId="47B8BD16" w14:textId="77777777" w:rsidR="00522511" w:rsidRPr="00C97560" w:rsidRDefault="00522511" w:rsidP="00522511">
      <w:pPr>
        <w:pStyle w:val="FreeForm"/>
        <w:jc w:val="both"/>
        <w:rPr>
          <w:rFonts w:ascii="Garamond" w:eastAsia="Garamond" w:hAnsi="Garamond" w:cs="Garamond"/>
          <w:sz w:val="22"/>
          <w:szCs w:val="22"/>
        </w:rPr>
      </w:pPr>
      <w:r w:rsidRPr="00C97560">
        <w:rPr>
          <w:rFonts w:ascii="Garamond" w:hAnsi="Garamond"/>
          <w:sz w:val="22"/>
          <w:szCs w:val="22"/>
        </w:rPr>
        <w:t>Argyrios Protopappas, “Love and Self-Consciousness: The Visionary Enterprise of Shelley’s Poetry</w:t>
      </w:r>
      <w:r w:rsidRPr="00C97560">
        <w:rPr>
          <w:rFonts w:ascii="Garamond" w:hAnsi="Garamond"/>
          <w:sz w:val="22"/>
          <w:szCs w:val="22"/>
          <w:lang w:val="en-US"/>
        </w:rPr>
        <w:t>.</w:t>
      </w:r>
      <w:r w:rsidRPr="00C97560">
        <w:rPr>
          <w:rFonts w:ascii="Garamond" w:hAnsi="Garamond"/>
          <w:sz w:val="22"/>
          <w:szCs w:val="22"/>
        </w:rPr>
        <w:t>”</w:t>
      </w:r>
      <w:r w:rsidRPr="00C97560">
        <w:rPr>
          <w:rFonts w:ascii="Garamond" w:hAnsi="Garamond"/>
          <w:sz w:val="22"/>
          <w:szCs w:val="22"/>
          <w:lang w:val="en-US"/>
        </w:rPr>
        <w:t xml:space="preserve"> </w:t>
      </w:r>
      <w:r w:rsidRPr="00C97560">
        <w:rPr>
          <w:rFonts w:ascii="Garamond" w:hAnsi="Garamond"/>
          <w:sz w:val="22"/>
          <w:szCs w:val="22"/>
        </w:rPr>
        <w:t>Faculty of English, National &amp; Kapodistrian University of Athens, 2004.</w:t>
      </w:r>
    </w:p>
    <w:p w14:paraId="153AC1A6" w14:textId="77777777" w:rsidR="00522511" w:rsidRPr="00C97560" w:rsidRDefault="00522511" w:rsidP="00522511">
      <w:pPr>
        <w:pStyle w:val="FreeForm"/>
        <w:ind w:left="2126"/>
        <w:jc w:val="both"/>
        <w:rPr>
          <w:rFonts w:ascii="Garamond" w:eastAsia="Garamond" w:hAnsi="Garamond" w:cs="Garamond"/>
          <w:b/>
          <w:bCs/>
          <w:color w:val="181818"/>
          <w:sz w:val="22"/>
          <w:szCs w:val="22"/>
          <w:lang w:val="en-US"/>
        </w:rPr>
      </w:pPr>
    </w:p>
    <w:p w14:paraId="0A23A9D1" w14:textId="77777777" w:rsidR="00522511" w:rsidRPr="00C97560" w:rsidRDefault="00522511" w:rsidP="00522511">
      <w:pPr>
        <w:pStyle w:val="FreeForm"/>
        <w:jc w:val="both"/>
        <w:rPr>
          <w:rFonts w:ascii="Garamond" w:eastAsia="Garamond" w:hAnsi="Garamond" w:cs="Garamond"/>
          <w:b/>
          <w:bCs/>
          <w:color w:val="181818"/>
          <w:sz w:val="22"/>
          <w:szCs w:val="22"/>
        </w:rPr>
      </w:pPr>
    </w:p>
    <w:p w14:paraId="1536665C" w14:textId="77777777" w:rsidR="00522511" w:rsidRPr="00C97560" w:rsidRDefault="00522511" w:rsidP="00522511">
      <w:pPr>
        <w:pStyle w:val="FreeForm"/>
        <w:jc w:val="both"/>
        <w:rPr>
          <w:rFonts w:ascii="Garamond" w:eastAsia="Garamond" w:hAnsi="Garamond" w:cs="Garamond"/>
          <w:b/>
          <w:bCs/>
          <w:color w:val="181818"/>
          <w:sz w:val="22"/>
          <w:szCs w:val="22"/>
        </w:rPr>
      </w:pPr>
      <w:r w:rsidRPr="00C97560">
        <w:rPr>
          <w:rFonts w:ascii="Garamond" w:hAnsi="Garamond"/>
          <w:b/>
          <w:bCs/>
          <w:color w:val="181818"/>
          <w:sz w:val="22"/>
          <w:szCs w:val="22"/>
          <w:lang w:val="en-US"/>
        </w:rPr>
        <w:t xml:space="preserve">Interdepartmental Postgraduate Studies Program, Translation Studies, School of Philosophy, National and Kapodistrian University of Athens (2009-2015) </w:t>
      </w:r>
    </w:p>
    <w:p w14:paraId="63018A12" w14:textId="77777777" w:rsidR="00522511" w:rsidRPr="00C97560" w:rsidRDefault="00522511" w:rsidP="00522511">
      <w:pPr>
        <w:pStyle w:val="FreeForm"/>
        <w:jc w:val="both"/>
        <w:rPr>
          <w:rFonts w:ascii="Garamond" w:eastAsia="Garamond" w:hAnsi="Garamond" w:cs="Garamond"/>
          <w:b/>
          <w:bCs/>
          <w:color w:val="181818"/>
          <w:sz w:val="22"/>
          <w:szCs w:val="22"/>
        </w:rPr>
      </w:pPr>
    </w:p>
    <w:p w14:paraId="4D1ACCA6" w14:textId="77777777" w:rsidR="00522511" w:rsidRPr="00C97560" w:rsidRDefault="00522511" w:rsidP="00522511">
      <w:pPr>
        <w:pStyle w:val="FreeForm"/>
        <w:jc w:val="both"/>
        <w:rPr>
          <w:rFonts w:ascii="Garamond" w:eastAsia="Garamond" w:hAnsi="Garamond" w:cs="Garamond"/>
          <w:b/>
          <w:bCs/>
          <w:sz w:val="22"/>
          <w:szCs w:val="22"/>
        </w:rPr>
      </w:pPr>
      <w:r w:rsidRPr="00C97560">
        <w:rPr>
          <w:rFonts w:ascii="Garamond" w:hAnsi="Garamond"/>
          <w:b/>
          <w:bCs/>
          <w:color w:val="181818"/>
          <w:sz w:val="22"/>
          <w:szCs w:val="22"/>
          <w:lang w:val="en-US"/>
        </w:rPr>
        <w:t>Courses</w:t>
      </w:r>
    </w:p>
    <w:p w14:paraId="1829DCAA" w14:textId="77777777" w:rsidR="00522511" w:rsidRPr="00C97560" w:rsidRDefault="00522511" w:rsidP="00522511">
      <w:pPr>
        <w:pStyle w:val="FreeForm"/>
        <w:jc w:val="both"/>
        <w:rPr>
          <w:rFonts w:ascii="Garamond" w:eastAsia="Garamond" w:hAnsi="Garamond" w:cs="Garamond"/>
          <w:sz w:val="22"/>
          <w:szCs w:val="22"/>
        </w:rPr>
      </w:pPr>
    </w:p>
    <w:p w14:paraId="19032FDD" w14:textId="77777777" w:rsidR="00522511" w:rsidRPr="00C97560" w:rsidRDefault="00522511" w:rsidP="00522511">
      <w:pPr>
        <w:pStyle w:val="FreeForm"/>
        <w:jc w:val="both"/>
        <w:rPr>
          <w:rFonts w:ascii="Garamond" w:eastAsia="Garamond" w:hAnsi="Garamond" w:cs="Garamond"/>
          <w:sz w:val="22"/>
          <w:szCs w:val="22"/>
        </w:rPr>
      </w:pPr>
      <w:r w:rsidRPr="00C97560">
        <w:rPr>
          <w:rFonts w:ascii="Garamond" w:hAnsi="Garamond"/>
          <w:sz w:val="22"/>
          <w:szCs w:val="22"/>
        </w:rPr>
        <w:lastRenderedPageBreak/>
        <w:t>Literary Theory Translation Seminar 2009, 2012 &amp; 2014</w:t>
      </w:r>
    </w:p>
    <w:p w14:paraId="2A4FFD6A" w14:textId="77777777" w:rsidR="00522511" w:rsidRPr="00C97560" w:rsidRDefault="00522511" w:rsidP="00522511">
      <w:pPr>
        <w:pStyle w:val="FreeForm"/>
        <w:jc w:val="both"/>
        <w:rPr>
          <w:rFonts w:ascii="Garamond" w:eastAsia="Garamond" w:hAnsi="Garamond" w:cs="Garamond"/>
          <w:sz w:val="22"/>
          <w:szCs w:val="22"/>
        </w:rPr>
      </w:pPr>
      <w:r w:rsidRPr="00C97560">
        <w:rPr>
          <w:rFonts w:ascii="Garamond" w:hAnsi="Garamond"/>
          <w:sz w:val="22"/>
          <w:szCs w:val="22"/>
        </w:rPr>
        <w:t>Postcolonial Studies Translation Seminar 2011 &amp; 2014</w:t>
      </w:r>
    </w:p>
    <w:p w14:paraId="59B993F6" w14:textId="77777777" w:rsidR="00522511" w:rsidRPr="00C97560" w:rsidRDefault="00522511" w:rsidP="00522511">
      <w:pPr>
        <w:pStyle w:val="FreeForm"/>
        <w:jc w:val="both"/>
        <w:rPr>
          <w:rFonts w:ascii="Garamond" w:eastAsia="Garamond" w:hAnsi="Garamond" w:cs="Garamond"/>
          <w:b/>
          <w:bCs/>
          <w:sz w:val="22"/>
          <w:szCs w:val="22"/>
        </w:rPr>
      </w:pPr>
    </w:p>
    <w:p w14:paraId="3F6E3702" w14:textId="77777777" w:rsidR="00522511" w:rsidRPr="00C97560" w:rsidRDefault="00522511" w:rsidP="00522511">
      <w:pPr>
        <w:pStyle w:val="FreeForm"/>
        <w:jc w:val="both"/>
        <w:rPr>
          <w:rFonts w:ascii="Garamond" w:eastAsia="Garamond" w:hAnsi="Garamond" w:cs="Garamond"/>
          <w:b/>
          <w:bCs/>
          <w:color w:val="181818"/>
          <w:sz w:val="22"/>
          <w:szCs w:val="22"/>
          <w:u w:val="single"/>
        </w:rPr>
      </w:pPr>
      <w:r w:rsidRPr="00C97560">
        <w:rPr>
          <w:rFonts w:ascii="Garamond" w:hAnsi="Garamond"/>
          <w:b/>
          <w:bCs/>
          <w:color w:val="181818"/>
          <w:sz w:val="22"/>
          <w:szCs w:val="22"/>
          <w:lang w:val="en-US"/>
        </w:rPr>
        <w:t>MA Dissertations (main supervisor; selected)</w:t>
      </w:r>
    </w:p>
    <w:p w14:paraId="02411E1F" w14:textId="77777777" w:rsidR="00522511" w:rsidRPr="00C97560" w:rsidRDefault="00522511" w:rsidP="00522511">
      <w:pPr>
        <w:pStyle w:val="FreeForm"/>
        <w:jc w:val="both"/>
        <w:rPr>
          <w:rFonts w:ascii="Garamond" w:eastAsia="Garamond" w:hAnsi="Garamond" w:cs="Garamond"/>
          <w:b/>
          <w:bCs/>
          <w:color w:val="181818"/>
          <w:sz w:val="22"/>
          <w:szCs w:val="22"/>
          <w:u w:val="single"/>
        </w:rPr>
      </w:pPr>
    </w:p>
    <w:p w14:paraId="172D4F4D" w14:textId="77777777" w:rsidR="00522511" w:rsidRPr="00C97560" w:rsidRDefault="00522511" w:rsidP="00522511">
      <w:pPr>
        <w:pStyle w:val="FreeForm"/>
        <w:jc w:val="both"/>
        <w:rPr>
          <w:rFonts w:ascii="Garamond" w:eastAsia="Garamond" w:hAnsi="Garamond" w:cs="Garamond"/>
          <w:sz w:val="22"/>
          <w:szCs w:val="22"/>
        </w:rPr>
      </w:pPr>
      <w:r w:rsidRPr="00C97560">
        <w:rPr>
          <w:rFonts w:ascii="Garamond" w:hAnsi="Garamond"/>
          <w:sz w:val="22"/>
          <w:szCs w:val="22"/>
          <w:lang w:val="en-US"/>
        </w:rPr>
        <w:t xml:space="preserve">Irene </w:t>
      </w:r>
      <w:proofErr w:type="spellStart"/>
      <w:r w:rsidRPr="00C97560">
        <w:rPr>
          <w:rFonts w:ascii="Garamond" w:hAnsi="Garamond"/>
          <w:sz w:val="22"/>
          <w:szCs w:val="22"/>
          <w:lang w:val="en-US"/>
        </w:rPr>
        <w:t>Diamantara</w:t>
      </w:r>
      <w:proofErr w:type="spellEnd"/>
      <w:r w:rsidRPr="00C97560">
        <w:rPr>
          <w:rFonts w:ascii="Garamond" w:hAnsi="Garamond"/>
          <w:sz w:val="22"/>
          <w:szCs w:val="22"/>
          <w:lang w:val="en-US"/>
        </w:rPr>
        <w:t>,</w:t>
      </w:r>
      <w:r w:rsidRPr="00C97560">
        <w:rPr>
          <w:rFonts w:ascii="Garamond" w:hAnsi="Garamond"/>
          <w:sz w:val="22"/>
          <w:szCs w:val="22"/>
        </w:rPr>
        <w:t xml:space="preserve"> “Ama Ata Aidoo’s </w:t>
      </w:r>
      <w:r w:rsidRPr="00C97560">
        <w:rPr>
          <w:rFonts w:ascii="Garamond" w:hAnsi="Garamond"/>
          <w:i/>
          <w:iCs/>
          <w:sz w:val="22"/>
          <w:szCs w:val="22"/>
        </w:rPr>
        <w:t>Anowa</w:t>
      </w:r>
      <w:r w:rsidRPr="00C97560">
        <w:rPr>
          <w:rFonts w:ascii="Garamond" w:hAnsi="Garamond"/>
          <w:sz w:val="22"/>
          <w:szCs w:val="22"/>
        </w:rPr>
        <w:t xml:space="preserve">: The Problematic of Community and the Question of Identity Politics” </w:t>
      </w:r>
      <w:r w:rsidRPr="00C97560">
        <w:rPr>
          <w:rFonts w:ascii="Garamond" w:hAnsi="Garamond"/>
          <w:sz w:val="22"/>
          <w:szCs w:val="22"/>
          <w:lang w:val="en-US"/>
        </w:rPr>
        <w:t>(</w:t>
      </w:r>
      <w:r w:rsidRPr="00C97560">
        <w:rPr>
          <w:rFonts w:ascii="Garamond" w:hAnsi="Garamond"/>
          <w:sz w:val="22"/>
          <w:szCs w:val="22"/>
        </w:rPr>
        <w:t>2010</w:t>
      </w:r>
      <w:r w:rsidRPr="00C97560">
        <w:rPr>
          <w:rFonts w:ascii="Garamond" w:hAnsi="Garamond"/>
          <w:sz w:val="22"/>
          <w:szCs w:val="22"/>
          <w:lang w:val="en-US"/>
        </w:rPr>
        <w:t>)</w:t>
      </w:r>
      <w:r w:rsidRPr="00C97560">
        <w:rPr>
          <w:rFonts w:ascii="Garamond" w:hAnsi="Garamond"/>
          <w:sz w:val="22"/>
          <w:szCs w:val="22"/>
        </w:rPr>
        <w:t xml:space="preserve">. </w:t>
      </w:r>
    </w:p>
    <w:p w14:paraId="4047EDC1" w14:textId="77777777" w:rsidR="00522511" w:rsidRPr="00C97560" w:rsidRDefault="00522511" w:rsidP="00522511">
      <w:pPr>
        <w:pStyle w:val="FreeForm"/>
        <w:jc w:val="both"/>
        <w:rPr>
          <w:rFonts w:ascii="Garamond" w:eastAsia="Garamond" w:hAnsi="Garamond" w:cs="Garamond"/>
          <w:sz w:val="22"/>
          <w:szCs w:val="22"/>
        </w:rPr>
      </w:pPr>
    </w:p>
    <w:p w14:paraId="2278D91C" w14:textId="77777777" w:rsidR="00522511" w:rsidRPr="00C97560" w:rsidRDefault="00522511" w:rsidP="00522511">
      <w:pPr>
        <w:pStyle w:val="FreeForm"/>
        <w:jc w:val="both"/>
        <w:rPr>
          <w:rFonts w:ascii="Garamond" w:eastAsia="Garamond" w:hAnsi="Garamond" w:cs="Garamond"/>
          <w:sz w:val="22"/>
          <w:szCs w:val="22"/>
        </w:rPr>
      </w:pPr>
      <w:proofErr w:type="spellStart"/>
      <w:r w:rsidRPr="00C97560">
        <w:rPr>
          <w:rFonts w:ascii="Garamond" w:hAnsi="Garamond"/>
          <w:sz w:val="22"/>
          <w:szCs w:val="22"/>
          <w:lang w:val="en-US"/>
        </w:rPr>
        <w:t>Ourania</w:t>
      </w:r>
      <w:proofErr w:type="spellEnd"/>
      <w:r w:rsidRPr="00C97560">
        <w:rPr>
          <w:rFonts w:ascii="Garamond" w:hAnsi="Garamond"/>
          <w:sz w:val="22"/>
          <w:szCs w:val="22"/>
          <w:lang w:val="en-US"/>
        </w:rPr>
        <w:t xml:space="preserve"> </w:t>
      </w:r>
      <w:proofErr w:type="spellStart"/>
      <w:r w:rsidRPr="00C97560">
        <w:rPr>
          <w:rFonts w:ascii="Garamond" w:hAnsi="Garamond"/>
          <w:sz w:val="22"/>
          <w:szCs w:val="22"/>
          <w:lang w:val="en-US"/>
        </w:rPr>
        <w:t>Tsiakalou</w:t>
      </w:r>
      <w:proofErr w:type="spellEnd"/>
      <w:r w:rsidRPr="00C97560">
        <w:rPr>
          <w:rFonts w:ascii="Garamond" w:hAnsi="Garamond"/>
          <w:sz w:val="22"/>
          <w:szCs w:val="22"/>
          <w:lang w:val="en-US"/>
        </w:rPr>
        <w:t xml:space="preserve">, </w:t>
      </w:r>
      <w:r w:rsidRPr="00C97560">
        <w:rPr>
          <w:rFonts w:ascii="Garamond" w:hAnsi="Garamond"/>
          <w:sz w:val="22"/>
          <w:szCs w:val="22"/>
        </w:rPr>
        <w:t xml:space="preserve">“The End of Sexual Difference? Angels in Salonika: Structural Selves and Spectral Others” </w:t>
      </w:r>
      <w:r w:rsidRPr="00C97560">
        <w:rPr>
          <w:rFonts w:ascii="Garamond" w:hAnsi="Garamond"/>
          <w:sz w:val="22"/>
          <w:szCs w:val="22"/>
          <w:lang w:val="en-US"/>
        </w:rPr>
        <w:t>(</w:t>
      </w:r>
      <w:r w:rsidRPr="00C97560">
        <w:rPr>
          <w:rFonts w:ascii="Garamond" w:hAnsi="Garamond"/>
          <w:sz w:val="22"/>
          <w:szCs w:val="22"/>
        </w:rPr>
        <w:t>2013</w:t>
      </w:r>
      <w:r w:rsidRPr="00C97560">
        <w:rPr>
          <w:rFonts w:ascii="Garamond" w:hAnsi="Garamond"/>
          <w:sz w:val="22"/>
          <w:szCs w:val="22"/>
          <w:lang w:val="en-US"/>
        </w:rPr>
        <w:t>)</w:t>
      </w:r>
      <w:r w:rsidRPr="00C97560">
        <w:rPr>
          <w:rFonts w:ascii="Garamond" w:hAnsi="Garamond"/>
          <w:sz w:val="22"/>
          <w:szCs w:val="22"/>
        </w:rPr>
        <w:t xml:space="preserve">.  </w:t>
      </w:r>
    </w:p>
    <w:p w14:paraId="112DD267" w14:textId="77777777" w:rsidR="00522511" w:rsidRPr="00C97560" w:rsidRDefault="00522511" w:rsidP="00522511">
      <w:pPr>
        <w:pStyle w:val="FreeForm"/>
        <w:jc w:val="both"/>
        <w:rPr>
          <w:rFonts w:ascii="Garamond" w:eastAsia="Garamond" w:hAnsi="Garamond" w:cs="Garamond"/>
          <w:sz w:val="22"/>
          <w:szCs w:val="22"/>
        </w:rPr>
      </w:pPr>
    </w:p>
    <w:p w14:paraId="25ED7AFB" w14:textId="77777777" w:rsidR="00522511" w:rsidRPr="00C97560" w:rsidRDefault="00522511" w:rsidP="00522511">
      <w:pPr>
        <w:pStyle w:val="FreeForm"/>
        <w:jc w:val="both"/>
        <w:rPr>
          <w:rFonts w:ascii="Garamond" w:eastAsia="Garamond" w:hAnsi="Garamond" w:cs="Garamond"/>
          <w:sz w:val="22"/>
          <w:szCs w:val="22"/>
        </w:rPr>
      </w:pPr>
      <w:proofErr w:type="spellStart"/>
      <w:r w:rsidRPr="00C97560">
        <w:rPr>
          <w:rFonts w:ascii="Garamond" w:hAnsi="Garamond"/>
          <w:sz w:val="22"/>
          <w:szCs w:val="22"/>
          <w:lang w:val="en-US"/>
        </w:rPr>
        <w:t>Olympiou</w:t>
      </w:r>
      <w:proofErr w:type="spellEnd"/>
      <w:r w:rsidRPr="00C97560">
        <w:rPr>
          <w:rFonts w:ascii="Garamond" w:hAnsi="Garamond"/>
          <w:sz w:val="22"/>
          <w:szCs w:val="22"/>
          <w:lang w:val="en-US"/>
        </w:rPr>
        <w:t xml:space="preserve"> </w:t>
      </w:r>
      <w:proofErr w:type="spellStart"/>
      <w:r w:rsidRPr="00C97560">
        <w:rPr>
          <w:rFonts w:ascii="Garamond" w:hAnsi="Garamond"/>
          <w:sz w:val="22"/>
          <w:szCs w:val="22"/>
          <w:lang w:val="en-US"/>
        </w:rPr>
        <w:t>Niovi</w:t>
      </w:r>
      <w:proofErr w:type="spellEnd"/>
      <w:r w:rsidRPr="00C97560">
        <w:rPr>
          <w:rFonts w:ascii="Garamond" w:hAnsi="Garamond"/>
          <w:sz w:val="22"/>
          <w:szCs w:val="22"/>
        </w:rPr>
        <w:t xml:space="preserve">, </w:t>
      </w:r>
      <w:r w:rsidRPr="00C97560">
        <w:rPr>
          <w:rFonts w:ascii="Garamond" w:hAnsi="Garamond"/>
          <w:sz w:val="22"/>
          <w:szCs w:val="22"/>
          <w:lang w:val="en-US"/>
        </w:rPr>
        <w:t>“</w:t>
      </w:r>
      <w:r w:rsidRPr="00C97560">
        <w:rPr>
          <w:rFonts w:ascii="Garamond" w:hAnsi="Garamond"/>
          <w:sz w:val="22"/>
          <w:szCs w:val="22"/>
        </w:rPr>
        <w:t>Translating Andre Brinks’s Philida &amp; discussing the historical and political significance of voice</w:t>
      </w:r>
      <w:r w:rsidRPr="00C97560">
        <w:rPr>
          <w:rFonts w:ascii="Garamond" w:hAnsi="Garamond"/>
          <w:sz w:val="22"/>
          <w:szCs w:val="22"/>
          <w:lang w:val="en-US"/>
        </w:rPr>
        <w:t>” (2015).</w:t>
      </w:r>
    </w:p>
    <w:p w14:paraId="2293C68D" w14:textId="77777777" w:rsidR="00522511" w:rsidRPr="00C97560" w:rsidRDefault="00522511" w:rsidP="00522511">
      <w:pPr>
        <w:pStyle w:val="FreeForm"/>
        <w:jc w:val="both"/>
        <w:rPr>
          <w:rFonts w:ascii="Garamond" w:eastAsia="Garamond" w:hAnsi="Garamond" w:cs="Garamond"/>
          <w:sz w:val="22"/>
          <w:szCs w:val="22"/>
        </w:rPr>
      </w:pPr>
    </w:p>
    <w:p w14:paraId="1A34E11F" w14:textId="77777777" w:rsidR="00522511" w:rsidRPr="00C97560" w:rsidRDefault="00522511" w:rsidP="00522511">
      <w:pPr>
        <w:pStyle w:val="FreeForm"/>
        <w:jc w:val="both"/>
        <w:rPr>
          <w:rFonts w:ascii="Garamond" w:eastAsia="Garamond" w:hAnsi="Garamond" w:cs="Garamond"/>
          <w:sz w:val="22"/>
          <w:szCs w:val="22"/>
        </w:rPr>
      </w:pPr>
      <w:r w:rsidRPr="00C97560">
        <w:rPr>
          <w:rFonts w:ascii="Garamond" w:hAnsi="Garamond"/>
          <w:sz w:val="22"/>
          <w:szCs w:val="22"/>
        </w:rPr>
        <w:t>Ε</w:t>
      </w:r>
      <w:proofErr w:type="spellStart"/>
      <w:r w:rsidRPr="00C97560">
        <w:rPr>
          <w:rFonts w:ascii="Garamond" w:hAnsi="Garamond"/>
          <w:sz w:val="22"/>
          <w:szCs w:val="22"/>
          <w:lang w:val="en-US"/>
        </w:rPr>
        <w:t>leni</w:t>
      </w:r>
      <w:proofErr w:type="spellEnd"/>
      <w:r w:rsidRPr="00C97560">
        <w:rPr>
          <w:rFonts w:ascii="Garamond" w:hAnsi="Garamond"/>
          <w:sz w:val="22"/>
          <w:szCs w:val="22"/>
          <w:lang w:val="en-US"/>
        </w:rPr>
        <w:t xml:space="preserve"> </w:t>
      </w:r>
      <w:proofErr w:type="spellStart"/>
      <w:r w:rsidRPr="00C97560">
        <w:rPr>
          <w:rFonts w:ascii="Garamond" w:hAnsi="Garamond"/>
          <w:sz w:val="22"/>
          <w:szCs w:val="22"/>
          <w:lang w:val="en-US"/>
        </w:rPr>
        <w:t>Vgontza</w:t>
      </w:r>
      <w:proofErr w:type="spellEnd"/>
      <w:r w:rsidRPr="00C97560">
        <w:rPr>
          <w:rFonts w:ascii="Garamond" w:hAnsi="Garamond"/>
          <w:sz w:val="22"/>
          <w:szCs w:val="22"/>
          <w:lang w:val="en-US"/>
        </w:rPr>
        <w:t>,</w:t>
      </w:r>
      <w:r w:rsidRPr="00C97560">
        <w:rPr>
          <w:rFonts w:ascii="Garamond" w:hAnsi="Garamond"/>
          <w:sz w:val="22"/>
          <w:szCs w:val="22"/>
        </w:rPr>
        <w:t xml:space="preserve"> </w:t>
      </w:r>
      <w:r w:rsidRPr="00C97560">
        <w:rPr>
          <w:rFonts w:ascii="Garamond" w:hAnsi="Garamond"/>
          <w:sz w:val="22"/>
          <w:szCs w:val="22"/>
          <w:lang w:val="en-US"/>
        </w:rPr>
        <w:t>“</w:t>
      </w:r>
      <w:r w:rsidRPr="00C97560">
        <w:rPr>
          <w:rFonts w:ascii="Garamond" w:hAnsi="Garamond"/>
          <w:sz w:val="22"/>
          <w:szCs w:val="22"/>
        </w:rPr>
        <w:t>Translating the Other: Spivak's Other Asias - Questions of Representation and Identity</w:t>
      </w:r>
      <w:r w:rsidRPr="00C97560">
        <w:rPr>
          <w:rFonts w:ascii="Garamond" w:hAnsi="Garamond"/>
          <w:sz w:val="22"/>
          <w:szCs w:val="22"/>
          <w:lang w:val="en-US"/>
        </w:rPr>
        <w:t xml:space="preserve">” (2016). </w:t>
      </w:r>
    </w:p>
    <w:p w14:paraId="79AD2A31" w14:textId="77777777" w:rsidR="00522511" w:rsidRPr="00C97560" w:rsidRDefault="00522511" w:rsidP="00522511">
      <w:pPr>
        <w:pStyle w:val="Default"/>
        <w:jc w:val="both"/>
        <w:rPr>
          <w:rFonts w:ascii="Garamond" w:eastAsia="Garamond" w:hAnsi="Garamond" w:cs="Garamond"/>
          <w:u w:color="000000"/>
          <w:lang w:val="en-US"/>
        </w:rPr>
      </w:pPr>
    </w:p>
    <w:p w14:paraId="34F985D2" w14:textId="3E17FBC2" w:rsidR="00522511" w:rsidRPr="00C97560" w:rsidRDefault="004173D9">
      <w:pPr>
        <w:pStyle w:val="Default"/>
        <w:jc w:val="both"/>
        <w:rPr>
          <w:rStyle w:val="None"/>
          <w:rFonts w:ascii="Garamond" w:hAnsi="Garamond"/>
          <w:b/>
          <w:bCs/>
          <w:u w:color="000000"/>
          <w:lang w:val="en-US"/>
        </w:rPr>
      </w:pPr>
      <w:r w:rsidRPr="00C97560">
        <w:rPr>
          <w:rStyle w:val="None"/>
          <w:rFonts w:ascii="Garamond" w:hAnsi="Garamond"/>
          <w:b/>
          <w:bCs/>
          <w:u w:color="000000"/>
          <w:lang w:val="en-US"/>
        </w:rPr>
        <w:t>PREVIOUS ACADEMIC POSITIONS</w:t>
      </w:r>
    </w:p>
    <w:p w14:paraId="392224AF" w14:textId="6DE613EE" w:rsidR="004173D9" w:rsidRPr="00C97560" w:rsidRDefault="004173D9">
      <w:pPr>
        <w:pStyle w:val="Default"/>
        <w:jc w:val="both"/>
        <w:rPr>
          <w:rStyle w:val="None"/>
          <w:rFonts w:ascii="Garamond" w:hAnsi="Garamond"/>
          <w:b/>
          <w:bCs/>
          <w:u w:color="000000"/>
          <w:lang w:val="en-US"/>
        </w:rPr>
      </w:pPr>
    </w:p>
    <w:p w14:paraId="2E9780CE" w14:textId="2F4E000E" w:rsidR="004173D9" w:rsidRPr="00C97560" w:rsidRDefault="004173D9">
      <w:pPr>
        <w:pStyle w:val="Default"/>
        <w:jc w:val="both"/>
        <w:rPr>
          <w:rStyle w:val="None"/>
          <w:rFonts w:ascii="Garamond" w:hAnsi="Garamond"/>
          <w:b/>
          <w:bCs/>
          <w:u w:color="000000"/>
          <w:lang w:val="en-US"/>
        </w:rPr>
      </w:pPr>
      <w:r w:rsidRPr="00C97560">
        <w:rPr>
          <w:rStyle w:val="None"/>
          <w:rFonts w:ascii="Garamond" w:hAnsi="Garamond"/>
          <w:b/>
          <w:bCs/>
          <w:u w:color="000000"/>
          <w:lang w:val="en-US"/>
        </w:rPr>
        <w:t>Division of English Literature &amp; Culture. Faculty of English Studies, National &amp; Kapodistrian University of Athens</w:t>
      </w:r>
    </w:p>
    <w:p w14:paraId="3374EBA0" w14:textId="77777777" w:rsidR="00F43554" w:rsidRPr="00C97560" w:rsidRDefault="00F43554" w:rsidP="00F43554">
      <w:pPr>
        <w:pStyle w:val="Default"/>
        <w:tabs>
          <w:tab w:val="left" w:pos="1843"/>
          <w:tab w:val="left" w:pos="2126"/>
          <w:tab w:val="left" w:pos="2410"/>
        </w:tabs>
        <w:rPr>
          <w:rFonts w:ascii="Garamond" w:eastAsia="Garamond" w:hAnsi="Garamond" w:cs="Garamond"/>
          <w:lang w:val="en-US"/>
        </w:rPr>
      </w:pPr>
      <w:r w:rsidRPr="00C97560">
        <w:rPr>
          <w:rFonts w:ascii="Garamond" w:eastAsia="Garamond" w:hAnsi="Garamond" w:cs="Garamond"/>
          <w:lang w:val="en-US"/>
        </w:rPr>
        <w:tab/>
      </w:r>
      <w:r w:rsidRPr="00C97560">
        <w:rPr>
          <w:rFonts w:ascii="Garamond" w:eastAsia="Garamond" w:hAnsi="Garamond" w:cs="Garamond"/>
          <w:lang w:val="en-US"/>
        </w:rPr>
        <w:tab/>
      </w:r>
    </w:p>
    <w:p w14:paraId="2780330A" w14:textId="5F753A8A" w:rsidR="00F43554" w:rsidRPr="00C97560" w:rsidRDefault="00F43554" w:rsidP="00F43554">
      <w:pPr>
        <w:pStyle w:val="Default"/>
        <w:tabs>
          <w:tab w:val="left" w:pos="1843"/>
          <w:tab w:val="left" w:pos="2126"/>
          <w:tab w:val="left" w:pos="2410"/>
        </w:tabs>
        <w:rPr>
          <w:rFonts w:ascii="Garamond" w:eastAsia="Garamond" w:hAnsi="Garamond" w:cs="Garamond"/>
          <w:b/>
          <w:bCs/>
          <w:lang w:val="fr-FR"/>
        </w:rPr>
      </w:pPr>
      <w:r w:rsidRPr="00C97560">
        <w:rPr>
          <w:rFonts w:ascii="Garamond" w:hAnsi="Garamond"/>
          <w:b/>
          <w:bCs/>
          <w:lang w:val="fr-FR"/>
        </w:rPr>
        <w:t>Assistant Professor</w:t>
      </w:r>
      <w:r w:rsidR="004173D9" w:rsidRPr="00C97560">
        <w:rPr>
          <w:rFonts w:ascii="Garamond" w:hAnsi="Garamond"/>
          <w:b/>
          <w:bCs/>
          <w:lang w:val="fr-FR"/>
        </w:rPr>
        <w:t>,</w:t>
      </w:r>
      <w:r w:rsidRPr="00C97560">
        <w:rPr>
          <w:rFonts w:ascii="Garamond" w:hAnsi="Garamond"/>
          <w:lang w:val="fr-FR"/>
        </w:rPr>
        <w:t xml:space="preserve"> 2008-2015</w:t>
      </w:r>
      <w:r w:rsidR="00522511" w:rsidRPr="00C97560">
        <w:rPr>
          <w:rFonts w:ascii="Garamond" w:hAnsi="Garamond"/>
          <w:lang w:val="fr-FR"/>
        </w:rPr>
        <w:t>.</w:t>
      </w:r>
    </w:p>
    <w:p w14:paraId="7D85E275" w14:textId="36914842" w:rsidR="00F43554" w:rsidRPr="00C97560" w:rsidRDefault="00F43554" w:rsidP="00F43554">
      <w:pPr>
        <w:pStyle w:val="Default"/>
        <w:tabs>
          <w:tab w:val="right" w:pos="1260"/>
          <w:tab w:val="left" w:pos="2160"/>
          <w:tab w:val="left" w:pos="2835"/>
          <w:tab w:val="left" w:pos="3543"/>
          <w:tab w:val="left" w:pos="4252"/>
          <w:tab w:val="left" w:pos="4961"/>
          <w:tab w:val="left" w:pos="5669"/>
          <w:tab w:val="left" w:pos="6378"/>
          <w:tab w:val="left" w:pos="7087"/>
          <w:tab w:val="left" w:pos="7795"/>
          <w:tab w:val="left" w:pos="8140"/>
        </w:tabs>
        <w:spacing w:before="240"/>
        <w:ind w:left="2160" w:hanging="2160"/>
        <w:outlineLvl w:val="0"/>
        <w:rPr>
          <w:rFonts w:ascii="Garamond" w:eastAsia="Garamond" w:hAnsi="Garamond" w:cs="Garamond"/>
          <w:color w:val="16181C"/>
          <w:lang w:val="fr-FR"/>
        </w:rPr>
      </w:pPr>
      <w:r w:rsidRPr="00C97560">
        <w:rPr>
          <w:rFonts w:ascii="Garamond" w:eastAsia="Garamond" w:hAnsi="Garamond" w:cs="Garamond"/>
          <w:caps/>
          <w:color w:val="16181C"/>
          <w:lang w:val="fr-FR"/>
        </w:rPr>
        <w:tab/>
      </w:r>
      <w:proofErr w:type="spellStart"/>
      <w:r w:rsidRPr="00C97560">
        <w:rPr>
          <w:rFonts w:ascii="Garamond" w:hAnsi="Garamond"/>
          <w:b/>
          <w:bCs/>
          <w:lang w:val="fr-FR"/>
        </w:rPr>
        <w:t>Lecturer</w:t>
      </w:r>
      <w:proofErr w:type="spellEnd"/>
      <w:r w:rsidR="004173D9" w:rsidRPr="00C97560">
        <w:rPr>
          <w:rFonts w:ascii="Garamond" w:hAnsi="Garamond"/>
          <w:lang w:val="fr-FR"/>
        </w:rPr>
        <w:t>,</w:t>
      </w:r>
      <w:r w:rsidRPr="00C97560">
        <w:rPr>
          <w:rFonts w:ascii="Garamond" w:hAnsi="Garamond"/>
          <w:lang w:val="fr-FR"/>
        </w:rPr>
        <w:t xml:space="preserve"> 2003-2008</w:t>
      </w:r>
      <w:r w:rsidR="00522511" w:rsidRPr="00C97560">
        <w:rPr>
          <w:rFonts w:ascii="Garamond" w:hAnsi="Garamond"/>
          <w:lang w:val="fr-FR"/>
        </w:rPr>
        <w:t>.</w:t>
      </w:r>
      <w:r w:rsidRPr="00C97560">
        <w:rPr>
          <w:rFonts w:ascii="Garamond" w:hAnsi="Garamond"/>
          <w:lang w:val="fr-FR"/>
        </w:rPr>
        <w:tab/>
      </w:r>
      <w:r w:rsidRPr="00C97560">
        <w:rPr>
          <w:rFonts w:ascii="Garamond" w:hAnsi="Garamond"/>
          <w:lang w:val="fr-FR"/>
        </w:rPr>
        <w:tab/>
      </w:r>
      <w:r w:rsidRPr="00C97560">
        <w:rPr>
          <w:rFonts w:ascii="Garamond" w:hAnsi="Garamond"/>
          <w:lang w:val="fr-FR"/>
        </w:rPr>
        <w:tab/>
      </w:r>
      <w:r w:rsidRPr="00C97560">
        <w:rPr>
          <w:rFonts w:ascii="Garamond" w:hAnsi="Garamond"/>
          <w:lang w:val="fr-FR"/>
        </w:rPr>
        <w:tab/>
      </w:r>
      <w:r w:rsidRPr="00C97560">
        <w:rPr>
          <w:rFonts w:ascii="Garamond" w:hAnsi="Garamond"/>
          <w:lang w:val="fr-FR"/>
        </w:rPr>
        <w:tab/>
        <w:t xml:space="preserve">       </w:t>
      </w:r>
    </w:p>
    <w:p w14:paraId="0939C22A" w14:textId="77777777" w:rsidR="00F43554" w:rsidRPr="00C97560" w:rsidRDefault="00F43554" w:rsidP="00F43554">
      <w:pPr>
        <w:pStyle w:val="Default"/>
        <w:tabs>
          <w:tab w:val="left" w:pos="1843"/>
          <w:tab w:val="left" w:pos="2126"/>
          <w:tab w:val="left" w:pos="2410"/>
        </w:tabs>
        <w:jc w:val="both"/>
        <w:rPr>
          <w:rFonts w:ascii="Garamond" w:eastAsia="Garamond" w:hAnsi="Garamond" w:cs="Garamond"/>
        </w:rPr>
      </w:pPr>
    </w:p>
    <w:p w14:paraId="0A02D034" w14:textId="79054AA2" w:rsidR="00F43554" w:rsidRPr="00C97560" w:rsidRDefault="00F43554" w:rsidP="00F43554">
      <w:pPr>
        <w:pStyle w:val="Default"/>
        <w:tabs>
          <w:tab w:val="left" w:pos="1843"/>
          <w:tab w:val="left" w:pos="2126"/>
          <w:tab w:val="left" w:pos="2410"/>
        </w:tabs>
        <w:jc w:val="both"/>
        <w:rPr>
          <w:rFonts w:ascii="Garamond" w:hAnsi="Garamond"/>
          <w:lang w:val="fr-FR"/>
        </w:rPr>
      </w:pPr>
      <w:proofErr w:type="spellStart"/>
      <w:r w:rsidRPr="00C97560">
        <w:rPr>
          <w:rFonts w:ascii="Garamond" w:hAnsi="Garamond"/>
          <w:b/>
          <w:bCs/>
          <w:lang w:val="fr-FR"/>
        </w:rPr>
        <w:t>Visiting</w:t>
      </w:r>
      <w:proofErr w:type="spellEnd"/>
      <w:r w:rsidRPr="00C97560">
        <w:rPr>
          <w:rFonts w:ascii="Garamond" w:hAnsi="Garamond"/>
          <w:b/>
          <w:bCs/>
          <w:lang w:val="fr-FR"/>
        </w:rPr>
        <w:t xml:space="preserve"> </w:t>
      </w:r>
      <w:proofErr w:type="spellStart"/>
      <w:r w:rsidRPr="00C97560">
        <w:rPr>
          <w:rFonts w:ascii="Garamond" w:hAnsi="Garamond"/>
          <w:b/>
          <w:bCs/>
          <w:lang w:val="fr-FR"/>
        </w:rPr>
        <w:t>Lecturer</w:t>
      </w:r>
      <w:proofErr w:type="spellEnd"/>
      <w:r w:rsidR="004173D9" w:rsidRPr="00C97560">
        <w:rPr>
          <w:rFonts w:ascii="Garamond" w:hAnsi="Garamond"/>
          <w:b/>
          <w:bCs/>
          <w:lang w:val="fr-FR"/>
        </w:rPr>
        <w:t xml:space="preserve">, </w:t>
      </w:r>
      <w:r w:rsidR="00522511" w:rsidRPr="00C97560">
        <w:rPr>
          <w:rFonts w:ascii="Garamond" w:hAnsi="Garamond"/>
          <w:lang w:val="fr-FR"/>
        </w:rPr>
        <w:t>2000-2003.</w:t>
      </w:r>
    </w:p>
    <w:p w14:paraId="78166948" w14:textId="77777777" w:rsidR="00522511" w:rsidRPr="00C97560" w:rsidRDefault="00522511" w:rsidP="00F43554">
      <w:pPr>
        <w:pStyle w:val="Default"/>
        <w:tabs>
          <w:tab w:val="left" w:pos="1843"/>
          <w:tab w:val="left" w:pos="2126"/>
          <w:tab w:val="left" w:pos="2410"/>
        </w:tabs>
        <w:jc w:val="both"/>
        <w:rPr>
          <w:rFonts w:ascii="Garamond" w:hAnsi="Garamond"/>
          <w:lang w:val="fr-FR"/>
        </w:rPr>
      </w:pPr>
    </w:p>
    <w:p w14:paraId="5FE2ACB7" w14:textId="0F700270" w:rsidR="00522511" w:rsidRPr="00C97560" w:rsidRDefault="00522511" w:rsidP="00F43554">
      <w:pPr>
        <w:pStyle w:val="Default"/>
        <w:tabs>
          <w:tab w:val="left" w:pos="1843"/>
          <w:tab w:val="left" w:pos="2126"/>
          <w:tab w:val="left" w:pos="2410"/>
        </w:tabs>
        <w:jc w:val="both"/>
        <w:rPr>
          <w:rFonts w:ascii="Garamond" w:eastAsia="Garamond" w:hAnsi="Garamond" w:cs="Garamond"/>
          <w:lang w:val="en-US"/>
        </w:rPr>
      </w:pPr>
      <w:r w:rsidRPr="00C97560">
        <w:rPr>
          <w:rFonts w:ascii="Garamond" w:hAnsi="Garamond"/>
          <w:lang w:val="en-US"/>
        </w:rPr>
        <w:t>Compulsory Courses:</w:t>
      </w:r>
      <w:r w:rsidR="00C97560">
        <w:rPr>
          <w:rFonts w:ascii="Garamond" w:eastAsia="Garamond" w:hAnsi="Garamond" w:cs="Garamond"/>
          <w:lang w:val="en-US"/>
        </w:rPr>
        <w:t xml:space="preserve"> </w:t>
      </w:r>
      <w:r w:rsidR="00C97560">
        <w:rPr>
          <w:rFonts w:ascii="Garamond" w:eastAsia="Garamond" w:hAnsi="Garamond" w:cs="Garamond"/>
          <w:lang w:val="en-US"/>
        </w:rPr>
        <w:tab/>
      </w:r>
      <w:r w:rsidRPr="00C97560">
        <w:rPr>
          <w:rFonts w:ascii="Garamond" w:eastAsia="Garamond" w:hAnsi="Garamond" w:cs="Garamond"/>
          <w:lang w:val="en-US"/>
        </w:rPr>
        <w:t xml:space="preserve">“American Literature: From </w:t>
      </w:r>
      <w:r w:rsidR="00F43554" w:rsidRPr="00C97560">
        <w:rPr>
          <w:rFonts w:ascii="Garamond" w:hAnsi="Garamond"/>
          <w:lang w:val="en-US"/>
        </w:rPr>
        <w:t xml:space="preserve">Twain </w:t>
      </w:r>
      <w:r w:rsidR="00F43554" w:rsidRPr="00C97560">
        <w:rPr>
          <w:rFonts w:ascii="Garamond" w:hAnsi="Garamond"/>
          <w:lang w:val="el-GR"/>
        </w:rPr>
        <w:t>ως</w:t>
      </w:r>
      <w:r w:rsidR="00F43554" w:rsidRPr="00C97560">
        <w:rPr>
          <w:rFonts w:ascii="Garamond" w:hAnsi="Garamond"/>
          <w:lang w:val="en-US"/>
        </w:rPr>
        <w:t xml:space="preserve"> </w:t>
      </w:r>
      <w:r w:rsidR="00F43554" w:rsidRPr="00C97560">
        <w:rPr>
          <w:rFonts w:ascii="Garamond" w:hAnsi="Garamond"/>
          <w:lang w:val="el-GR"/>
        </w:rPr>
        <w:t>την</w:t>
      </w:r>
      <w:r w:rsidR="00F43554" w:rsidRPr="00C97560">
        <w:rPr>
          <w:rFonts w:ascii="Garamond" w:hAnsi="Garamond"/>
          <w:lang w:val="en-US"/>
        </w:rPr>
        <w:t xml:space="preserve"> Plath</w:t>
      </w:r>
      <w:r w:rsidRPr="00C97560">
        <w:rPr>
          <w:rFonts w:ascii="Garamond" w:hAnsi="Garamond"/>
          <w:lang w:val="en-US"/>
        </w:rPr>
        <w:t>” (4</w:t>
      </w:r>
      <w:r w:rsidRPr="00C97560">
        <w:rPr>
          <w:rFonts w:ascii="Garamond" w:hAnsi="Garamond"/>
          <w:vertAlign w:val="superscript"/>
          <w:lang w:val="en-US"/>
        </w:rPr>
        <w:t>th</w:t>
      </w:r>
      <w:r w:rsidRPr="00C97560">
        <w:rPr>
          <w:rFonts w:ascii="Garamond" w:hAnsi="Garamond"/>
          <w:lang w:val="en-US"/>
        </w:rPr>
        <w:t xml:space="preserve"> Semester)</w:t>
      </w:r>
    </w:p>
    <w:p w14:paraId="1C2887C6" w14:textId="17FBF306" w:rsidR="00F43554" w:rsidRPr="00C97560" w:rsidRDefault="00522511" w:rsidP="00F43554">
      <w:pPr>
        <w:pStyle w:val="Default"/>
        <w:tabs>
          <w:tab w:val="left" w:pos="1843"/>
          <w:tab w:val="left" w:pos="2126"/>
          <w:tab w:val="left" w:pos="2410"/>
        </w:tabs>
        <w:jc w:val="both"/>
        <w:rPr>
          <w:rFonts w:ascii="Garamond" w:eastAsia="Garamond" w:hAnsi="Garamond" w:cs="Garamond"/>
          <w:lang w:val="en-US"/>
        </w:rPr>
      </w:pPr>
      <w:r w:rsidRPr="00C97560">
        <w:rPr>
          <w:rFonts w:ascii="Garamond" w:hAnsi="Garamond"/>
          <w:lang w:val="en-US"/>
        </w:rPr>
        <w:tab/>
      </w:r>
      <w:r w:rsidRPr="00C97560">
        <w:rPr>
          <w:rFonts w:ascii="Garamond" w:hAnsi="Garamond"/>
          <w:lang w:val="en-US"/>
        </w:rPr>
        <w:tab/>
        <w:t>“American Poetry” (4</w:t>
      </w:r>
      <w:r w:rsidRPr="00C97560">
        <w:rPr>
          <w:rFonts w:ascii="Garamond" w:hAnsi="Garamond"/>
          <w:vertAlign w:val="superscript"/>
          <w:lang w:val="en-US"/>
        </w:rPr>
        <w:t>th</w:t>
      </w:r>
      <w:r w:rsidRPr="00C97560">
        <w:rPr>
          <w:rFonts w:ascii="Garamond" w:hAnsi="Garamond"/>
          <w:lang w:val="en-US"/>
        </w:rPr>
        <w:t xml:space="preserve"> Semester)</w:t>
      </w:r>
      <w:r w:rsidR="00F43554" w:rsidRPr="00C97560">
        <w:rPr>
          <w:rFonts w:ascii="Garamond" w:hAnsi="Garamond"/>
          <w:lang w:val="en-US"/>
        </w:rPr>
        <w:t xml:space="preserve"> </w:t>
      </w:r>
    </w:p>
    <w:p w14:paraId="62C12F39" w14:textId="77777777" w:rsidR="00522511" w:rsidRPr="00C97560" w:rsidRDefault="00F43554" w:rsidP="00F43554">
      <w:pPr>
        <w:pStyle w:val="Default"/>
        <w:tabs>
          <w:tab w:val="left" w:pos="1843"/>
          <w:tab w:val="left" w:pos="2126"/>
          <w:tab w:val="left" w:pos="2410"/>
        </w:tabs>
        <w:jc w:val="both"/>
        <w:rPr>
          <w:rFonts w:ascii="Garamond" w:hAnsi="Garamond"/>
          <w:lang w:val="en-US"/>
        </w:rPr>
      </w:pPr>
      <w:r w:rsidRPr="00C97560">
        <w:rPr>
          <w:rFonts w:ascii="Garamond" w:eastAsia="Garamond" w:hAnsi="Garamond" w:cs="Garamond"/>
          <w:lang w:val="en-US"/>
        </w:rPr>
        <w:tab/>
      </w:r>
      <w:r w:rsidRPr="00C97560">
        <w:rPr>
          <w:rFonts w:ascii="Garamond" w:eastAsia="Garamond" w:hAnsi="Garamond" w:cs="Garamond"/>
          <w:lang w:val="en-US"/>
        </w:rPr>
        <w:tab/>
      </w:r>
      <w:r w:rsidR="00522511" w:rsidRPr="00C97560">
        <w:rPr>
          <w:rFonts w:ascii="Garamond" w:eastAsia="Garamond" w:hAnsi="Garamond" w:cs="Garamond"/>
          <w:lang w:val="en-US"/>
        </w:rPr>
        <w:t xml:space="preserve">“American Literature: From </w:t>
      </w:r>
      <w:r w:rsidRPr="00C97560">
        <w:rPr>
          <w:rFonts w:ascii="Garamond" w:hAnsi="Garamond"/>
          <w:lang w:val="en-US"/>
        </w:rPr>
        <w:t>Coo</w:t>
      </w:r>
      <w:r w:rsidRPr="00C97560">
        <w:rPr>
          <w:rFonts w:ascii="Garamond" w:eastAsia="Garamond" w:hAnsi="Garamond" w:cs="Garamond"/>
          <w:lang w:val="en-US"/>
        </w:rPr>
        <w:t>per</w:t>
      </w:r>
      <w:r w:rsidRPr="00C97560">
        <w:rPr>
          <w:rFonts w:ascii="Garamond" w:hAnsi="Garamond"/>
          <w:lang w:val="en-US"/>
        </w:rPr>
        <w:t xml:space="preserve"> </w:t>
      </w:r>
      <w:r w:rsidR="00522511" w:rsidRPr="00C97560">
        <w:rPr>
          <w:rFonts w:ascii="Garamond" w:hAnsi="Garamond"/>
          <w:lang w:val="en-US"/>
        </w:rPr>
        <w:t>to</w:t>
      </w:r>
      <w:r w:rsidRPr="00C97560">
        <w:rPr>
          <w:rFonts w:ascii="Garamond" w:hAnsi="Garamond"/>
          <w:lang w:val="en-US"/>
        </w:rPr>
        <w:t xml:space="preserve"> Dickinson (</w:t>
      </w:r>
      <w:r w:rsidR="00522511" w:rsidRPr="00C97560">
        <w:rPr>
          <w:rFonts w:ascii="Garamond" w:hAnsi="Garamond"/>
          <w:lang w:val="en-US"/>
        </w:rPr>
        <w:t>3rd</w:t>
      </w:r>
      <w:r w:rsidRPr="00C97560">
        <w:rPr>
          <w:rFonts w:ascii="Garamond" w:hAnsi="Garamond"/>
          <w:lang w:val="en-US"/>
        </w:rPr>
        <w:t xml:space="preserve"> </w:t>
      </w:r>
      <w:r w:rsidRPr="00C97560">
        <w:rPr>
          <w:rFonts w:ascii="Garamond" w:hAnsi="Garamond"/>
          <w:lang w:val="el-GR"/>
        </w:rPr>
        <w:t>Εξάμηνο</w:t>
      </w:r>
      <w:r w:rsidRPr="00C97560">
        <w:rPr>
          <w:rFonts w:ascii="Garamond" w:hAnsi="Garamond"/>
          <w:lang w:val="en-US"/>
        </w:rPr>
        <w:t>)</w:t>
      </w:r>
    </w:p>
    <w:p w14:paraId="6F87201C" w14:textId="35F5D8B3" w:rsidR="00F43554" w:rsidRPr="00C97560" w:rsidRDefault="00522511" w:rsidP="00522511">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t>“The American Novel of the 20</w:t>
      </w:r>
      <w:r w:rsidRPr="00C97560">
        <w:rPr>
          <w:rFonts w:ascii="Garamond" w:hAnsi="Garamond"/>
          <w:vertAlign w:val="superscript"/>
          <w:lang w:val="en-US"/>
        </w:rPr>
        <w:t>th</w:t>
      </w:r>
      <w:r w:rsidRPr="00C97560">
        <w:rPr>
          <w:rFonts w:ascii="Garamond" w:hAnsi="Garamond"/>
          <w:lang w:val="en-US"/>
        </w:rPr>
        <w:t xml:space="preserve"> Century” </w:t>
      </w:r>
      <w:r w:rsidR="00F43554" w:rsidRPr="00C97560">
        <w:rPr>
          <w:rFonts w:ascii="Garamond" w:hAnsi="Garamond"/>
          <w:lang w:val="en-US"/>
        </w:rPr>
        <w:t>(</w:t>
      </w:r>
      <w:r w:rsidRPr="00C97560">
        <w:rPr>
          <w:rFonts w:ascii="Garamond" w:hAnsi="Garamond"/>
          <w:lang w:val="en-US"/>
        </w:rPr>
        <w:t>6</w:t>
      </w:r>
      <w:r w:rsidRPr="00C97560">
        <w:rPr>
          <w:rFonts w:ascii="Garamond" w:hAnsi="Garamond"/>
          <w:vertAlign w:val="superscript"/>
          <w:lang w:val="en-US"/>
        </w:rPr>
        <w:t>th</w:t>
      </w:r>
      <w:r w:rsidRPr="00C97560">
        <w:rPr>
          <w:rFonts w:ascii="Garamond" w:hAnsi="Garamond"/>
          <w:lang w:val="en-US"/>
        </w:rPr>
        <w:t xml:space="preserve"> Semester)</w:t>
      </w:r>
    </w:p>
    <w:p w14:paraId="33871668" w14:textId="60736347" w:rsidR="004173D9" w:rsidRPr="00C97560" w:rsidRDefault="004173D9" w:rsidP="00522511">
      <w:pPr>
        <w:pStyle w:val="Default"/>
        <w:tabs>
          <w:tab w:val="left" w:pos="1843"/>
          <w:tab w:val="left" w:pos="2126"/>
          <w:tab w:val="left" w:pos="2410"/>
        </w:tabs>
        <w:jc w:val="both"/>
        <w:rPr>
          <w:rFonts w:ascii="Garamond" w:hAnsi="Garamond"/>
          <w:b/>
          <w:bCs/>
          <w:lang w:val="en-US"/>
        </w:rPr>
      </w:pPr>
    </w:p>
    <w:p w14:paraId="45B49048" w14:textId="17622C23" w:rsidR="004173D9" w:rsidRPr="00C97560" w:rsidRDefault="004173D9" w:rsidP="00522511">
      <w:pPr>
        <w:pStyle w:val="Default"/>
        <w:tabs>
          <w:tab w:val="left" w:pos="1843"/>
          <w:tab w:val="left" w:pos="2126"/>
          <w:tab w:val="left" w:pos="2410"/>
        </w:tabs>
        <w:jc w:val="both"/>
        <w:rPr>
          <w:rFonts w:ascii="Garamond" w:hAnsi="Garamond"/>
          <w:b/>
          <w:bCs/>
          <w:lang w:val="en-US"/>
        </w:rPr>
      </w:pPr>
      <w:r w:rsidRPr="00C97560">
        <w:rPr>
          <w:rFonts w:ascii="Garamond" w:hAnsi="Garamond"/>
          <w:b/>
          <w:bCs/>
          <w:lang w:val="en-US"/>
        </w:rPr>
        <w:t>American College of Greece,  (</w:t>
      </w:r>
      <w:proofErr w:type="spellStart"/>
      <w:r w:rsidRPr="00C97560">
        <w:rPr>
          <w:rFonts w:ascii="Garamond" w:hAnsi="Garamond"/>
          <w:b/>
          <w:bCs/>
          <w:lang w:val="en-US"/>
        </w:rPr>
        <w:t>Deree</w:t>
      </w:r>
      <w:proofErr w:type="spellEnd"/>
      <w:r w:rsidRPr="00C97560">
        <w:rPr>
          <w:rFonts w:ascii="Garamond" w:hAnsi="Garamond"/>
          <w:b/>
          <w:bCs/>
          <w:lang w:val="en-US"/>
        </w:rPr>
        <w:t>)</w:t>
      </w:r>
    </w:p>
    <w:p w14:paraId="196442B0" w14:textId="77777777" w:rsidR="00522511" w:rsidRPr="00C97560" w:rsidRDefault="00522511" w:rsidP="00F43554">
      <w:pPr>
        <w:pStyle w:val="Default"/>
        <w:tabs>
          <w:tab w:val="left" w:pos="1843"/>
          <w:tab w:val="left" w:pos="2126"/>
          <w:tab w:val="left" w:pos="2410"/>
        </w:tabs>
        <w:jc w:val="both"/>
        <w:rPr>
          <w:rFonts w:ascii="Garamond" w:eastAsia="Garamond" w:hAnsi="Garamond" w:cs="Garamond"/>
          <w:lang w:val="en-US"/>
        </w:rPr>
      </w:pPr>
    </w:p>
    <w:p w14:paraId="2DE987CE" w14:textId="43D3ADF5" w:rsidR="00F43554" w:rsidRPr="00C97560" w:rsidRDefault="004173D9" w:rsidP="00F43554">
      <w:pPr>
        <w:pStyle w:val="Default"/>
        <w:tabs>
          <w:tab w:val="left" w:pos="1843"/>
          <w:tab w:val="left" w:pos="2126"/>
          <w:tab w:val="left" w:pos="2410"/>
        </w:tabs>
        <w:jc w:val="both"/>
        <w:rPr>
          <w:rFonts w:ascii="Garamond" w:eastAsia="Garamond" w:hAnsi="Garamond" w:cs="Garamond"/>
          <w:lang w:val="en-US"/>
        </w:rPr>
      </w:pPr>
      <w:r w:rsidRPr="00C97560">
        <w:rPr>
          <w:rFonts w:ascii="Garamond" w:hAnsi="Garamond"/>
          <w:b/>
          <w:bCs/>
          <w:lang w:val="en-US"/>
        </w:rPr>
        <w:t xml:space="preserve">Visiting </w:t>
      </w:r>
      <w:r w:rsidR="00522511" w:rsidRPr="00C97560">
        <w:rPr>
          <w:rFonts w:ascii="Garamond" w:hAnsi="Garamond"/>
          <w:b/>
          <w:bCs/>
          <w:lang w:val="en-US"/>
        </w:rPr>
        <w:t>Professor</w:t>
      </w:r>
      <w:r w:rsidRPr="00C97560">
        <w:rPr>
          <w:rFonts w:ascii="Garamond" w:hAnsi="Garamond"/>
          <w:lang w:val="en-US"/>
        </w:rPr>
        <w:t>, 1999-2003</w:t>
      </w:r>
    </w:p>
    <w:p w14:paraId="730BA720" w14:textId="77777777" w:rsidR="00F43554" w:rsidRPr="00C97560" w:rsidRDefault="00F43554" w:rsidP="00F43554">
      <w:pPr>
        <w:pStyle w:val="Default"/>
        <w:tabs>
          <w:tab w:val="left" w:pos="1843"/>
          <w:tab w:val="left" w:pos="2126"/>
          <w:tab w:val="left" w:pos="2410"/>
        </w:tabs>
        <w:jc w:val="both"/>
        <w:rPr>
          <w:rFonts w:ascii="Garamond" w:eastAsia="Garamond" w:hAnsi="Garamond" w:cs="Garamond"/>
          <w:b/>
          <w:bCs/>
          <w:lang w:val="en-US"/>
        </w:rPr>
      </w:pPr>
    </w:p>
    <w:p w14:paraId="517B702B" w14:textId="2FDC3B9F" w:rsidR="00522511" w:rsidRPr="00C97560" w:rsidRDefault="00522511" w:rsidP="00F43554">
      <w:pPr>
        <w:pStyle w:val="Default"/>
        <w:tabs>
          <w:tab w:val="left" w:pos="1843"/>
          <w:tab w:val="left" w:pos="2126"/>
          <w:tab w:val="left" w:pos="2410"/>
        </w:tabs>
        <w:jc w:val="both"/>
        <w:rPr>
          <w:rFonts w:ascii="Garamond" w:eastAsia="Garamond" w:hAnsi="Garamond" w:cs="Garamond"/>
          <w:lang w:val="en-US"/>
        </w:rPr>
      </w:pPr>
      <w:r w:rsidRPr="00C97560">
        <w:rPr>
          <w:rFonts w:ascii="Garamond" w:hAnsi="Garamond"/>
          <w:lang w:val="en-US"/>
        </w:rPr>
        <w:t>Compulsory &amp; Elective Courses:</w:t>
      </w:r>
      <w:r w:rsidR="00C97560">
        <w:rPr>
          <w:rFonts w:ascii="Garamond" w:eastAsia="Garamond" w:hAnsi="Garamond" w:cs="Garamond"/>
          <w:lang w:val="en-US"/>
        </w:rPr>
        <w:t xml:space="preserve"> </w:t>
      </w:r>
      <w:r w:rsidR="00F43554" w:rsidRPr="00C97560">
        <w:rPr>
          <w:rFonts w:ascii="Garamond" w:hAnsi="Garamond"/>
          <w:lang w:val="en-US"/>
        </w:rPr>
        <w:t>Modern Poetry I</w:t>
      </w:r>
    </w:p>
    <w:p w14:paraId="29BF5306" w14:textId="15C9DDB8" w:rsidR="00522511" w:rsidRPr="00C97560" w:rsidRDefault="00522511" w:rsidP="00F43554">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Modern Drama I</w:t>
      </w:r>
    </w:p>
    <w:p w14:paraId="22016D2A" w14:textId="7D554576" w:rsidR="00522511" w:rsidRPr="00C97560" w:rsidRDefault="00522511" w:rsidP="00F43554">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The Victorian World</w:t>
      </w:r>
    </w:p>
    <w:p w14:paraId="1F530E4B" w14:textId="59B7486C" w:rsidR="00522511" w:rsidRPr="00C97560" w:rsidRDefault="00522511" w:rsidP="00F43554">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Survey of American Literature I</w:t>
      </w:r>
    </w:p>
    <w:p w14:paraId="32A3E504" w14:textId="407F6F5B" w:rsidR="00F43554" w:rsidRPr="00C97560" w:rsidRDefault="00522511" w:rsidP="00F43554">
      <w:pPr>
        <w:pStyle w:val="Default"/>
        <w:tabs>
          <w:tab w:val="left" w:pos="1843"/>
          <w:tab w:val="left" w:pos="2126"/>
          <w:tab w:val="left" w:pos="2410"/>
        </w:tabs>
        <w:jc w:val="both"/>
        <w:rPr>
          <w:rFonts w:ascii="Garamond" w:eastAsia="Garamond" w:hAnsi="Garamond" w:cs="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 xml:space="preserve">Neoclassicism and the Age of </w:t>
      </w:r>
      <w:proofErr w:type="gramStart"/>
      <w:r w:rsidR="00F43554" w:rsidRPr="00C97560">
        <w:rPr>
          <w:rFonts w:ascii="Garamond" w:hAnsi="Garamond"/>
          <w:lang w:val="en-US"/>
        </w:rPr>
        <w:t>Reason;</w:t>
      </w:r>
      <w:proofErr w:type="gramEnd"/>
    </w:p>
    <w:p w14:paraId="115118C0" w14:textId="69CD7808" w:rsidR="00522511" w:rsidRPr="00C97560" w:rsidRDefault="00F43554" w:rsidP="00F43554">
      <w:pPr>
        <w:pStyle w:val="Default"/>
        <w:tabs>
          <w:tab w:val="left" w:pos="1843"/>
          <w:tab w:val="left" w:pos="2126"/>
          <w:tab w:val="left" w:pos="2410"/>
        </w:tabs>
        <w:jc w:val="both"/>
        <w:rPr>
          <w:rFonts w:ascii="Garamond" w:hAnsi="Garamond"/>
          <w:lang w:val="en-US"/>
        </w:rPr>
      </w:pPr>
      <w:r w:rsidRPr="00C97560">
        <w:rPr>
          <w:rFonts w:ascii="Garamond" w:eastAsia="Garamond" w:hAnsi="Garamond" w:cs="Garamond"/>
          <w:lang w:val="en-US"/>
        </w:rPr>
        <w:tab/>
      </w:r>
      <w:r w:rsidRPr="00C97560">
        <w:rPr>
          <w:rFonts w:ascii="Garamond" w:eastAsia="Garamond" w:hAnsi="Garamond" w:cs="Garamond"/>
          <w:lang w:val="en-US"/>
        </w:rPr>
        <w:tab/>
      </w:r>
      <w:r w:rsidR="00C97560">
        <w:rPr>
          <w:rFonts w:ascii="Garamond" w:eastAsia="Garamond" w:hAnsi="Garamond" w:cs="Garamond"/>
          <w:lang w:val="en-US"/>
        </w:rPr>
        <w:tab/>
      </w:r>
      <w:r w:rsidR="00C97560">
        <w:rPr>
          <w:rFonts w:ascii="Garamond" w:eastAsia="Garamond" w:hAnsi="Garamond" w:cs="Garamond"/>
          <w:lang w:val="en-US"/>
        </w:rPr>
        <w:tab/>
      </w:r>
      <w:r w:rsidRPr="00C97560">
        <w:rPr>
          <w:rFonts w:ascii="Garamond" w:hAnsi="Garamond"/>
          <w:lang w:val="en-US"/>
        </w:rPr>
        <w:t>Renaissance Literature</w:t>
      </w:r>
    </w:p>
    <w:p w14:paraId="55949AEF" w14:textId="51757F5E" w:rsidR="00522511" w:rsidRPr="00C97560" w:rsidRDefault="00522511" w:rsidP="00F43554">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Chaucer</w:t>
      </w:r>
    </w:p>
    <w:p w14:paraId="68828B68" w14:textId="69FA7440" w:rsidR="00F43554" w:rsidRPr="009D595F" w:rsidRDefault="00522511" w:rsidP="00F43554">
      <w:pPr>
        <w:pStyle w:val="Default"/>
        <w:tabs>
          <w:tab w:val="left" w:pos="1843"/>
          <w:tab w:val="left" w:pos="2126"/>
          <w:tab w:val="left" w:pos="2410"/>
        </w:tabs>
        <w:jc w:val="both"/>
        <w:rPr>
          <w:rFonts w:ascii="Garamond" w:eastAsia="Garamond" w:hAnsi="Garamond" w:cs="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Criticism</w:t>
      </w:r>
      <w:r w:rsidR="00F43554" w:rsidRPr="009D595F">
        <w:rPr>
          <w:rFonts w:ascii="Garamond" w:hAnsi="Garamond"/>
          <w:lang w:val="en-US"/>
        </w:rPr>
        <w:t xml:space="preserve"> </w:t>
      </w:r>
      <w:r w:rsidR="00F43554" w:rsidRPr="00C97560">
        <w:rPr>
          <w:rFonts w:ascii="Garamond" w:hAnsi="Garamond"/>
          <w:lang w:val="en-US"/>
        </w:rPr>
        <w:t>and</w:t>
      </w:r>
      <w:r w:rsidR="00F43554" w:rsidRPr="009D595F">
        <w:rPr>
          <w:rFonts w:ascii="Garamond" w:hAnsi="Garamond"/>
          <w:lang w:val="en-US"/>
        </w:rPr>
        <w:t xml:space="preserve"> </w:t>
      </w:r>
      <w:r w:rsidR="00F43554" w:rsidRPr="00C97560">
        <w:rPr>
          <w:rFonts w:ascii="Garamond" w:hAnsi="Garamond"/>
          <w:lang w:val="en-US"/>
        </w:rPr>
        <w:t>Theory</w:t>
      </w:r>
    </w:p>
    <w:p w14:paraId="614DCD51" w14:textId="73B03DB6" w:rsidR="00C97560" w:rsidRDefault="00C97560" w:rsidP="00F43554">
      <w:pPr>
        <w:pStyle w:val="Default"/>
        <w:tabs>
          <w:tab w:val="left" w:pos="1843"/>
          <w:tab w:val="left" w:pos="2126"/>
          <w:tab w:val="left" w:pos="2410"/>
        </w:tabs>
        <w:jc w:val="both"/>
        <w:rPr>
          <w:rFonts w:ascii="Garamond" w:hAnsi="Garamond"/>
          <w:lang w:val="en-US"/>
        </w:rPr>
      </w:pPr>
      <w:r w:rsidRPr="009D595F">
        <w:rPr>
          <w:rFonts w:ascii="Garamond" w:eastAsia="Garamond" w:hAnsi="Garamond" w:cs="Garamond"/>
          <w:lang w:val="en-US"/>
        </w:rPr>
        <w:tab/>
      </w:r>
      <w:r w:rsidRPr="009D595F">
        <w:rPr>
          <w:rFonts w:ascii="Garamond" w:eastAsia="Garamond" w:hAnsi="Garamond" w:cs="Garamond"/>
          <w:lang w:val="en-US"/>
        </w:rPr>
        <w:tab/>
      </w:r>
      <w:r w:rsidRPr="009D595F">
        <w:rPr>
          <w:rFonts w:ascii="Garamond" w:eastAsia="Garamond" w:hAnsi="Garamond" w:cs="Garamond"/>
          <w:lang w:val="en-US"/>
        </w:rPr>
        <w:tab/>
      </w:r>
      <w:r w:rsidRPr="009D595F">
        <w:rPr>
          <w:rFonts w:ascii="Garamond" w:eastAsia="Garamond" w:hAnsi="Garamond" w:cs="Garamond"/>
          <w:lang w:val="en-US"/>
        </w:rPr>
        <w:tab/>
      </w:r>
      <w:r w:rsidR="00F43554" w:rsidRPr="00C97560">
        <w:rPr>
          <w:rFonts w:ascii="Garamond" w:hAnsi="Garamond"/>
          <w:lang w:val="en-US"/>
        </w:rPr>
        <w:t>Toni Morrison, Julia Alvarez and Jamaica Kincaid</w:t>
      </w:r>
    </w:p>
    <w:p w14:paraId="2DDDA907" w14:textId="64B05AC3" w:rsidR="00F43554" w:rsidRPr="00C97560" w:rsidRDefault="00C97560" w:rsidP="00F43554">
      <w:pPr>
        <w:pStyle w:val="Default"/>
        <w:tabs>
          <w:tab w:val="left" w:pos="1843"/>
          <w:tab w:val="left" w:pos="2126"/>
          <w:tab w:val="left" w:pos="2410"/>
        </w:tabs>
        <w:jc w:val="both"/>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sidR="00F43554" w:rsidRPr="00C97560">
        <w:rPr>
          <w:rFonts w:ascii="Garamond" w:hAnsi="Garamond"/>
          <w:lang w:val="en-US"/>
        </w:rPr>
        <w:t>America in the 60’</w:t>
      </w:r>
      <w:r>
        <w:rPr>
          <w:rFonts w:ascii="Garamond" w:hAnsi="Garamond"/>
          <w:lang w:val="en-US"/>
        </w:rPr>
        <w:t>s</w:t>
      </w:r>
      <w:r w:rsidR="00F43554" w:rsidRPr="00C97560">
        <w:rPr>
          <w:rFonts w:ascii="Garamond" w:hAnsi="Garamond"/>
          <w:lang w:val="en-US"/>
        </w:rPr>
        <w:t xml:space="preserve"> </w:t>
      </w:r>
    </w:p>
    <w:p w14:paraId="22E2A81C" w14:textId="3CFD5259" w:rsidR="00F43554" w:rsidRPr="00C97560" w:rsidRDefault="00F43554" w:rsidP="00F43554">
      <w:pPr>
        <w:pStyle w:val="Default"/>
        <w:tabs>
          <w:tab w:val="left" w:pos="1843"/>
          <w:tab w:val="left" w:pos="2126"/>
          <w:tab w:val="left" w:pos="2410"/>
        </w:tabs>
        <w:jc w:val="both"/>
        <w:rPr>
          <w:rFonts w:ascii="Garamond" w:eastAsia="Garamond" w:hAnsi="Garamond" w:cs="Garamond"/>
          <w:i/>
          <w:iCs/>
          <w:caps/>
          <w:color w:val="16181C"/>
          <w:lang w:val="en-US"/>
        </w:rPr>
      </w:pP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r>
      <w:r w:rsidRPr="00C97560">
        <w:rPr>
          <w:rFonts w:ascii="Garamond" w:eastAsia="Garamond" w:hAnsi="Garamond" w:cs="Garamond"/>
          <w:lang w:val="en-US"/>
        </w:rPr>
        <w:tab/>
        <w:t xml:space="preserve">       </w:t>
      </w:r>
    </w:p>
    <w:p w14:paraId="08807A39" w14:textId="5F553B6B" w:rsidR="00F43554" w:rsidRPr="00C97560" w:rsidRDefault="00522511" w:rsidP="00F43554">
      <w:pPr>
        <w:pStyle w:val="Default"/>
        <w:tabs>
          <w:tab w:val="left" w:pos="1843"/>
          <w:tab w:val="left" w:pos="2126"/>
          <w:tab w:val="left" w:pos="2410"/>
        </w:tabs>
        <w:jc w:val="both"/>
        <w:rPr>
          <w:rFonts w:ascii="Garamond" w:hAnsi="Garamond"/>
          <w:b/>
          <w:bCs/>
          <w:lang w:val="en-US"/>
        </w:rPr>
      </w:pPr>
      <w:r w:rsidRPr="00C97560">
        <w:rPr>
          <w:rFonts w:ascii="Garamond" w:hAnsi="Garamond"/>
          <w:b/>
          <w:bCs/>
          <w:lang w:val="en-US"/>
        </w:rPr>
        <w:t>Department of Comparative Literature, State University of New York at Binghamton</w:t>
      </w:r>
    </w:p>
    <w:p w14:paraId="21742120" w14:textId="77777777" w:rsidR="00C97560" w:rsidRDefault="00C97560" w:rsidP="004173D9">
      <w:pPr>
        <w:pStyle w:val="Default"/>
        <w:tabs>
          <w:tab w:val="left" w:pos="1843"/>
          <w:tab w:val="left" w:pos="2126"/>
          <w:tab w:val="left" w:pos="2410"/>
        </w:tabs>
        <w:jc w:val="both"/>
        <w:rPr>
          <w:rFonts w:ascii="Garamond" w:eastAsia="Garamond" w:hAnsi="Garamond" w:cs="Garamond"/>
          <w:b/>
          <w:bCs/>
          <w:lang w:val="en-US"/>
        </w:rPr>
      </w:pPr>
    </w:p>
    <w:p w14:paraId="626CCF2A" w14:textId="5DFBD701" w:rsidR="004173D9" w:rsidRPr="00C97560" w:rsidRDefault="004173D9" w:rsidP="004173D9">
      <w:pPr>
        <w:pStyle w:val="Default"/>
        <w:tabs>
          <w:tab w:val="left" w:pos="1843"/>
          <w:tab w:val="left" w:pos="2126"/>
          <w:tab w:val="left" w:pos="2410"/>
        </w:tabs>
        <w:jc w:val="both"/>
        <w:rPr>
          <w:rFonts w:ascii="Garamond" w:eastAsia="Garamond" w:hAnsi="Garamond" w:cs="Garamond"/>
          <w:b/>
          <w:bCs/>
          <w:lang w:val="en-US"/>
        </w:rPr>
      </w:pPr>
      <w:r w:rsidRPr="00C97560">
        <w:rPr>
          <w:rFonts w:ascii="Garamond" w:hAnsi="Garamond"/>
          <w:b/>
          <w:bCs/>
          <w:lang w:val="en-US"/>
        </w:rPr>
        <w:t xml:space="preserve">Teaching Assistant, </w:t>
      </w:r>
      <w:r w:rsidRPr="00C97560">
        <w:rPr>
          <w:rFonts w:ascii="Garamond" w:hAnsi="Garamond"/>
          <w:lang w:val="en-US"/>
        </w:rPr>
        <w:t>1995-1999.</w:t>
      </w:r>
    </w:p>
    <w:p w14:paraId="4C732513" w14:textId="5A6AAA37" w:rsidR="004173D9" w:rsidRPr="00C97560" w:rsidRDefault="004173D9" w:rsidP="00F43554">
      <w:pPr>
        <w:pStyle w:val="Default"/>
        <w:tabs>
          <w:tab w:val="left" w:pos="1843"/>
          <w:tab w:val="left" w:pos="2126"/>
          <w:tab w:val="left" w:pos="2410"/>
        </w:tabs>
        <w:jc w:val="both"/>
        <w:rPr>
          <w:rFonts w:ascii="Garamond" w:hAnsi="Garamond"/>
          <w:lang w:val="en-US"/>
        </w:rPr>
      </w:pPr>
    </w:p>
    <w:p w14:paraId="7502805C" w14:textId="2FCEB149" w:rsidR="00522511" w:rsidRPr="00C97560" w:rsidRDefault="00522511" w:rsidP="00F43554">
      <w:pPr>
        <w:pStyle w:val="Default"/>
        <w:tabs>
          <w:tab w:val="left" w:pos="1843"/>
          <w:tab w:val="left" w:pos="2126"/>
          <w:tab w:val="left" w:pos="2410"/>
        </w:tabs>
        <w:jc w:val="both"/>
        <w:rPr>
          <w:rFonts w:ascii="Garamond" w:eastAsia="Garamond" w:hAnsi="Garamond" w:cs="Garamond"/>
          <w:b/>
          <w:bCs/>
          <w:lang w:val="en-US"/>
        </w:rPr>
      </w:pPr>
      <w:r w:rsidRPr="00C97560">
        <w:rPr>
          <w:rFonts w:ascii="Garamond" w:hAnsi="Garamond"/>
          <w:lang w:val="en-US"/>
        </w:rPr>
        <w:t>Compulsory &amp; Elective Courses:</w:t>
      </w:r>
      <w:r w:rsidR="00C97560">
        <w:rPr>
          <w:rFonts w:ascii="Garamond" w:eastAsia="Garamond" w:hAnsi="Garamond" w:cs="Garamond"/>
          <w:b/>
          <w:bCs/>
          <w:lang w:val="en-US"/>
        </w:rPr>
        <w:tab/>
      </w:r>
      <w:r w:rsidR="00F43554" w:rsidRPr="00C97560">
        <w:rPr>
          <w:rFonts w:ascii="Garamond" w:hAnsi="Garamond"/>
          <w:lang w:val="en-US"/>
        </w:rPr>
        <w:t>World Literature I</w:t>
      </w:r>
    </w:p>
    <w:p w14:paraId="6F1ED705" w14:textId="2B635996" w:rsidR="00522511" w:rsidRPr="00C97560" w:rsidRDefault="00522511" w:rsidP="00F43554">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World Literature II</w:t>
      </w:r>
    </w:p>
    <w:p w14:paraId="6CD43C00" w14:textId="05791AED" w:rsidR="00522511" w:rsidRPr="00C97560" w:rsidRDefault="00522511" w:rsidP="00F43554">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Literature &amp; Psychology</w:t>
      </w:r>
    </w:p>
    <w:p w14:paraId="3D9EB139" w14:textId="3EBC16B4" w:rsidR="00F43554" w:rsidRPr="00C97560" w:rsidRDefault="00522511" w:rsidP="00F43554">
      <w:pPr>
        <w:pStyle w:val="Default"/>
        <w:tabs>
          <w:tab w:val="left" w:pos="1843"/>
          <w:tab w:val="left" w:pos="2126"/>
          <w:tab w:val="left" w:pos="2410"/>
        </w:tabs>
        <w:jc w:val="both"/>
        <w:rPr>
          <w:rFonts w:ascii="Garamond" w:eastAsia="Garamond" w:hAnsi="Garamond" w:cs="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r w:rsidR="00F43554" w:rsidRPr="00C97560">
        <w:rPr>
          <w:rFonts w:ascii="Garamond" w:hAnsi="Garamond"/>
          <w:lang w:val="en-US"/>
        </w:rPr>
        <w:t>Lit</w:t>
      </w:r>
      <w:r w:rsidR="00F43554" w:rsidRPr="009D595F">
        <w:rPr>
          <w:rFonts w:ascii="Garamond" w:hAnsi="Garamond"/>
          <w:lang w:val="en-US"/>
        </w:rPr>
        <w:t>erature &amp; Culture</w:t>
      </w:r>
    </w:p>
    <w:p w14:paraId="7F4C2377" w14:textId="3DA2D068" w:rsidR="00522511" w:rsidRPr="009D595F" w:rsidRDefault="00F43554" w:rsidP="00522511">
      <w:pPr>
        <w:pStyle w:val="Default"/>
        <w:tabs>
          <w:tab w:val="left" w:pos="1843"/>
          <w:tab w:val="left" w:pos="2126"/>
          <w:tab w:val="left" w:pos="2410"/>
        </w:tabs>
        <w:jc w:val="both"/>
        <w:rPr>
          <w:rFonts w:ascii="Garamond" w:eastAsia="Garamond" w:hAnsi="Garamond" w:cs="Garamond"/>
          <w:lang w:val="en-US"/>
        </w:rPr>
      </w:pPr>
      <w:r w:rsidRPr="009D595F">
        <w:rPr>
          <w:rFonts w:ascii="Garamond" w:eastAsia="Garamond" w:hAnsi="Garamond" w:cs="Garamond"/>
          <w:lang w:val="en-US"/>
        </w:rPr>
        <w:tab/>
      </w:r>
      <w:r w:rsidRPr="009D595F">
        <w:rPr>
          <w:rFonts w:ascii="Garamond" w:eastAsia="Garamond" w:hAnsi="Garamond" w:cs="Garamond"/>
          <w:lang w:val="en-US"/>
        </w:rPr>
        <w:tab/>
      </w:r>
      <w:r w:rsidR="00C97560" w:rsidRPr="009D595F">
        <w:rPr>
          <w:rFonts w:ascii="Garamond" w:eastAsia="Garamond" w:hAnsi="Garamond" w:cs="Garamond"/>
          <w:lang w:val="en-US"/>
        </w:rPr>
        <w:tab/>
      </w:r>
      <w:r w:rsidR="00C97560" w:rsidRPr="009D595F">
        <w:rPr>
          <w:rFonts w:ascii="Garamond" w:eastAsia="Garamond" w:hAnsi="Garamond" w:cs="Garamond"/>
          <w:lang w:val="en-US"/>
        </w:rPr>
        <w:tab/>
      </w:r>
      <w:r w:rsidR="00522511" w:rsidRPr="00C97560">
        <w:rPr>
          <w:rFonts w:ascii="Garamond" w:eastAsia="Garamond" w:hAnsi="Garamond" w:cs="Garamond"/>
          <w:lang w:val="en-US"/>
        </w:rPr>
        <w:t xml:space="preserve">MA </w:t>
      </w:r>
      <w:r w:rsidRPr="00C97560">
        <w:rPr>
          <w:rFonts w:ascii="Garamond" w:eastAsia="Garamond" w:hAnsi="Garamond" w:cs="Garamond"/>
          <w:lang w:val="en-US"/>
        </w:rPr>
        <w:t xml:space="preserve">Methodologies: An </w:t>
      </w:r>
      <w:r w:rsidRPr="00C97560">
        <w:rPr>
          <w:rFonts w:ascii="Garamond" w:hAnsi="Garamond"/>
          <w:lang w:val="en-US"/>
        </w:rPr>
        <w:t>Introduction to Theory</w:t>
      </w:r>
      <w:r w:rsidR="00522511" w:rsidRPr="00C97560">
        <w:rPr>
          <w:rFonts w:ascii="Garamond" w:hAnsi="Garamond"/>
          <w:lang w:val="en-US"/>
        </w:rPr>
        <w:t xml:space="preserve">. With Professor Christopher </w:t>
      </w:r>
    </w:p>
    <w:p w14:paraId="479F0470" w14:textId="60B0328E" w:rsidR="00C97560" w:rsidRPr="00C97560" w:rsidRDefault="00522511" w:rsidP="00522511">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r w:rsidR="00C97560">
        <w:rPr>
          <w:rFonts w:ascii="Garamond" w:hAnsi="Garamond"/>
          <w:lang w:val="en-US"/>
        </w:rPr>
        <w:tab/>
      </w:r>
      <w:r w:rsidR="00C97560">
        <w:rPr>
          <w:rFonts w:ascii="Garamond" w:hAnsi="Garamond"/>
          <w:lang w:val="en-US"/>
        </w:rPr>
        <w:tab/>
      </w:r>
      <w:proofErr w:type="spellStart"/>
      <w:r w:rsidRPr="00C97560">
        <w:rPr>
          <w:rFonts w:ascii="Garamond" w:hAnsi="Garamond"/>
          <w:lang w:val="en-US"/>
        </w:rPr>
        <w:t>Fynsk</w:t>
      </w:r>
      <w:proofErr w:type="spellEnd"/>
      <w:r w:rsidRPr="00C97560">
        <w:rPr>
          <w:rFonts w:ascii="Garamond" w:hAnsi="Garamond"/>
          <w:lang w:val="en-US"/>
        </w:rPr>
        <w:t xml:space="preserve">, Department Chair.  </w:t>
      </w:r>
    </w:p>
    <w:p w14:paraId="567473C2" w14:textId="5784C6F0" w:rsidR="00F43554" w:rsidRPr="00C97560" w:rsidRDefault="00522511" w:rsidP="00C97560">
      <w:pPr>
        <w:pStyle w:val="Default"/>
        <w:tabs>
          <w:tab w:val="left" w:pos="1843"/>
          <w:tab w:val="left" w:pos="2126"/>
          <w:tab w:val="left" w:pos="2410"/>
        </w:tabs>
        <w:jc w:val="both"/>
        <w:rPr>
          <w:rFonts w:ascii="Garamond" w:hAnsi="Garamond"/>
          <w:lang w:val="en-US"/>
        </w:rPr>
      </w:pPr>
      <w:r w:rsidRPr="00C97560">
        <w:rPr>
          <w:rFonts w:ascii="Garamond" w:hAnsi="Garamond"/>
          <w:lang w:val="en-US"/>
        </w:rPr>
        <w:tab/>
      </w:r>
      <w:r w:rsidRPr="00C97560">
        <w:rPr>
          <w:rFonts w:ascii="Garamond" w:hAnsi="Garamond"/>
          <w:lang w:val="en-US"/>
        </w:rPr>
        <w:tab/>
      </w:r>
    </w:p>
    <w:p w14:paraId="0DA77BFD" w14:textId="77777777" w:rsidR="00EB3C99" w:rsidRPr="00C97560" w:rsidRDefault="00EB3C99" w:rsidP="00C97560">
      <w:pPr>
        <w:pStyle w:val="Default"/>
        <w:jc w:val="both"/>
        <w:rPr>
          <w:rFonts w:ascii="Garamond" w:eastAsia="Garamond" w:hAnsi="Garamond" w:cs="Garamond"/>
          <w:u w:color="000000"/>
        </w:rPr>
      </w:pPr>
    </w:p>
    <w:p w14:paraId="269C26CA" w14:textId="1C993B53" w:rsidR="00EB3C99" w:rsidRPr="00C97560" w:rsidRDefault="00000000" w:rsidP="00C97560">
      <w:pPr>
        <w:pStyle w:val="Default"/>
        <w:keepNext/>
        <w:jc w:val="both"/>
        <w:outlineLvl w:val="3"/>
        <w:rPr>
          <w:rStyle w:val="None"/>
          <w:rFonts w:ascii="Garamond" w:eastAsia="Garamond" w:hAnsi="Garamond" w:cs="Garamond"/>
          <w:b/>
          <w:bCs/>
          <w:u w:color="000000"/>
          <w:lang w:val="en-US"/>
        </w:rPr>
      </w:pPr>
      <w:r w:rsidRPr="00C97560">
        <w:rPr>
          <w:rStyle w:val="None"/>
          <w:rFonts w:ascii="Garamond" w:hAnsi="Garamond"/>
          <w:b/>
          <w:bCs/>
          <w:u w:color="000000"/>
          <w:lang w:val="en-US"/>
        </w:rPr>
        <w:t>INTERNATIONAL VISITING SCHOLAR POSITIONS</w:t>
      </w:r>
      <w:r w:rsidR="00C97560" w:rsidRPr="00C97560">
        <w:rPr>
          <w:rStyle w:val="None"/>
          <w:rFonts w:ascii="Garamond" w:hAnsi="Garamond"/>
          <w:b/>
          <w:bCs/>
          <w:u w:color="000000"/>
          <w:lang w:val="en-US"/>
        </w:rPr>
        <w:t xml:space="preserve"> </w:t>
      </w:r>
    </w:p>
    <w:p w14:paraId="4F88E7AD" w14:textId="77777777" w:rsidR="00EB3C99" w:rsidRPr="00C97560" w:rsidRDefault="00EB3C99" w:rsidP="00C97560">
      <w:pPr>
        <w:pStyle w:val="Default"/>
        <w:jc w:val="both"/>
        <w:rPr>
          <w:rFonts w:ascii="Garamond" w:eastAsia="Garamond" w:hAnsi="Garamond" w:cs="Garamond"/>
          <w:u w:color="000000"/>
        </w:rPr>
      </w:pPr>
    </w:p>
    <w:p w14:paraId="522CBEF3" w14:textId="77777777" w:rsidR="00EB3C99" w:rsidRPr="00C97560" w:rsidRDefault="00000000" w:rsidP="00C97560">
      <w:pPr>
        <w:pStyle w:val="Default"/>
        <w:jc w:val="both"/>
        <w:rPr>
          <w:rFonts w:ascii="Garamond" w:eastAsia="Garamond" w:hAnsi="Garamond" w:cs="Garamond"/>
          <w:u w:color="000000"/>
        </w:rPr>
      </w:pPr>
      <w:r w:rsidRPr="00C97560">
        <w:rPr>
          <w:rStyle w:val="None"/>
          <w:rFonts w:ascii="Garamond" w:hAnsi="Garamond"/>
          <w:b/>
          <w:bCs/>
          <w:u w:color="000000"/>
          <w:lang w:val="en-US"/>
        </w:rPr>
        <w:t>Kennesaw State University</w:t>
      </w:r>
      <w:r w:rsidRPr="00C97560">
        <w:rPr>
          <w:rFonts w:ascii="Garamond" w:hAnsi="Garamond"/>
          <w:u w:color="000000"/>
          <w:lang w:val="en-US"/>
        </w:rPr>
        <w:t>, Faculty of English Studies. May-June 2008.</w:t>
      </w:r>
    </w:p>
    <w:p w14:paraId="19A647B9" w14:textId="77777777" w:rsidR="00EB3C99" w:rsidRPr="00C97560" w:rsidRDefault="00EB3C99" w:rsidP="00C97560">
      <w:pPr>
        <w:pStyle w:val="Default"/>
        <w:jc w:val="both"/>
        <w:rPr>
          <w:rFonts w:ascii="Garamond" w:eastAsia="Garamond" w:hAnsi="Garamond" w:cs="Garamond"/>
          <w:u w:color="000000"/>
        </w:rPr>
      </w:pPr>
    </w:p>
    <w:p w14:paraId="1B1A36B6" w14:textId="77777777" w:rsidR="00EB3C99" w:rsidRPr="00C97560" w:rsidRDefault="00000000" w:rsidP="00C97560">
      <w:pPr>
        <w:pStyle w:val="Default"/>
        <w:jc w:val="both"/>
        <w:rPr>
          <w:rFonts w:ascii="Garamond" w:eastAsia="Garamond" w:hAnsi="Garamond" w:cs="Garamond"/>
          <w:u w:color="000000"/>
        </w:rPr>
      </w:pPr>
      <w:r w:rsidRPr="00C97560">
        <w:rPr>
          <w:rStyle w:val="None"/>
          <w:rFonts w:ascii="Garamond" w:hAnsi="Garamond"/>
          <w:b/>
          <w:bCs/>
          <w:u w:color="000000"/>
          <w:lang w:val="en-US"/>
        </w:rPr>
        <w:t>Paris X, University of Nanterre.</w:t>
      </w:r>
      <w:r w:rsidRPr="00C97560">
        <w:rPr>
          <w:rFonts w:ascii="Garamond" w:hAnsi="Garamond"/>
          <w:u w:color="000000"/>
        </w:rPr>
        <w:t xml:space="preserve"> November 2013.</w:t>
      </w:r>
    </w:p>
    <w:p w14:paraId="57B1A7ED" w14:textId="77777777" w:rsidR="00EB3C99" w:rsidRPr="00C97560" w:rsidRDefault="00EB3C99" w:rsidP="00C97560">
      <w:pPr>
        <w:pStyle w:val="Default"/>
        <w:jc w:val="both"/>
        <w:rPr>
          <w:rFonts w:ascii="Garamond" w:eastAsia="Garamond" w:hAnsi="Garamond" w:cs="Garamond"/>
          <w:u w:color="000000"/>
        </w:rPr>
      </w:pPr>
    </w:p>
    <w:p w14:paraId="558417B2" w14:textId="2DA6C810" w:rsidR="00EB3C99" w:rsidRPr="00C97560" w:rsidRDefault="00000000" w:rsidP="00C97560">
      <w:pPr>
        <w:pStyle w:val="Default"/>
        <w:jc w:val="both"/>
        <w:rPr>
          <w:rStyle w:val="None"/>
          <w:rFonts w:ascii="Garamond" w:eastAsia="Garamond" w:hAnsi="Garamond" w:cs="Garamond"/>
          <w:u w:color="000000"/>
          <w:lang w:val="en-US"/>
        </w:rPr>
      </w:pPr>
      <w:r w:rsidRPr="00C97560">
        <w:rPr>
          <w:rStyle w:val="None"/>
          <w:rFonts w:ascii="Garamond" w:hAnsi="Garamond"/>
          <w:b/>
          <w:bCs/>
          <w:u w:color="000000"/>
          <w:lang w:val="en-US"/>
        </w:rPr>
        <w:t>Washington University, Saint Louis.</w:t>
      </w:r>
      <w:r w:rsidRPr="00C97560">
        <w:rPr>
          <w:rFonts w:ascii="Garamond" w:hAnsi="Garamond"/>
          <w:u w:color="000000"/>
          <w:lang w:val="en-US"/>
        </w:rPr>
        <w:t xml:space="preserve"> Center of the Humanities, Transatlantic Forum. </w:t>
      </w:r>
      <w:r w:rsidRPr="00C97560">
        <w:rPr>
          <w:rStyle w:val="None"/>
          <w:rFonts w:ascii="Garamond" w:hAnsi="Garamond"/>
          <w:u w:color="000000"/>
          <w:lang w:val="en-US"/>
        </w:rPr>
        <w:t>Marc</w:t>
      </w:r>
      <w:r w:rsidR="00481D13" w:rsidRPr="00C97560">
        <w:rPr>
          <w:rStyle w:val="None"/>
          <w:rFonts w:ascii="Garamond" w:hAnsi="Garamond"/>
          <w:u w:color="000000"/>
          <w:lang w:val="en-US"/>
        </w:rPr>
        <w:t>h</w:t>
      </w:r>
      <w:r w:rsidRPr="00C97560">
        <w:rPr>
          <w:rStyle w:val="None"/>
          <w:rFonts w:ascii="Garamond" w:hAnsi="Garamond"/>
          <w:u w:color="000000"/>
          <w:lang w:val="en-US"/>
        </w:rPr>
        <w:t>-April</w:t>
      </w:r>
      <w:r w:rsidR="00481D13" w:rsidRPr="00C97560">
        <w:rPr>
          <w:rStyle w:val="None"/>
          <w:rFonts w:ascii="Garamond" w:hAnsi="Garamond"/>
          <w:u w:color="000000"/>
          <w:lang w:val="en-US"/>
        </w:rPr>
        <w:t xml:space="preserve"> </w:t>
      </w:r>
      <w:r w:rsidRPr="00C97560">
        <w:rPr>
          <w:rStyle w:val="None"/>
          <w:rFonts w:ascii="Garamond" w:hAnsi="Garamond"/>
          <w:u w:color="000000"/>
          <w:lang w:val="en-US"/>
        </w:rPr>
        <w:t>2014.</w:t>
      </w:r>
    </w:p>
    <w:p w14:paraId="478DF762" w14:textId="77777777" w:rsidR="00EB3C99" w:rsidRPr="00C97560" w:rsidRDefault="00EB3C99" w:rsidP="00C97560">
      <w:pPr>
        <w:pStyle w:val="Default"/>
        <w:jc w:val="both"/>
        <w:rPr>
          <w:rStyle w:val="None"/>
          <w:rFonts w:ascii="Garamond" w:eastAsia="Garamond" w:hAnsi="Garamond" w:cs="Garamond"/>
          <w:u w:color="000000"/>
          <w:lang w:val="en-US"/>
        </w:rPr>
      </w:pPr>
    </w:p>
    <w:p w14:paraId="2C583DC6" w14:textId="44000FC9" w:rsidR="00EB3C99" w:rsidRPr="00C97560" w:rsidRDefault="00000000" w:rsidP="00C97560">
      <w:pPr>
        <w:pStyle w:val="Default"/>
        <w:jc w:val="both"/>
        <w:rPr>
          <w:rStyle w:val="None"/>
          <w:rFonts w:ascii="Garamond" w:eastAsia="Garamond" w:hAnsi="Garamond" w:cs="Garamond"/>
          <w:u w:color="000000"/>
          <w:lang w:val="en-US"/>
        </w:rPr>
      </w:pPr>
      <w:r w:rsidRPr="00C97560">
        <w:rPr>
          <w:rStyle w:val="None"/>
          <w:rFonts w:ascii="Garamond" w:hAnsi="Garamond"/>
          <w:b/>
          <w:bCs/>
          <w:u w:color="000000"/>
          <w:lang w:val="en-US"/>
        </w:rPr>
        <w:t xml:space="preserve">Cyprus University, Nicosia. </w:t>
      </w:r>
      <w:r w:rsidRPr="00C97560">
        <w:rPr>
          <w:rStyle w:val="None"/>
          <w:rFonts w:ascii="Garamond" w:hAnsi="Garamond"/>
          <w:u w:color="000000"/>
          <w:lang w:val="en-US"/>
        </w:rPr>
        <w:t>Postgraduate Program in Gender Studies</w:t>
      </w:r>
      <w:r w:rsidR="00481D13" w:rsidRPr="00C97560">
        <w:rPr>
          <w:rStyle w:val="None"/>
          <w:rFonts w:ascii="Garamond" w:hAnsi="Garamond"/>
          <w:u w:color="000000"/>
          <w:lang w:val="en-US"/>
        </w:rPr>
        <w:t>.</w:t>
      </w:r>
      <w:r w:rsidRPr="00C97560">
        <w:rPr>
          <w:rStyle w:val="None"/>
          <w:rFonts w:ascii="Garamond" w:hAnsi="Garamond"/>
          <w:u w:color="000000"/>
          <w:lang w:val="en-US"/>
        </w:rPr>
        <w:t xml:space="preserve"> Spring 2015. </w:t>
      </w:r>
    </w:p>
    <w:p w14:paraId="5046A03B" w14:textId="77777777" w:rsidR="00EB3C99" w:rsidRPr="00C97560" w:rsidRDefault="00EB3C99" w:rsidP="00C97560">
      <w:pPr>
        <w:pStyle w:val="Default"/>
        <w:jc w:val="both"/>
        <w:rPr>
          <w:rStyle w:val="None"/>
          <w:rFonts w:ascii="Garamond" w:eastAsia="Garamond" w:hAnsi="Garamond" w:cs="Garamond"/>
          <w:u w:color="000000"/>
          <w:lang w:val="en-US"/>
        </w:rPr>
      </w:pPr>
    </w:p>
    <w:p w14:paraId="40D0456D" w14:textId="7CF89295" w:rsidR="00481D13" w:rsidRPr="00C97560" w:rsidRDefault="00000000" w:rsidP="00C97560">
      <w:pPr>
        <w:pStyle w:val="Default"/>
        <w:jc w:val="both"/>
        <w:rPr>
          <w:rFonts w:ascii="Garamond" w:hAnsi="Garamond"/>
          <w:u w:color="000000"/>
          <w:lang w:val="en-US"/>
        </w:rPr>
      </w:pPr>
      <w:r w:rsidRPr="00C97560">
        <w:rPr>
          <w:rStyle w:val="None"/>
          <w:rFonts w:ascii="Garamond" w:hAnsi="Garamond"/>
          <w:b/>
          <w:bCs/>
          <w:u w:color="000000"/>
          <w:lang w:val="en-US"/>
        </w:rPr>
        <w:t>Towson University, College of Liberal Arts, USA.</w:t>
      </w:r>
      <w:r w:rsidRPr="00C97560">
        <w:rPr>
          <w:rFonts w:ascii="Garamond" w:hAnsi="Garamond"/>
          <w:u w:color="000000"/>
          <w:lang w:val="en-US"/>
        </w:rPr>
        <w:t xml:space="preserve"> Keynote Speaker, Martha A. Mitten Professorship Program and the Graduate Program in Global Humanities</w:t>
      </w:r>
      <w:r w:rsidR="00481D13" w:rsidRPr="00C97560">
        <w:rPr>
          <w:rFonts w:ascii="Garamond" w:hAnsi="Garamond"/>
          <w:u w:color="000000"/>
          <w:lang w:val="en-US"/>
        </w:rPr>
        <w:t>.</w:t>
      </w:r>
      <w:r w:rsidRPr="00C97560">
        <w:rPr>
          <w:rFonts w:ascii="Garamond" w:hAnsi="Garamond"/>
          <w:u w:color="000000"/>
          <w:lang w:val="en-US"/>
        </w:rPr>
        <w:t xml:space="preserve"> April 2019.</w:t>
      </w:r>
    </w:p>
    <w:p w14:paraId="38F9F7C3" w14:textId="77777777" w:rsidR="00EB3C99" w:rsidRPr="00C97560" w:rsidRDefault="00EB3C99" w:rsidP="00C97560">
      <w:pPr>
        <w:pStyle w:val="Default"/>
        <w:keepNext/>
        <w:jc w:val="both"/>
        <w:outlineLvl w:val="3"/>
        <w:rPr>
          <w:rStyle w:val="None"/>
          <w:rFonts w:ascii="Garamond" w:eastAsia="Garamond-BoldItalic" w:hAnsi="Garamond" w:cs="Garamond-BoldItalic"/>
          <w:b/>
          <w:bCs/>
          <w:i/>
          <w:iCs/>
          <w:u w:val="single" w:color="000000"/>
          <w:lang w:val="en-US"/>
        </w:rPr>
      </w:pPr>
    </w:p>
    <w:p w14:paraId="68A2C61C" w14:textId="69EE8A54" w:rsidR="00EB3C99" w:rsidRPr="00C97560" w:rsidRDefault="00481D13" w:rsidP="00C97560">
      <w:pPr>
        <w:pStyle w:val="Default"/>
        <w:keepNext/>
        <w:jc w:val="both"/>
        <w:outlineLvl w:val="3"/>
        <w:rPr>
          <w:rFonts w:ascii="Garamond" w:eastAsia="Garamond" w:hAnsi="Garamond" w:cs="Garamond"/>
          <w:b/>
          <w:bCs/>
          <w:u w:val="single" w:color="000000"/>
          <w:lang w:val="en-US"/>
        </w:rPr>
      </w:pPr>
      <w:r w:rsidRPr="00C97560">
        <w:rPr>
          <w:rFonts w:ascii="Garamond" w:hAnsi="Garamond"/>
          <w:b/>
          <w:bCs/>
        </w:rPr>
        <w:t>École normale supérieure / PSL Research University</w:t>
      </w:r>
      <w:r w:rsidRPr="00C97560">
        <w:rPr>
          <w:rFonts w:ascii="Garamond" w:hAnsi="Garamond"/>
          <w:b/>
          <w:bCs/>
          <w:lang w:val="en-US"/>
        </w:rPr>
        <w:t xml:space="preserve">, France. </w:t>
      </w:r>
      <w:r w:rsidRPr="00C97560">
        <w:rPr>
          <w:rFonts w:ascii="Garamond" w:hAnsi="Garamond"/>
          <w:lang w:val="en-US"/>
        </w:rPr>
        <w:t>Guest Professor. Seminar:</w:t>
      </w:r>
      <w:r w:rsidRPr="00C97560">
        <w:rPr>
          <w:rFonts w:ascii="Garamond" w:hAnsi="Garamond"/>
        </w:rPr>
        <w:t xml:space="preserve"> </w:t>
      </w:r>
      <w:r w:rsidRPr="00C97560">
        <w:rPr>
          <w:rFonts w:ascii="Garamond" w:hAnsi="Garamond"/>
          <w:lang w:val="en-US"/>
        </w:rPr>
        <w:t xml:space="preserve">“American Theory: Theoretical Transfers from the United States to Europe and France”. Keynote Address: “Migrations of the Human.” </w:t>
      </w:r>
      <w:r w:rsidRPr="00C97560">
        <w:rPr>
          <w:rFonts w:ascii="Garamond" w:hAnsi="Garamond"/>
        </w:rPr>
        <w:t>March 2023</w:t>
      </w:r>
      <w:r w:rsidRPr="00C97560">
        <w:rPr>
          <w:rFonts w:ascii="Garamond" w:hAnsi="Garamond"/>
          <w:lang w:val="en-US"/>
        </w:rPr>
        <w:t>.</w:t>
      </w:r>
    </w:p>
    <w:p w14:paraId="47970AF2" w14:textId="77777777" w:rsidR="00EB3C99" w:rsidRPr="00C97560" w:rsidRDefault="00EB3C99" w:rsidP="00C97560">
      <w:pPr>
        <w:pStyle w:val="Default"/>
        <w:jc w:val="both"/>
        <w:rPr>
          <w:rFonts w:ascii="Garamond" w:eastAsia="Garamond" w:hAnsi="Garamond" w:cs="Garamond"/>
          <w:u w:color="000000"/>
        </w:rPr>
      </w:pPr>
    </w:p>
    <w:p w14:paraId="088BB98A" w14:textId="77777777" w:rsidR="00EB3C99" w:rsidRPr="00C97560" w:rsidRDefault="00000000" w:rsidP="00C97560">
      <w:pPr>
        <w:pStyle w:val="Default"/>
        <w:jc w:val="both"/>
        <w:rPr>
          <w:rFonts w:ascii="Garamond" w:eastAsia="Garamond" w:hAnsi="Garamond" w:cs="Garamond"/>
          <w:u w:color="000000"/>
        </w:rPr>
      </w:pPr>
      <w:r w:rsidRPr="00C97560">
        <w:rPr>
          <w:rStyle w:val="None"/>
          <w:rFonts w:ascii="Garamond" w:hAnsi="Garamond"/>
          <w:b/>
          <w:bCs/>
          <w:u w:color="000000"/>
          <w:lang w:val="en-US"/>
        </w:rPr>
        <w:t>SCHOLARSHIPS &amp; AWARS</w:t>
      </w:r>
    </w:p>
    <w:p w14:paraId="73598B84" w14:textId="77777777" w:rsidR="00EB3C99" w:rsidRPr="00C97560" w:rsidRDefault="00EB3C99" w:rsidP="00C97560">
      <w:pPr>
        <w:pStyle w:val="Default"/>
        <w:jc w:val="both"/>
        <w:rPr>
          <w:rFonts w:ascii="Garamond" w:eastAsia="Garamond" w:hAnsi="Garamond" w:cs="Garamond"/>
          <w:u w:color="000000"/>
          <w:lang w:val="en-US"/>
        </w:rPr>
      </w:pPr>
    </w:p>
    <w:p w14:paraId="4D4A437C" w14:textId="13844C9E" w:rsidR="00EB3C99" w:rsidRPr="00C97560" w:rsidRDefault="00000000" w:rsidP="00C97560">
      <w:pPr>
        <w:pStyle w:val="Default"/>
        <w:tabs>
          <w:tab w:val="left" w:pos="360"/>
        </w:tabs>
        <w:jc w:val="both"/>
        <w:rPr>
          <w:rStyle w:val="None"/>
          <w:rFonts w:ascii="Garamond" w:hAnsi="Garamond"/>
          <w:u w:color="000000"/>
          <w:lang w:val="en-US"/>
        </w:rPr>
      </w:pPr>
      <w:r w:rsidRPr="00C97560">
        <w:rPr>
          <w:rStyle w:val="None"/>
          <w:rFonts w:ascii="Garamond" w:hAnsi="Garamond"/>
          <w:b/>
          <w:bCs/>
          <w:u w:color="000000"/>
          <w:lang w:val="en-US"/>
        </w:rPr>
        <w:t>Dissertation Year Fellowship</w:t>
      </w:r>
      <w:r w:rsidRPr="00C97560">
        <w:rPr>
          <w:rStyle w:val="None"/>
          <w:rFonts w:ascii="Garamond" w:hAnsi="Garamond"/>
          <w:u w:color="000000"/>
          <w:lang w:val="en-US"/>
        </w:rPr>
        <w:t>, S.U.N.Y at Binghamton</w:t>
      </w:r>
      <w:r w:rsidR="00481D13" w:rsidRPr="00C97560">
        <w:rPr>
          <w:rStyle w:val="None"/>
          <w:rFonts w:ascii="Garamond" w:hAnsi="Garamond"/>
          <w:u w:color="000000"/>
          <w:lang w:val="en-US"/>
        </w:rPr>
        <w:t xml:space="preserve">. </w:t>
      </w:r>
      <w:r w:rsidRPr="00C97560">
        <w:rPr>
          <w:rStyle w:val="None"/>
          <w:rFonts w:ascii="Garamond" w:hAnsi="Garamond"/>
          <w:u w:color="000000"/>
          <w:lang w:val="en-US"/>
        </w:rPr>
        <w:t>1998-1999</w:t>
      </w:r>
    </w:p>
    <w:p w14:paraId="7EB13A69" w14:textId="77777777" w:rsidR="00481D13" w:rsidRPr="00C97560" w:rsidRDefault="00481D13" w:rsidP="00C97560">
      <w:pPr>
        <w:pStyle w:val="Default"/>
        <w:tabs>
          <w:tab w:val="left" w:pos="360"/>
        </w:tabs>
        <w:jc w:val="both"/>
        <w:rPr>
          <w:rFonts w:ascii="Garamond" w:eastAsia="Garamond" w:hAnsi="Garamond" w:cs="Garamond"/>
          <w:u w:color="000000"/>
        </w:rPr>
      </w:pPr>
    </w:p>
    <w:p w14:paraId="350BC1B1" w14:textId="557BFD19" w:rsidR="00EB3C99" w:rsidRPr="00C97560" w:rsidRDefault="00000000" w:rsidP="00C97560">
      <w:pPr>
        <w:pStyle w:val="Default"/>
        <w:tabs>
          <w:tab w:val="left" w:pos="360"/>
        </w:tabs>
        <w:jc w:val="both"/>
        <w:rPr>
          <w:rStyle w:val="None"/>
          <w:rFonts w:ascii="Garamond" w:hAnsi="Garamond"/>
          <w:u w:color="000000"/>
          <w:lang w:val="en-US"/>
        </w:rPr>
      </w:pPr>
      <w:r w:rsidRPr="00C97560">
        <w:rPr>
          <w:rStyle w:val="None"/>
          <w:rFonts w:ascii="Garamond" w:hAnsi="Garamond"/>
          <w:b/>
          <w:bCs/>
          <w:u w:color="000000"/>
          <w:lang w:val="en-US"/>
        </w:rPr>
        <w:t>University Award For Excellence in Research,</w:t>
      </w:r>
      <w:r w:rsidRPr="00C97560">
        <w:rPr>
          <w:rStyle w:val="None"/>
          <w:rFonts w:ascii="Garamond" w:hAnsi="Garamond"/>
          <w:u w:color="000000"/>
          <w:lang w:val="en-US"/>
        </w:rPr>
        <w:t xml:space="preserve"> S.U.N.Y at Binghamton 1998</w:t>
      </w:r>
    </w:p>
    <w:p w14:paraId="10A98EA9" w14:textId="77777777" w:rsidR="00481D13" w:rsidRPr="00C97560" w:rsidRDefault="00481D13" w:rsidP="00C97560">
      <w:pPr>
        <w:pStyle w:val="Default"/>
        <w:tabs>
          <w:tab w:val="left" w:pos="360"/>
        </w:tabs>
        <w:jc w:val="both"/>
        <w:rPr>
          <w:rFonts w:ascii="Garamond" w:eastAsia="Garamond" w:hAnsi="Garamond" w:cs="Garamond"/>
          <w:u w:color="000000"/>
        </w:rPr>
      </w:pPr>
    </w:p>
    <w:p w14:paraId="1F126E62" w14:textId="55AD1C95" w:rsidR="00EB3C99" w:rsidRPr="00C97560" w:rsidRDefault="00000000" w:rsidP="00C97560">
      <w:pPr>
        <w:pStyle w:val="Default"/>
        <w:tabs>
          <w:tab w:val="left" w:pos="360"/>
        </w:tabs>
        <w:jc w:val="both"/>
        <w:rPr>
          <w:rStyle w:val="None"/>
          <w:rFonts w:ascii="Garamond" w:hAnsi="Garamond"/>
          <w:u w:color="000000"/>
          <w:lang w:val="en-US"/>
        </w:rPr>
      </w:pPr>
      <w:r w:rsidRPr="00C97560">
        <w:rPr>
          <w:rStyle w:val="None"/>
          <w:rFonts w:ascii="Garamond" w:hAnsi="Garamond"/>
          <w:b/>
          <w:bCs/>
          <w:u w:color="000000"/>
          <w:lang w:val="en-US"/>
        </w:rPr>
        <w:t>Full Tuition Waiver and Teaching Assistantship</w:t>
      </w:r>
      <w:r w:rsidRPr="00C97560">
        <w:rPr>
          <w:rStyle w:val="None"/>
          <w:rFonts w:ascii="Garamond" w:hAnsi="Garamond"/>
          <w:u w:color="000000"/>
          <w:lang w:val="en-US"/>
        </w:rPr>
        <w:t>, Department of Comparative Literature, S.U.N.Y at Binghamton</w:t>
      </w:r>
      <w:r w:rsidR="00481D13" w:rsidRPr="00C97560">
        <w:rPr>
          <w:rStyle w:val="None"/>
          <w:rFonts w:ascii="Garamond" w:hAnsi="Garamond"/>
          <w:u w:color="000000"/>
          <w:lang w:val="en-US"/>
        </w:rPr>
        <w:t>.</w:t>
      </w:r>
      <w:r w:rsidRPr="00C97560">
        <w:rPr>
          <w:rStyle w:val="None"/>
          <w:rFonts w:ascii="Garamond" w:hAnsi="Garamond"/>
          <w:u w:color="000000"/>
          <w:lang w:val="en-US"/>
        </w:rPr>
        <w:t xml:space="preserve"> 1995-1999</w:t>
      </w:r>
    </w:p>
    <w:p w14:paraId="64B042D2" w14:textId="77777777" w:rsidR="00481D13" w:rsidRPr="00C97560" w:rsidRDefault="00481D13" w:rsidP="00C97560">
      <w:pPr>
        <w:pStyle w:val="Default"/>
        <w:tabs>
          <w:tab w:val="left" w:pos="360"/>
        </w:tabs>
        <w:jc w:val="both"/>
        <w:rPr>
          <w:rFonts w:ascii="Garamond" w:eastAsia="Garamond" w:hAnsi="Garamond" w:cs="Garamond"/>
          <w:u w:color="000000"/>
        </w:rPr>
      </w:pPr>
    </w:p>
    <w:p w14:paraId="2121593B" w14:textId="755E1F79" w:rsidR="00EB3C99" w:rsidRPr="00C97560" w:rsidRDefault="00000000" w:rsidP="00C97560">
      <w:pPr>
        <w:pStyle w:val="Default"/>
        <w:tabs>
          <w:tab w:val="left" w:pos="360"/>
        </w:tabs>
        <w:jc w:val="both"/>
        <w:rPr>
          <w:rStyle w:val="None"/>
          <w:rFonts w:ascii="Garamond" w:hAnsi="Garamond"/>
          <w:b/>
          <w:bCs/>
          <w:u w:color="000000"/>
          <w:lang w:val="en-US"/>
        </w:rPr>
      </w:pPr>
      <w:r w:rsidRPr="00C97560">
        <w:rPr>
          <w:rStyle w:val="None"/>
          <w:rFonts w:ascii="Garamond" w:hAnsi="Garamond"/>
          <w:b/>
          <w:bCs/>
          <w:u w:color="000000"/>
          <w:lang w:val="en-US"/>
        </w:rPr>
        <w:t>Fulbright Scholarship</w:t>
      </w:r>
      <w:r w:rsidRPr="00C97560">
        <w:rPr>
          <w:rStyle w:val="None"/>
          <w:rFonts w:ascii="Garamond" w:hAnsi="Garamond"/>
          <w:u w:color="000000"/>
          <w:lang w:val="en-US"/>
        </w:rPr>
        <w:t>, The Fulbright Program, Athens, Greece</w:t>
      </w:r>
      <w:r w:rsidR="00481D13" w:rsidRPr="00C97560">
        <w:rPr>
          <w:rStyle w:val="None"/>
          <w:rFonts w:ascii="Garamond" w:hAnsi="Garamond"/>
          <w:u w:color="000000"/>
          <w:lang w:val="en-US"/>
        </w:rPr>
        <w:t xml:space="preserve">. </w:t>
      </w:r>
      <w:r w:rsidRPr="00C97560">
        <w:rPr>
          <w:rStyle w:val="None"/>
          <w:rFonts w:ascii="Garamond" w:hAnsi="Garamond"/>
          <w:u w:color="000000"/>
          <w:lang w:val="en-US"/>
        </w:rPr>
        <w:t xml:space="preserve"> 1994-5</w:t>
      </w:r>
      <w:r w:rsidRPr="00C97560">
        <w:rPr>
          <w:rStyle w:val="None"/>
          <w:rFonts w:ascii="Garamond" w:hAnsi="Garamond"/>
          <w:b/>
          <w:bCs/>
          <w:u w:color="000000"/>
          <w:lang w:val="en-US"/>
        </w:rPr>
        <w:t xml:space="preserve"> </w:t>
      </w:r>
    </w:p>
    <w:p w14:paraId="36EA69BB" w14:textId="77777777" w:rsidR="00481D13" w:rsidRPr="00C97560" w:rsidRDefault="00481D13" w:rsidP="00C97560">
      <w:pPr>
        <w:pStyle w:val="Default"/>
        <w:tabs>
          <w:tab w:val="left" w:pos="360"/>
        </w:tabs>
        <w:jc w:val="both"/>
        <w:rPr>
          <w:rFonts w:ascii="Garamond" w:eastAsia="Garamond" w:hAnsi="Garamond" w:cs="Garamond"/>
          <w:u w:color="000000"/>
        </w:rPr>
      </w:pPr>
    </w:p>
    <w:p w14:paraId="1768E5AE" w14:textId="59E70D9D" w:rsidR="00EB3C99" w:rsidRPr="00C97560" w:rsidRDefault="00000000" w:rsidP="00C97560">
      <w:pPr>
        <w:pStyle w:val="Default"/>
        <w:tabs>
          <w:tab w:val="left" w:pos="360"/>
        </w:tabs>
        <w:jc w:val="both"/>
        <w:rPr>
          <w:rStyle w:val="None"/>
          <w:rFonts w:ascii="Garamond" w:hAnsi="Garamond"/>
          <w:u w:color="000000"/>
          <w:lang w:val="en-US"/>
        </w:rPr>
      </w:pPr>
      <w:proofErr w:type="spellStart"/>
      <w:r w:rsidRPr="00C97560">
        <w:rPr>
          <w:rStyle w:val="None"/>
          <w:rFonts w:ascii="Garamond" w:hAnsi="Garamond"/>
          <w:b/>
          <w:bCs/>
          <w:u w:color="000000"/>
          <w:lang w:val="en-US"/>
        </w:rPr>
        <w:t>Gerondelis</w:t>
      </w:r>
      <w:proofErr w:type="spellEnd"/>
      <w:r w:rsidRPr="00C97560">
        <w:rPr>
          <w:rStyle w:val="None"/>
          <w:rFonts w:ascii="Garamond" w:hAnsi="Garamond"/>
          <w:b/>
          <w:bCs/>
          <w:u w:color="000000"/>
          <w:lang w:val="en-US"/>
        </w:rPr>
        <w:t xml:space="preserve"> Foundation</w:t>
      </w:r>
      <w:r w:rsidR="00481D13" w:rsidRPr="00C97560">
        <w:rPr>
          <w:rStyle w:val="None"/>
          <w:rFonts w:ascii="Garamond" w:hAnsi="Garamond"/>
          <w:b/>
          <w:bCs/>
          <w:u w:color="000000"/>
          <w:lang w:val="en-US"/>
        </w:rPr>
        <w:t xml:space="preserve">. </w:t>
      </w:r>
      <w:r w:rsidRPr="00C97560">
        <w:rPr>
          <w:rStyle w:val="None"/>
          <w:rFonts w:ascii="Garamond" w:hAnsi="Garamond"/>
          <w:u w:color="000000"/>
          <w:lang w:val="en-US"/>
        </w:rPr>
        <w:t>1997-8</w:t>
      </w:r>
    </w:p>
    <w:p w14:paraId="10022258" w14:textId="77777777" w:rsidR="00481D13" w:rsidRPr="00C97560" w:rsidRDefault="00481D13" w:rsidP="00C97560">
      <w:pPr>
        <w:pStyle w:val="Default"/>
        <w:tabs>
          <w:tab w:val="left" w:pos="360"/>
        </w:tabs>
        <w:jc w:val="both"/>
        <w:rPr>
          <w:rFonts w:ascii="Garamond" w:eastAsia="Garamond" w:hAnsi="Garamond" w:cs="Garamond"/>
          <w:u w:color="000000"/>
        </w:rPr>
      </w:pPr>
    </w:p>
    <w:p w14:paraId="2E40155C" w14:textId="12BE23E4" w:rsidR="00EB3C99" w:rsidRPr="00C97560" w:rsidRDefault="00000000" w:rsidP="00C97560">
      <w:pPr>
        <w:pStyle w:val="Default"/>
        <w:tabs>
          <w:tab w:val="left" w:pos="360"/>
        </w:tabs>
        <w:jc w:val="both"/>
        <w:rPr>
          <w:rFonts w:ascii="Garamond" w:eastAsia="Garamond" w:hAnsi="Garamond" w:cs="Garamond"/>
          <w:u w:color="000000"/>
        </w:rPr>
      </w:pPr>
      <w:r w:rsidRPr="00C97560">
        <w:rPr>
          <w:rStyle w:val="None"/>
          <w:rFonts w:ascii="Garamond" w:hAnsi="Garamond"/>
          <w:b/>
          <w:bCs/>
          <w:u w:color="000000"/>
          <w:lang w:val="en-US"/>
        </w:rPr>
        <w:t>National &amp; Kapodistrian University of Athens (</w:t>
      </w:r>
      <w:proofErr w:type="spellStart"/>
      <w:r w:rsidRPr="00C97560">
        <w:rPr>
          <w:rStyle w:val="None"/>
          <w:rFonts w:ascii="Garamond" w:hAnsi="Garamond"/>
          <w:b/>
          <w:bCs/>
          <w:u w:color="000000"/>
          <w:lang w:val="en-US"/>
        </w:rPr>
        <w:t>Klirodotima</w:t>
      </w:r>
      <w:proofErr w:type="spellEnd"/>
      <w:r w:rsidRPr="00C97560">
        <w:rPr>
          <w:rStyle w:val="None"/>
          <w:rFonts w:ascii="Garamond" w:hAnsi="Garamond"/>
          <w:b/>
          <w:bCs/>
          <w:u w:color="000000"/>
          <w:lang w:val="en-US"/>
        </w:rPr>
        <w:t xml:space="preserve"> </w:t>
      </w:r>
      <w:proofErr w:type="spellStart"/>
      <w:r w:rsidRPr="00C97560">
        <w:rPr>
          <w:rStyle w:val="None"/>
          <w:rFonts w:ascii="Garamond" w:hAnsi="Garamond"/>
          <w:b/>
          <w:bCs/>
          <w:u w:color="000000"/>
          <w:lang w:val="en-US"/>
        </w:rPr>
        <w:t>Papadaki</w:t>
      </w:r>
      <w:proofErr w:type="spellEnd"/>
      <w:r w:rsidRPr="00C97560">
        <w:rPr>
          <w:rStyle w:val="None"/>
          <w:rFonts w:ascii="Garamond" w:hAnsi="Garamond"/>
          <w:b/>
          <w:bCs/>
          <w:u w:color="000000"/>
          <w:lang w:val="en-US"/>
        </w:rPr>
        <w:t>) for Graduate Studies</w:t>
      </w:r>
      <w:r w:rsidR="00481D13" w:rsidRPr="00C97560">
        <w:rPr>
          <w:rStyle w:val="None"/>
          <w:rFonts w:ascii="Garamond" w:hAnsi="Garamond"/>
          <w:b/>
          <w:bCs/>
          <w:u w:color="000000"/>
          <w:lang w:val="en-US"/>
        </w:rPr>
        <w:t xml:space="preserve">. </w:t>
      </w:r>
      <w:r w:rsidRPr="00C97560">
        <w:rPr>
          <w:rStyle w:val="None"/>
          <w:rFonts w:ascii="Garamond" w:hAnsi="Garamond"/>
          <w:u w:color="000000"/>
          <w:lang w:val="en-US"/>
        </w:rPr>
        <w:t>1994-1999</w:t>
      </w:r>
    </w:p>
    <w:p w14:paraId="6B803965" w14:textId="77777777" w:rsidR="00EB3C99" w:rsidRPr="00C97560" w:rsidRDefault="00EB3C99" w:rsidP="00C97560">
      <w:pPr>
        <w:pStyle w:val="Default"/>
        <w:tabs>
          <w:tab w:val="left" w:pos="360"/>
        </w:tabs>
        <w:jc w:val="both"/>
        <w:rPr>
          <w:rFonts w:ascii="Garamond" w:eastAsia="Garamond" w:hAnsi="Garamond" w:cs="Garamond"/>
          <w:u w:color="000000"/>
          <w:lang w:val="en-US"/>
        </w:rPr>
      </w:pPr>
    </w:p>
    <w:p w14:paraId="3126C2C4" w14:textId="4A9052D2" w:rsidR="00EB3C99" w:rsidRPr="00C97560" w:rsidRDefault="00000000" w:rsidP="00C97560">
      <w:pPr>
        <w:pStyle w:val="Default"/>
        <w:jc w:val="both"/>
        <w:rPr>
          <w:rStyle w:val="None"/>
          <w:rFonts w:ascii="Garamond" w:hAnsi="Garamond"/>
          <w:b/>
          <w:bCs/>
          <w:u w:color="000000"/>
          <w:lang w:val="en-US"/>
        </w:rPr>
      </w:pPr>
      <w:r w:rsidRPr="00C97560">
        <w:rPr>
          <w:rStyle w:val="None"/>
          <w:rFonts w:ascii="Garamond" w:hAnsi="Garamond"/>
          <w:b/>
          <w:bCs/>
          <w:u w:color="000000"/>
          <w:lang w:val="en-US"/>
        </w:rPr>
        <w:t xml:space="preserve">RESEARCH GRANTS </w:t>
      </w:r>
    </w:p>
    <w:p w14:paraId="1DC629EB" w14:textId="5642D7DD" w:rsidR="00326388" w:rsidRPr="00C97560" w:rsidRDefault="00326388" w:rsidP="00C97560">
      <w:pPr>
        <w:pStyle w:val="Default"/>
        <w:jc w:val="both"/>
        <w:rPr>
          <w:rStyle w:val="None"/>
          <w:rFonts w:ascii="Garamond" w:hAnsi="Garamond"/>
          <w:b/>
          <w:bCs/>
          <w:u w:color="000000"/>
          <w:lang w:val="en-US"/>
        </w:rPr>
      </w:pPr>
    </w:p>
    <w:p w14:paraId="4B12358E" w14:textId="4B4872DB" w:rsidR="00326388" w:rsidRPr="00C97560" w:rsidRDefault="00326388" w:rsidP="00C97560">
      <w:pPr>
        <w:pStyle w:val="Default"/>
        <w:jc w:val="both"/>
        <w:rPr>
          <w:rStyle w:val="None"/>
          <w:rFonts w:ascii="Garamond" w:hAnsi="Garamond"/>
          <w:b/>
          <w:bCs/>
          <w:u w:color="000000"/>
          <w:lang w:val="en-US"/>
        </w:rPr>
      </w:pPr>
      <w:r w:rsidRPr="00C97560">
        <w:rPr>
          <w:rStyle w:val="None"/>
          <w:rFonts w:ascii="Garamond" w:hAnsi="Garamond"/>
          <w:b/>
          <w:bCs/>
          <w:u w:color="000000"/>
          <w:lang w:val="en-US"/>
        </w:rPr>
        <w:t>CIVIS  ‘Seed funding for a joint project with CIVIS’ designated strategic partner universities in Africa’ Title of Project: “</w:t>
      </w:r>
      <w:r w:rsidRPr="00C97560">
        <w:rPr>
          <w:rFonts w:ascii="Garamond" w:hAnsi="Garamond"/>
          <w:u w:color="000000"/>
          <w:lang w:val="en-US"/>
        </w:rPr>
        <w:t>PostRacial Trans-</w:t>
      </w:r>
      <w:proofErr w:type="spellStart"/>
      <w:r w:rsidRPr="00C97560">
        <w:rPr>
          <w:rFonts w:ascii="Garamond" w:hAnsi="Garamond"/>
          <w:u w:color="000000"/>
          <w:lang w:val="en-US"/>
        </w:rPr>
        <w:t>Modernities</w:t>
      </w:r>
      <w:proofErr w:type="spellEnd"/>
      <w:r w:rsidRPr="00C97560">
        <w:rPr>
          <w:rFonts w:ascii="Garamond" w:hAnsi="Garamond"/>
          <w:u w:color="000000"/>
          <w:lang w:val="en-US"/>
        </w:rPr>
        <w:t>: Afro-European Relations, Mediterranean Trajectories and Intercultural Reciprocities” (</w:t>
      </w:r>
      <w:r w:rsidRPr="00C97560">
        <w:rPr>
          <w:rStyle w:val="None"/>
          <w:rFonts w:ascii="Garamond" w:hAnsi="Garamond"/>
          <w:b/>
          <w:bCs/>
          <w:u w:color="000000"/>
          <w:lang w:val="en-US"/>
        </w:rPr>
        <w:t xml:space="preserve">(January 2022-October 2022). </w:t>
      </w:r>
      <w:r w:rsidRPr="00C97560">
        <w:rPr>
          <w:rStyle w:val="None"/>
          <w:rFonts w:ascii="Garamond" w:hAnsi="Garamond"/>
          <w:u w:color="000000"/>
          <w:lang w:val="en-US"/>
        </w:rPr>
        <w:t xml:space="preserve">Principal Investigator and Coordinator. </w:t>
      </w:r>
    </w:p>
    <w:p w14:paraId="5D601BAA" w14:textId="77777777" w:rsidR="00326388" w:rsidRPr="00C97560" w:rsidRDefault="00326388" w:rsidP="00C97560">
      <w:pPr>
        <w:pStyle w:val="Default"/>
        <w:jc w:val="both"/>
        <w:rPr>
          <w:rStyle w:val="None"/>
          <w:rFonts w:ascii="Garamond" w:eastAsia="Garamond" w:hAnsi="Garamond" w:cs="Garamond"/>
          <w:b/>
          <w:bCs/>
          <w:u w:color="000000"/>
          <w:lang w:val="en-US"/>
        </w:rPr>
      </w:pPr>
    </w:p>
    <w:p w14:paraId="2E055B61" w14:textId="42655BC0" w:rsidR="00EB3C99" w:rsidRPr="00C97560" w:rsidRDefault="00000000" w:rsidP="00C97560">
      <w:pPr>
        <w:pStyle w:val="Default"/>
        <w:jc w:val="both"/>
        <w:rPr>
          <w:rFonts w:ascii="Garamond" w:hAnsi="Garamond"/>
          <w:u w:color="000000"/>
          <w:lang w:val="en-US"/>
        </w:rPr>
      </w:pPr>
      <w:r w:rsidRPr="00C97560">
        <w:rPr>
          <w:rStyle w:val="None"/>
          <w:rFonts w:ascii="Garamond" w:hAnsi="Garamond"/>
          <w:b/>
          <w:bCs/>
          <w:u w:color="000000"/>
          <w:lang w:val="en-US"/>
        </w:rPr>
        <w:t>Arts and Humanities Research Grant (AHRC).</w:t>
      </w:r>
      <w:r w:rsidRPr="00C97560">
        <w:rPr>
          <w:rFonts w:ascii="Garamond" w:hAnsi="Garamond"/>
          <w:u w:color="000000"/>
          <w:lang w:val="en-US"/>
        </w:rPr>
        <w:t xml:space="preserve"> Co-</w:t>
      </w:r>
      <w:proofErr w:type="spellStart"/>
      <w:r w:rsidRPr="00C97560">
        <w:rPr>
          <w:rFonts w:ascii="Garamond" w:hAnsi="Garamond"/>
          <w:u w:color="000000"/>
          <w:lang w:val="en-US"/>
        </w:rPr>
        <w:t>ordinator</w:t>
      </w:r>
      <w:proofErr w:type="spellEnd"/>
      <w:r w:rsidRPr="00C97560">
        <w:rPr>
          <w:rFonts w:ascii="Garamond" w:hAnsi="Garamond"/>
          <w:u w:color="000000"/>
          <w:lang w:val="en-US"/>
        </w:rPr>
        <w:t xml:space="preserve">: Joan </w:t>
      </w:r>
      <w:proofErr w:type="spellStart"/>
      <w:r w:rsidRPr="00C97560">
        <w:rPr>
          <w:rFonts w:ascii="Garamond" w:hAnsi="Garamond"/>
          <w:u w:color="000000"/>
          <w:lang w:val="en-US"/>
        </w:rPr>
        <w:t>Anim</w:t>
      </w:r>
      <w:proofErr w:type="spellEnd"/>
      <w:r w:rsidRPr="00C97560">
        <w:rPr>
          <w:rFonts w:ascii="Garamond" w:hAnsi="Garamond"/>
          <w:u w:color="000000"/>
          <w:lang w:val="en-US"/>
        </w:rPr>
        <w:t>-Addo, University of London, Goldsmiths. Research Network: “Behind the Looking-Glass: ‘“Other”-Cultures-within’ translating cultures.” 2011-2013</w:t>
      </w:r>
    </w:p>
    <w:p w14:paraId="60945D66" w14:textId="77777777" w:rsidR="00F43554" w:rsidRPr="009D595F" w:rsidRDefault="00F43554" w:rsidP="00C97560">
      <w:pPr>
        <w:pStyle w:val="Default"/>
        <w:jc w:val="both"/>
        <w:rPr>
          <w:rFonts w:ascii="Garamond" w:hAnsi="Garamond"/>
          <w:color w:val="16181C"/>
          <w:lang w:val="en-US"/>
        </w:rPr>
      </w:pPr>
    </w:p>
    <w:p w14:paraId="0EB56946" w14:textId="14377D69" w:rsidR="00F43554" w:rsidRPr="00C97560" w:rsidRDefault="00F43554" w:rsidP="00C97560">
      <w:pPr>
        <w:pStyle w:val="Default"/>
        <w:jc w:val="both"/>
        <w:rPr>
          <w:rFonts w:ascii="Garamond" w:hAnsi="Garamond"/>
          <w:color w:val="16181C"/>
          <w:lang w:val="en-US"/>
        </w:rPr>
      </w:pPr>
      <w:r w:rsidRPr="00C97560">
        <w:rPr>
          <w:rFonts w:ascii="Garamond" w:hAnsi="Garamond"/>
          <w:b/>
          <w:bCs/>
          <w:u w:color="000000"/>
          <w:lang w:val="en-US"/>
        </w:rPr>
        <w:t>National and Kapodistrian University Research Program</w:t>
      </w:r>
      <w:r w:rsidRPr="00C97560">
        <w:rPr>
          <w:rFonts w:ascii="Garamond" w:hAnsi="Garamond"/>
          <w:u w:color="000000"/>
          <w:lang w:val="en-US"/>
        </w:rPr>
        <w:t>.</w:t>
      </w:r>
      <w:r w:rsidRPr="00C97560">
        <w:rPr>
          <w:rFonts w:ascii="Garamond" w:hAnsi="Garamond"/>
          <w:color w:val="16181C"/>
          <w:lang w:val="en-US"/>
        </w:rPr>
        <w:t xml:space="preserve"> “Poststructuralist Legacies in the 21</w:t>
      </w:r>
      <w:r w:rsidRPr="00C97560">
        <w:rPr>
          <w:rFonts w:ascii="Garamond" w:hAnsi="Garamond"/>
          <w:color w:val="16181C"/>
          <w:vertAlign w:val="superscript"/>
          <w:lang w:val="en-US"/>
        </w:rPr>
        <w:t xml:space="preserve">st </w:t>
      </w:r>
      <w:r w:rsidRPr="00C97560">
        <w:rPr>
          <w:rFonts w:ascii="Garamond" w:hAnsi="Garamond"/>
          <w:color w:val="16181C"/>
          <w:lang w:val="en-US"/>
        </w:rPr>
        <w:t xml:space="preserve">Century.” </w:t>
      </w:r>
      <w:r w:rsidRPr="009D595F">
        <w:rPr>
          <w:rFonts w:ascii="Garamond" w:hAnsi="Garamond"/>
          <w:color w:val="16181C"/>
          <w:lang w:val="en-US"/>
        </w:rPr>
        <w:t>2014-201</w:t>
      </w:r>
      <w:r w:rsidRPr="00C97560">
        <w:rPr>
          <w:rFonts w:ascii="Garamond" w:hAnsi="Garamond"/>
          <w:color w:val="16181C"/>
          <w:lang w:val="en-US"/>
        </w:rPr>
        <w:t>5</w:t>
      </w:r>
    </w:p>
    <w:p w14:paraId="0DF6B504" w14:textId="356B133A" w:rsidR="00481D13" w:rsidRPr="009D595F" w:rsidRDefault="00481D13" w:rsidP="00C97560">
      <w:pPr>
        <w:pStyle w:val="Default"/>
        <w:jc w:val="both"/>
        <w:rPr>
          <w:rStyle w:val="None"/>
          <w:rFonts w:ascii="Garamond" w:hAnsi="Garamond"/>
          <w:b/>
          <w:bCs/>
          <w:u w:color="000000"/>
          <w:lang w:val="en-US"/>
        </w:rPr>
      </w:pPr>
    </w:p>
    <w:p w14:paraId="7C7DEFC0" w14:textId="4402A853" w:rsidR="00F43554" w:rsidRPr="009D595F" w:rsidRDefault="00F43554" w:rsidP="00C97560">
      <w:pPr>
        <w:pStyle w:val="Default"/>
        <w:jc w:val="both"/>
        <w:rPr>
          <w:rFonts w:ascii="Garamond" w:hAnsi="Garamond"/>
          <w:color w:val="16181C"/>
          <w:lang w:val="en-US"/>
        </w:rPr>
      </w:pPr>
      <w:r w:rsidRPr="00C97560">
        <w:rPr>
          <w:rFonts w:ascii="Garamond" w:hAnsi="Garamond"/>
          <w:b/>
          <w:bCs/>
          <w:u w:color="000000"/>
          <w:lang w:val="en-US"/>
        </w:rPr>
        <w:t>National and Kapodistrian University Research Program</w:t>
      </w:r>
      <w:r w:rsidRPr="00C97560">
        <w:rPr>
          <w:rFonts w:ascii="Garamond" w:hAnsi="Garamond"/>
          <w:u w:color="000000"/>
          <w:lang w:val="en-US"/>
        </w:rPr>
        <w:t>. “</w:t>
      </w:r>
      <w:proofErr w:type="spellStart"/>
      <w:r w:rsidRPr="00C97560">
        <w:rPr>
          <w:rFonts w:ascii="Garamond" w:hAnsi="Garamond"/>
          <w:u w:color="000000"/>
          <w:lang w:val="en-US"/>
        </w:rPr>
        <w:t>Postnational</w:t>
      </w:r>
      <w:proofErr w:type="spellEnd"/>
      <w:r w:rsidRPr="00C97560">
        <w:rPr>
          <w:rFonts w:ascii="Garamond" w:hAnsi="Garamond"/>
          <w:u w:color="000000"/>
          <w:lang w:val="en-US"/>
        </w:rPr>
        <w:t xml:space="preserve"> Narrations, Transcultural Imaginaries and Creole Discourses.” </w:t>
      </w:r>
      <w:r w:rsidRPr="009D595F">
        <w:rPr>
          <w:rFonts w:ascii="Garamond" w:hAnsi="Garamond"/>
          <w:color w:val="16181C"/>
          <w:lang w:val="en-US"/>
        </w:rPr>
        <w:t>2012-2013</w:t>
      </w:r>
    </w:p>
    <w:p w14:paraId="35004242" w14:textId="65FAAA1A" w:rsidR="00F43554" w:rsidRPr="009D595F" w:rsidRDefault="00F43554" w:rsidP="00C97560">
      <w:pPr>
        <w:pStyle w:val="Default"/>
        <w:jc w:val="both"/>
        <w:rPr>
          <w:rFonts w:ascii="Garamond" w:hAnsi="Garamond"/>
          <w:color w:val="16181C"/>
          <w:lang w:val="en-US"/>
        </w:rPr>
      </w:pPr>
    </w:p>
    <w:p w14:paraId="5C5C9643" w14:textId="2563C594" w:rsidR="00F43554" w:rsidRPr="00C97560" w:rsidRDefault="00F43554" w:rsidP="00C97560">
      <w:pPr>
        <w:pStyle w:val="Default"/>
        <w:jc w:val="both"/>
        <w:rPr>
          <w:rFonts w:ascii="Garamond" w:hAnsi="Garamond"/>
          <w:u w:color="000000"/>
          <w:lang w:val="en-US"/>
        </w:rPr>
      </w:pPr>
      <w:r w:rsidRPr="00C97560">
        <w:rPr>
          <w:rFonts w:ascii="Garamond" w:hAnsi="Garamond"/>
          <w:b/>
          <w:bCs/>
          <w:u w:color="000000"/>
          <w:lang w:val="en-US"/>
        </w:rPr>
        <w:t>National and Kapodistrian University Research Program</w:t>
      </w:r>
      <w:r w:rsidRPr="00C97560">
        <w:rPr>
          <w:rFonts w:ascii="Garamond" w:hAnsi="Garamond"/>
          <w:u w:color="000000"/>
          <w:lang w:val="en-US"/>
        </w:rPr>
        <w:t>. “Discourses from the Periphery: Minority and Subaltern Narratives.” 2011-2012</w:t>
      </w:r>
    </w:p>
    <w:p w14:paraId="0CED1D49" w14:textId="77777777" w:rsidR="00481D13" w:rsidRPr="009D595F" w:rsidRDefault="00481D13" w:rsidP="00C97560">
      <w:pPr>
        <w:pStyle w:val="Default"/>
        <w:jc w:val="both"/>
        <w:rPr>
          <w:rStyle w:val="None"/>
          <w:rFonts w:ascii="Garamond" w:hAnsi="Garamond"/>
          <w:b/>
          <w:bCs/>
          <w:u w:color="000000"/>
          <w:lang w:val="en-US"/>
        </w:rPr>
      </w:pPr>
    </w:p>
    <w:p w14:paraId="5A364E88" w14:textId="77777777" w:rsidR="00481D13" w:rsidRPr="00C97560" w:rsidRDefault="00481D13" w:rsidP="00C97560">
      <w:pPr>
        <w:pStyle w:val="Default"/>
        <w:jc w:val="both"/>
        <w:rPr>
          <w:rFonts w:ascii="Garamond" w:hAnsi="Garamond"/>
          <w:b/>
          <w:bCs/>
          <w:u w:color="000000"/>
          <w:lang w:val="en-US"/>
        </w:rPr>
      </w:pPr>
      <w:r w:rsidRPr="00C97560">
        <w:rPr>
          <w:rFonts w:ascii="Garamond" w:hAnsi="Garamond"/>
          <w:b/>
          <w:bCs/>
          <w:lang w:val="en-US"/>
        </w:rPr>
        <w:t>ATHENA</w:t>
      </w:r>
      <w:r w:rsidRPr="009D595F">
        <w:rPr>
          <w:rFonts w:ascii="Garamond" w:hAnsi="Garamond"/>
          <w:b/>
          <w:bCs/>
          <w:lang w:val="en-US"/>
        </w:rPr>
        <w:t xml:space="preserve"> </w:t>
      </w:r>
      <w:r w:rsidRPr="00C97560">
        <w:rPr>
          <w:rFonts w:ascii="Garamond" w:hAnsi="Garamond"/>
          <w:b/>
          <w:bCs/>
          <w:lang w:val="en-US"/>
        </w:rPr>
        <w:t>III</w:t>
      </w:r>
      <w:r w:rsidRPr="009D595F">
        <w:rPr>
          <w:rFonts w:ascii="Garamond" w:hAnsi="Garamond"/>
          <w:b/>
          <w:bCs/>
          <w:lang w:val="en-US"/>
        </w:rPr>
        <w:t xml:space="preserve">: </w:t>
      </w:r>
      <w:r w:rsidRPr="00C97560">
        <w:rPr>
          <w:rFonts w:ascii="Garamond" w:hAnsi="Garamond"/>
          <w:b/>
          <w:bCs/>
          <w:lang w:val="en-US"/>
        </w:rPr>
        <w:t>European</w:t>
      </w:r>
      <w:r w:rsidRPr="009D595F">
        <w:rPr>
          <w:rFonts w:ascii="Garamond" w:hAnsi="Garamond"/>
          <w:b/>
          <w:bCs/>
          <w:lang w:val="en-US"/>
        </w:rPr>
        <w:t xml:space="preserve"> </w:t>
      </w:r>
      <w:r w:rsidRPr="00C97560">
        <w:rPr>
          <w:rFonts w:ascii="Garamond" w:hAnsi="Garamond"/>
          <w:b/>
          <w:bCs/>
          <w:lang w:val="en-US"/>
        </w:rPr>
        <w:t>Gender</w:t>
      </w:r>
      <w:r w:rsidRPr="009D595F">
        <w:rPr>
          <w:rFonts w:ascii="Garamond" w:hAnsi="Garamond"/>
          <w:b/>
          <w:bCs/>
          <w:lang w:val="en-US"/>
        </w:rPr>
        <w:t xml:space="preserve"> </w:t>
      </w:r>
      <w:r w:rsidRPr="00C97560">
        <w:rPr>
          <w:rFonts w:ascii="Garamond" w:hAnsi="Garamond"/>
          <w:b/>
          <w:bCs/>
          <w:lang w:val="en-US"/>
        </w:rPr>
        <w:t>Studies</w:t>
      </w:r>
      <w:r w:rsidRPr="009D595F">
        <w:rPr>
          <w:rFonts w:ascii="Garamond" w:hAnsi="Garamond"/>
          <w:b/>
          <w:bCs/>
          <w:lang w:val="en-US"/>
        </w:rPr>
        <w:t xml:space="preserve"> </w:t>
      </w:r>
      <w:r w:rsidRPr="00C97560">
        <w:rPr>
          <w:rFonts w:ascii="Garamond" w:hAnsi="Garamond"/>
          <w:b/>
          <w:bCs/>
          <w:lang w:val="en-US"/>
        </w:rPr>
        <w:t>Thematic</w:t>
      </w:r>
      <w:r w:rsidRPr="009D595F">
        <w:rPr>
          <w:rFonts w:ascii="Garamond" w:hAnsi="Garamond"/>
          <w:b/>
          <w:bCs/>
          <w:lang w:val="en-US"/>
        </w:rPr>
        <w:t xml:space="preserve"> </w:t>
      </w:r>
      <w:r w:rsidRPr="00C97560">
        <w:rPr>
          <w:rFonts w:ascii="Garamond" w:hAnsi="Garamond"/>
          <w:b/>
          <w:bCs/>
          <w:lang w:val="en-US"/>
        </w:rPr>
        <w:t>Network</w:t>
      </w:r>
      <w:r w:rsidRPr="009D595F">
        <w:rPr>
          <w:rFonts w:ascii="Garamond" w:hAnsi="Garamond"/>
          <w:b/>
          <w:bCs/>
          <w:lang w:val="en-US"/>
        </w:rPr>
        <w:t xml:space="preserve">. </w:t>
      </w:r>
      <w:r w:rsidRPr="00C97560">
        <w:rPr>
          <w:rFonts w:ascii="Garamond" w:hAnsi="Garamond"/>
          <w:lang w:val="en-US"/>
        </w:rPr>
        <w:t xml:space="preserve">Coordinator of </w:t>
      </w:r>
      <w:r w:rsidRPr="00C97560">
        <w:rPr>
          <w:rFonts w:ascii="Garamond" w:hAnsi="Garamond"/>
          <w:b/>
          <w:bCs/>
          <w:i/>
          <w:iCs/>
          <w:lang w:val="en-US"/>
        </w:rPr>
        <w:t>Interculturality</w:t>
      </w:r>
      <w:r w:rsidRPr="00C97560">
        <w:rPr>
          <w:rFonts w:ascii="Garamond" w:hAnsi="Garamond"/>
          <w:i/>
          <w:iCs/>
          <w:lang w:val="en-US"/>
        </w:rPr>
        <w:t xml:space="preserve">, </w:t>
      </w:r>
      <w:r w:rsidRPr="00C97560">
        <w:rPr>
          <w:rFonts w:ascii="Garamond" w:hAnsi="Garamond"/>
          <w:lang w:val="en-US"/>
        </w:rPr>
        <w:t>an interdisciplinary group of eight academics from European universities and research centers</w:t>
      </w:r>
      <w:r w:rsidRPr="00C97560">
        <w:rPr>
          <w:rFonts w:ascii="Garamond" w:hAnsi="Garamond"/>
          <w:b/>
          <w:bCs/>
          <w:lang w:val="en-US"/>
        </w:rPr>
        <w:t xml:space="preserve">. </w:t>
      </w:r>
      <w:r w:rsidRPr="00C97560">
        <w:rPr>
          <w:rFonts w:ascii="Garamond" w:hAnsi="Garamond"/>
          <w:color w:val="16181C"/>
          <w:lang w:val="en-US"/>
        </w:rPr>
        <w:t>2007-2009</w:t>
      </w:r>
    </w:p>
    <w:p w14:paraId="073480BF" w14:textId="77777777" w:rsidR="00481D13" w:rsidRPr="00C97560" w:rsidRDefault="00481D13" w:rsidP="00C97560">
      <w:pPr>
        <w:pStyle w:val="Default"/>
        <w:jc w:val="both"/>
        <w:rPr>
          <w:rFonts w:ascii="Garamond" w:hAnsi="Garamond"/>
          <w:b/>
          <w:bCs/>
          <w:u w:color="000000"/>
          <w:lang w:val="en-US"/>
        </w:rPr>
      </w:pPr>
    </w:p>
    <w:p w14:paraId="71FCF8F5" w14:textId="039652EF" w:rsidR="00481D13" w:rsidRPr="009D595F" w:rsidRDefault="00481D13" w:rsidP="00C97560">
      <w:pPr>
        <w:pStyle w:val="Default"/>
        <w:jc w:val="both"/>
        <w:rPr>
          <w:rFonts w:ascii="Garamond" w:hAnsi="Garamond"/>
          <w:color w:val="16181C"/>
          <w:lang w:val="en-US"/>
        </w:rPr>
      </w:pPr>
      <w:r w:rsidRPr="00C97560">
        <w:rPr>
          <w:rFonts w:ascii="Garamond" w:hAnsi="Garamond"/>
          <w:b/>
          <w:bCs/>
          <w:lang w:val="el-GR"/>
        </w:rPr>
        <w:t>ΑΤΗΕΝΑ</w:t>
      </w:r>
      <w:r w:rsidRPr="00C97560">
        <w:rPr>
          <w:rFonts w:ascii="Garamond" w:hAnsi="Garamond"/>
          <w:b/>
          <w:bCs/>
          <w:lang w:val="en-US"/>
        </w:rPr>
        <w:t xml:space="preserve"> </w:t>
      </w:r>
      <w:r w:rsidRPr="00C97560">
        <w:rPr>
          <w:rFonts w:ascii="Garamond" w:hAnsi="Garamond"/>
          <w:b/>
          <w:bCs/>
          <w:lang w:val="el-GR"/>
        </w:rPr>
        <w:t>ΙΙ</w:t>
      </w:r>
      <w:r w:rsidRPr="00C97560">
        <w:rPr>
          <w:rFonts w:ascii="Garamond" w:hAnsi="Garamond"/>
          <w:b/>
          <w:bCs/>
          <w:lang w:val="en-US"/>
        </w:rPr>
        <w:t xml:space="preserve">: Member of. </w:t>
      </w:r>
      <w:r w:rsidRPr="00C97560">
        <w:rPr>
          <w:rFonts w:ascii="Garamond" w:hAnsi="Garamond"/>
          <w:b/>
          <w:bCs/>
          <w:i/>
          <w:iCs/>
          <w:lang w:val="en-US"/>
        </w:rPr>
        <w:t xml:space="preserve">Travelling Concepts. </w:t>
      </w:r>
      <w:r w:rsidRPr="00C97560">
        <w:rPr>
          <w:rFonts w:ascii="Garamond" w:hAnsi="Garamond"/>
          <w:b/>
          <w:bCs/>
          <w:lang w:val="en-US"/>
        </w:rPr>
        <w:t xml:space="preserve">Coordinator: </w:t>
      </w:r>
      <w:r w:rsidRPr="00C97560">
        <w:rPr>
          <w:rFonts w:ascii="Garamond" w:hAnsi="Garamond"/>
          <w:lang w:val="en-US"/>
        </w:rPr>
        <w:t xml:space="preserve">Claire Hemmings, London School of Economics. </w:t>
      </w:r>
      <w:r w:rsidRPr="009D595F">
        <w:rPr>
          <w:rFonts w:ascii="Garamond" w:hAnsi="Garamond"/>
          <w:color w:val="16181C"/>
          <w:lang w:val="en-US"/>
        </w:rPr>
        <w:t>2004-2007</w:t>
      </w:r>
    </w:p>
    <w:p w14:paraId="4FC71EF0" w14:textId="77777777" w:rsidR="00F43554" w:rsidRPr="00C97560" w:rsidRDefault="00F43554" w:rsidP="00C97560">
      <w:pPr>
        <w:pStyle w:val="Default"/>
        <w:jc w:val="both"/>
        <w:rPr>
          <w:rFonts w:ascii="Garamond" w:hAnsi="Garamond"/>
          <w:color w:val="16181C"/>
          <w:lang w:val="en-US"/>
        </w:rPr>
      </w:pPr>
    </w:p>
    <w:p w14:paraId="24FABC6C" w14:textId="77777777" w:rsidR="00F43554" w:rsidRPr="00C97560" w:rsidRDefault="00F43554" w:rsidP="00C97560">
      <w:pPr>
        <w:pStyle w:val="Default"/>
        <w:jc w:val="both"/>
        <w:rPr>
          <w:rFonts w:ascii="Garamond" w:hAnsi="Garamond"/>
          <w:color w:val="16181C"/>
          <w:lang w:val="en-US"/>
        </w:rPr>
      </w:pPr>
      <w:r w:rsidRPr="00C97560">
        <w:rPr>
          <w:rFonts w:ascii="Garamond" w:hAnsi="Garamond"/>
          <w:b/>
          <w:bCs/>
          <w:u w:color="000000"/>
          <w:lang w:val="en-US"/>
        </w:rPr>
        <w:lastRenderedPageBreak/>
        <w:t xml:space="preserve">National and Kapodistrian University Research Program. </w:t>
      </w:r>
      <w:r w:rsidRPr="00C97560">
        <w:rPr>
          <w:rFonts w:ascii="Garamond" w:hAnsi="Garamond"/>
          <w:u w:color="000000"/>
          <w:lang w:val="en-US"/>
        </w:rPr>
        <w:t xml:space="preserve">“Literature and Globalization.” </w:t>
      </w:r>
      <w:r w:rsidRPr="00C97560">
        <w:rPr>
          <w:rFonts w:ascii="Garamond" w:hAnsi="Garamond"/>
          <w:color w:val="16181C"/>
          <w:lang w:val="en-US"/>
        </w:rPr>
        <w:t>2006-2008</w:t>
      </w:r>
    </w:p>
    <w:p w14:paraId="25787349" w14:textId="77777777" w:rsidR="00481D13" w:rsidRPr="00C97560" w:rsidRDefault="00481D13" w:rsidP="00C97560">
      <w:pPr>
        <w:pStyle w:val="Default"/>
        <w:jc w:val="both"/>
        <w:rPr>
          <w:rFonts w:ascii="Garamond" w:hAnsi="Garamond"/>
          <w:b/>
          <w:bCs/>
          <w:u w:color="000000"/>
          <w:lang w:val="en-US"/>
        </w:rPr>
      </w:pPr>
    </w:p>
    <w:p w14:paraId="60613963" w14:textId="5657DBC1" w:rsidR="00326388" w:rsidRPr="00C97560" w:rsidRDefault="00326388" w:rsidP="00C97560">
      <w:pPr>
        <w:pStyle w:val="Default"/>
        <w:jc w:val="both"/>
        <w:rPr>
          <w:rFonts w:ascii="Garamond" w:hAnsi="Garamond"/>
          <w:color w:val="16181C"/>
          <w:lang w:val="en-US"/>
        </w:rPr>
      </w:pPr>
      <w:r w:rsidRPr="00C97560">
        <w:rPr>
          <w:rFonts w:ascii="Garamond" w:hAnsi="Garamond"/>
          <w:b/>
          <w:bCs/>
          <w:u w:color="000000"/>
          <w:lang w:val="en-US"/>
        </w:rPr>
        <w:t xml:space="preserve">National and Kapodistrian University Research Program. </w:t>
      </w:r>
      <w:r w:rsidRPr="00C97560">
        <w:rPr>
          <w:rFonts w:ascii="Garamond" w:hAnsi="Garamond"/>
          <w:color w:val="16181C"/>
          <w:lang w:val="en-US"/>
        </w:rPr>
        <w:t xml:space="preserve">“From Plato’s Polity to the Global City." </w:t>
      </w:r>
      <w:r w:rsidR="00481D13" w:rsidRPr="00C97560">
        <w:rPr>
          <w:rFonts w:ascii="Garamond" w:hAnsi="Garamond"/>
          <w:color w:val="16181C"/>
          <w:lang w:val="en-US"/>
        </w:rPr>
        <w:t>2004-2005</w:t>
      </w:r>
    </w:p>
    <w:p w14:paraId="4ADD9929" w14:textId="529B423C" w:rsidR="00EB3C99" w:rsidRPr="00C97560" w:rsidRDefault="00EB3C99" w:rsidP="00C97560">
      <w:pPr>
        <w:pStyle w:val="Default"/>
        <w:jc w:val="both"/>
        <w:rPr>
          <w:rFonts w:ascii="Garamond" w:eastAsia="Garamond" w:hAnsi="Garamond" w:cs="Garamond"/>
          <w:b/>
          <w:bCs/>
          <w:u w:color="000000"/>
        </w:rPr>
      </w:pPr>
    </w:p>
    <w:p w14:paraId="69665DD9" w14:textId="77777777" w:rsidR="00EB3C99" w:rsidRPr="00C97560" w:rsidRDefault="00EB3C99" w:rsidP="00C97560">
      <w:pPr>
        <w:pStyle w:val="Default"/>
        <w:keepNext/>
        <w:jc w:val="both"/>
        <w:outlineLvl w:val="3"/>
        <w:rPr>
          <w:rFonts w:ascii="Garamond" w:eastAsia="Garamond" w:hAnsi="Garamond" w:cs="Garamond"/>
          <w:b/>
          <w:bCs/>
          <w:u w:val="single" w:color="000000"/>
          <w:lang w:val="en-US"/>
        </w:rPr>
      </w:pPr>
    </w:p>
    <w:p w14:paraId="172B38C2" w14:textId="58F4B7AA" w:rsidR="00EB3C99" w:rsidRPr="00C97560" w:rsidRDefault="00000000" w:rsidP="00C97560">
      <w:pPr>
        <w:pStyle w:val="Default"/>
        <w:keepNext/>
        <w:jc w:val="both"/>
        <w:outlineLvl w:val="3"/>
        <w:rPr>
          <w:rStyle w:val="None"/>
          <w:rFonts w:ascii="Garamond" w:hAnsi="Garamond"/>
          <w:b/>
          <w:bCs/>
          <w:u w:color="000000"/>
          <w:lang w:val="en-US"/>
        </w:rPr>
      </w:pPr>
      <w:r w:rsidRPr="00C97560">
        <w:rPr>
          <w:rStyle w:val="None"/>
          <w:rFonts w:ascii="Garamond" w:hAnsi="Garamond"/>
          <w:b/>
          <w:bCs/>
          <w:u w:color="000000"/>
          <w:lang w:val="en-US"/>
        </w:rPr>
        <w:t>PUBLICATIONS (Refereed Books, Collections &amp; Journals)</w:t>
      </w:r>
    </w:p>
    <w:p w14:paraId="3F36EB98" w14:textId="38F90335" w:rsidR="0067662A" w:rsidRPr="00C97560" w:rsidRDefault="0067662A" w:rsidP="00C97560">
      <w:pPr>
        <w:pStyle w:val="Default"/>
        <w:keepNext/>
        <w:jc w:val="both"/>
        <w:outlineLvl w:val="3"/>
        <w:rPr>
          <w:rStyle w:val="None"/>
          <w:rFonts w:ascii="Garamond" w:hAnsi="Garamond"/>
          <w:b/>
          <w:bCs/>
          <w:u w:color="000000"/>
          <w:lang w:val="en-US"/>
        </w:rPr>
      </w:pPr>
    </w:p>
    <w:p w14:paraId="1CB0CFF8" w14:textId="7C72E854" w:rsidR="0067662A" w:rsidRPr="00C97560" w:rsidRDefault="0067662A" w:rsidP="00C97560">
      <w:pPr>
        <w:pStyle w:val="Default"/>
        <w:jc w:val="both"/>
        <w:rPr>
          <w:rStyle w:val="None"/>
          <w:rFonts w:ascii="Garamond" w:eastAsia="Garamond" w:hAnsi="Garamond" w:cs="Garamond"/>
          <w:b/>
          <w:bCs/>
          <w:u w:color="000000"/>
          <w:lang w:val="en-US"/>
        </w:rPr>
      </w:pPr>
      <w:r w:rsidRPr="00C97560">
        <w:rPr>
          <w:rFonts w:ascii="Garamond" w:eastAsia="Garamond" w:hAnsi="Garamond" w:cs="Garamond"/>
          <w:b/>
          <w:bCs/>
          <w:u w:color="000000"/>
          <w:lang w:val="en-US"/>
        </w:rPr>
        <w:t>ACADEMIC JOURNAL</w:t>
      </w:r>
    </w:p>
    <w:p w14:paraId="4627283F" w14:textId="77777777" w:rsidR="0067662A" w:rsidRPr="00C97560" w:rsidRDefault="0067662A" w:rsidP="00C97560">
      <w:pPr>
        <w:pStyle w:val="Default"/>
        <w:jc w:val="both"/>
        <w:rPr>
          <w:rFonts w:ascii="Garamond" w:eastAsia="Garamond" w:hAnsi="Garamond" w:cs="Garamond"/>
          <w:u w:color="000000"/>
          <w:lang w:val="en-US"/>
        </w:rPr>
      </w:pPr>
    </w:p>
    <w:p w14:paraId="49DDA3D8" w14:textId="77777777" w:rsidR="00F25756" w:rsidRPr="00C97560" w:rsidRDefault="0067662A" w:rsidP="00C97560">
      <w:pPr>
        <w:pStyle w:val="Default"/>
        <w:tabs>
          <w:tab w:val="left" w:pos="360"/>
        </w:tabs>
        <w:jc w:val="both"/>
        <w:rPr>
          <w:rFonts w:ascii="Garamond" w:hAnsi="Garamond"/>
          <w:u w:color="000000"/>
          <w:lang w:val="en-US"/>
        </w:rPr>
      </w:pPr>
      <w:r w:rsidRPr="00C97560">
        <w:rPr>
          <w:rFonts w:ascii="Garamond" w:hAnsi="Garamond"/>
          <w:u w:color="000000"/>
          <w:lang w:val="en-US"/>
        </w:rPr>
        <w:t xml:space="preserve">Founding Editor and </w:t>
      </w:r>
      <w:r w:rsidRPr="00C97560">
        <w:rPr>
          <w:rStyle w:val="None"/>
          <w:rFonts w:ascii="Garamond" w:hAnsi="Garamond"/>
          <w:u w:color="000000"/>
          <w:lang w:val="en-US"/>
        </w:rPr>
        <w:t xml:space="preserve">Editor of </w:t>
      </w:r>
      <w:r w:rsidRPr="00C97560">
        <w:rPr>
          <w:rStyle w:val="None"/>
          <w:rFonts w:ascii="Garamond" w:hAnsi="Garamond"/>
          <w:i/>
          <w:iCs/>
          <w:u w:color="000000"/>
          <w:lang w:val="en-US"/>
        </w:rPr>
        <w:t>Synthesis: An Anglophone Journal of Comparative Literary Studies</w:t>
      </w:r>
      <w:r w:rsidR="00F25756" w:rsidRPr="00C97560">
        <w:rPr>
          <w:rStyle w:val="None"/>
          <w:rFonts w:ascii="Garamond" w:hAnsi="Garamond"/>
          <w:i/>
          <w:iCs/>
          <w:u w:color="000000"/>
          <w:lang w:val="en-US"/>
        </w:rPr>
        <w:t xml:space="preserve">. </w:t>
      </w:r>
      <w:r w:rsidRPr="00C97560">
        <w:rPr>
          <w:rFonts w:ascii="Garamond" w:hAnsi="Garamond"/>
          <w:u w:color="000000"/>
          <w:lang w:val="en-US"/>
        </w:rPr>
        <w:t xml:space="preserve">2008-2022. </w:t>
      </w:r>
      <w:r w:rsidR="00F25756" w:rsidRPr="00C97560">
        <w:rPr>
          <w:rFonts w:ascii="Garamond" w:hAnsi="Garamond"/>
          <w:u w:color="000000"/>
          <w:lang w:val="en-US"/>
        </w:rPr>
        <w:t xml:space="preserve"> </w:t>
      </w:r>
    </w:p>
    <w:p w14:paraId="17950EF6" w14:textId="62AAB48E" w:rsidR="0067662A" w:rsidRPr="00C97560" w:rsidRDefault="00F25756" w:rsidP="00C97560">
      <w:pPr>
        <w:pStyle w:val="Default"/>
        <w:tabs>
          <w:tab w:val="left" w:pos="360"/>
        </w:tabs>
        <w:jc w:val="both"/>
        <w:rPr>
          <w:rFonts w:ascii="Garamond" w:eastAsia="Garamond" w:hAnsi="Garamond" w:cs="Garamond"/>
          <w:i/>
          <w:iCs/>
          <w:u w:color="000000"/>
          <w:lang w:val="en-US"/>
        </w:rPr>
      </w:pPr>
      <w:r w:rsidRPr="00C97560">
        <w:rPr>
          <w:rFonts w:ascii="Garamond" w:hAnsi="Garamond"/>
          <w:u w:color="000000"/>
          <w:lang w:val="en-US"/>
        </w:rPr>
        <w:t xml:space="preserve">Registered Journal in EBSCO database. </w:t>
      </w:r>
    </w:p>
    <w:p w14:paraId="4C6B9E87" w14:textId="77777777" w:rsidR="0067662A" w:rsidRPr="00C97560" w:rsidRDefault="0067662A" w:rsidP="00C97560">
      <w:pPr>
        <w:pStyle w:val="Default"/>
        <w:tabs>
          <w:tab w:val="left" w:pos="360"/>
        </w:tabs>
        <w:jc w:val="both"/>
        <w:rPr>
          <w:rStyle w:val="None"/>
          <w:rFonts w:ascii="Garamond" w:eastAsia="Garamond" w:hAnsi="Garamond" w:cs="Garamond"/>
          <w:i/>
          <w:iCs/>
          <w:u w:color="000000"/>
          <w:lang w:val="en-US"/>
        </w:rPr>
      </w:pPr>
    </w:p>
    <w:p w14:paraId="57AD6C7F" w14:textId="67E60022" w:rsidR="0067662A" w:rsidRPr="00C97560" w:rsidRDefault="00000000" w:rsidP="00C97560">
      <w:pPr>
        <w:pStyle w:val="Default"/>
        <w:tabs>
          <w:tab w:val="left" w:pos="360"/>
        </w:tabs>
        <w:jc w:val="both"/>
        <w:rPr>
          <w:rStyle w:val="Hyperlink1"/>
          <w:rFonts w:ascii="Garamond" w:hAnsi="Garamond"/>
          <w:u w:color="000000"/>
          <w:lang w:val="en-US"/>
        </w:rPr>
      </w:pPr>
      <w:hyperlink r:id="rId10" w:history="1">
        <w:r w:rsidR="0067662A" w:rsidRPr="00C97560">
          <w:rPr>
            <w:rStyle w:val="Hyperlink1"/>
            <w:rFonts w:ascii="Garamond" w:hAnsi="Garamond"/>
            <w:u w:color="000000"/>
            <w:lang w:val="en-US"/>
          </w:rPr>
          <w:t>https://ejournals.epublishing.ekt.gr/index.php/synthesis/</w:t>
        </w:r>
      </w:hyperlink>
    </w:p>
    <w:p w14:paraId="7D9FF855" w14:textId="77777777" w:rsidR="00F25756" w:rsidRPr="00C97560" w:rsidRDefault="00F25756" w:rsidP="00C97560">
      <w:pPr>
        <w:pStyle w:val="Default"/>
        <w:tabs>
          <w:tab w:val="left" w:pos="360"/>
        </w:tabs>
        <w:jc w:val="both"/>
        <w:rPr>
          <w:rStyle w:val="Hyperlink1"/>
          <w:rFonts w:ascii="Garamond" w:hAnsi="Garamond"/>
          <w:u w:color="000000"/>
          <w:lang w:val="en-US"/>
        </w:rPr>
      </w:pPr>
    </w:p>
    <w:p w14:paraId="21B2903B" w14:textId="66F5A5BC" w:rsidR="00EB5F19" w:rsidRPr="00C97560" w:rsidRDefault="00EB5F19" w:rsidP="00C97560">
      <w:pPr>
        <w:pStyle w:val="Default"/>
        <w:tabs>
          <w:tab w:val="left" w:pos="360"/>
        </w:tabs>
        <w:jc w:val="both"/>
        <w:rPr>
          <w:rStyle w:val="Hyperlink1"/>
          <w:rFonts w:ascii="Garamond" w:hAnsi="Garamond"/>
          <w:u w:val="none" w:color="000000"/>
          <w:lang w:val="en-US"/>
        </w:rPr>
      </w:pPr>
      <w:r w:rsidRPr="00C97560">
        <w:rPr>
          <w:rFonts w:ascii="Garamond" w:hAnsi="Garamond"/>
          <w:u w:color="000000"/>
          <w:lang w:val="en-US"/>
        </w:rPr>
        <w:t xml:space="preserve">As </w:t>
      </w:r>
      <w:r w:rsidR="00F25756" w:rsidRPr="00C97560">
        <w:rPr>
          <w:rFonts w:ascii="Garamond" w:hAnsi="Garamond"/>
          <w:u w:color="000000"/>
          <w:lang w:val="en-US"/>
        </w:rPr>
        <w:t>editors-in chief with Mata Dimakopoulou,</w:t>
      </w:r>
      <w:r w:rsidRPr="00C97560">
        <w:rPr>
          <w:rFonts w:ascii="Garamond" w:hAnsi="Garamond"/>
          <w:u w:color="000000"/>
          <w:lang w:val="en-US"/>
        </w:rPr>
        <w:t xml:space="preserve"> </w:t>
      </w:r>
      <w:r w:rsidR="00F25756" w:rsidRPr="00C97560">
        <w:rPr>
          <w:rFonts w:ascii="Garamond" w:hAnsi="Garamond"/>
          <w:u w:color="000000"/>
          <w:lang w:val="en-US"/>
        </w:rPr>
        <w:t>we</w:t>
      </w:r>
      <w:r w:rsidRPr="00C97560">
        <w:rPr>
          <w:rFonts w:ascii="Garamond" w:hAnsi="Garamond"/>
          <w:u w:color="000000"/>
          <w:lang w:val="en-US"/>
        </w:rPr>
        <w:t xml:space="preserve"> have </w:t>
      </w:r>
      <w:r w:rsidR="00F25756" w:rsidRPr="00C97560">
        <w:rPr>
          <w:rFonts w:ascii="Garamond" w:hAnsi="Garamond"/>
          <w:u w:color="000000"/>
          <w:lang w:val="en-US"/>
        </w:rPr>
        <w:t xml:space="preserve">produced </w:t>
      </w:r>
      <w:r w:rsidRPr="00C97560">
        <w:rPr>
          <w:rFonts w:ascii="Garamond" w:hAnsi="Garamond"/>
          <w:u w:color="000000"/>
          <w:lang w:val="en-US"/>
        </w:rPr>
        <w:t xml:space="preserve">the following </w:t>
      </w:r>
      <w:r w:rsidR="00F25756" w:rsidRPr="00C97560">
        <w:rPr>
          <w:rFonts w:ascii="Garamond" w:hAnsi="Garamond"/>
          <w:u w:color="000000"/>
          <w:lang w:val="en-US"/>
        </w:rPr>
        <w:t xml:space="preserve">fourteen special </w:t>
      </w:r>
      <w:r w:rsidRPr="00C97560">
        <w:rPr>
          <w:rFonts w:ascii="Garamond" w:hAnsi="Garamond"/>
          <w:u w:color="000000"/>
          <w:lang w:val="en-US"/>
        </w:rPr>
        <w:t xml:space="preserve">issues. </w:t>
      </w:r>
      <w:r w:rsidR="00F25756" w:rsidRPr="00C97560">
        <w:rPr>
          <w:rFonts w:ascii="Garamond" w:hAnsi="Garamond"/>
          <w:u w:color="000000"/>
          <w:lang w:val="en-US"/>
        </w:rPr>
        <w:t xml:space="preserve">As general editors, we have overseen the peer review process and content of the individual submissions, have </w:t>
      </w:r>
      <w:proofErr w:type="gramStart"/>
      <w:r w:rsidR="00F25756" w:rsidRPr="00C97560">
        <w:rPr>
          <w:rFonts w:ascii="Garamond" w:hAnsi="Garamond"/>
          <w:u w:color="000000"/>
          <w:lang w:val="en-US"/>
        </w:rPr>
        <w:t>been in charge of</w:t>
      </w:r>
      <w:proofErr w:type="gramEnd"/>
      <w:r w:rsidR="00F25756" w:rsidRPr="00C97560">
        <w:rPr>
          <w:rFonts w:ascii="Garamond" w:hAnsi="Garamond"/>
          <w:u w:color="000000"/>
          <w:lang w:val="en-US"/>
        </w:rPr>
        <w:t xml:space="preserve"> the copyediting process and examine the content of the special issues to ensure the top quality of our journal. </w:t>
      </w:r>
    </w:p>
    <w:p w14:paraId="60524723" w14:textId="4F7FEC65" w:rsidR="00EB5F19" w:rsidRPr="00C97560" w:rsidRDefault="00EB5F19" w:rsidP="00C97560">
      <w:pPr>
        <w:pStyle w:val="Default"/>
        <w:tabs>
          <w:tab w:val="left" w:pos="360"/>
        </w:tabs>
        <w:jc w:val="both"/>
        <w:rPr>
          <w:rStyle w:val="Hyperlink1"/>
          <w:rFonts w:ascii="Garamond" w:hAnsi="Garamond"/>
          <w:sz w:val="20"/>
          <w:szCs w:val="20"/>
          <w:u w:color="000000"/>
          <w:lang w:val="en-US"/>
        </w:rPr>
      </w:pPr>
    </w:p>
    <w:p w14:paraId="00AEA137" w14:textId="55BB2F75" w:rsidR="00EB5F19" w:rsidRPr="00C97560" w:rsidRDefault="00000000" w:rsidP="00EB5F19">
      <w:pPr>
        <w:pStyle w:val="card-title"/>
        <w:spacing w:before="0" w:beforeAutospacing="0"/>
        <w:jc w:val="both"/>
        <w:rPr>
          <w:rFonts w:ascii="Garamond" w:hAnsi="Garamond" w:cs="Segoe UI"/>
          <w:color w:val="212529"/>
          <w:sz w:val="20"/>
          <w:szCs w:val="20"/>
        </w:rPr>
      </w:pPr>
      <w:hyperlink r:id="rId11" w:history="1">
        <w:r w:rsidR="00EB5F19" w:rsidRPr="00C97560">
          <w:rPr>
            <w:rStyle w:val="Hyperlink"/>
            <w:rFonts w:ascii="Garamond" w:hAnsi="Garamond" w:cs="Segoe UI"/>
            <w:color w:val="106BA2"/>
            <w:sz w:val="20"/>
            <w:szCs w:val="20"/>
          </w:rPr>
          <w:t>The Politics of Rereading</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1 (2008)</w:t>
      </w:r>
    </w:p>
    <w:p w14:paraId="66EBEBF1" w14:textId="7A1504DD" w:rsidR="00EB5F19" w:rsidRPr="00C97560" w:rsidRDefault="00000000" w:rsidP="00EB5F19">
      <w:pPr>
        <w:pStyle w:val="card-title"/>
        <w:spacing w:before="0" w:beforeAutospacing="0"/>
        <w:jc w:val="both"/>
        <w:rPr>
          <w:rFonts w:ascii="Garamond" w:hAnsi="Garamond" w:cs="Segoe UI"/>
          <w:color w:val="212529"/>
          <w:sz w:val="20"/>
          <w:szCs w:val="20"/>
        </w:rPr>
      </w:pPr>
      <w:hyperlink r:id="rId12" w:history="1">
        <w:r w:rsidR="00EB5F19" w:rsidRPr="00C97560">
          <w:rPr>
            <w:rStyle w:val="Hyperlink"/>
            <w:rFonts w:ascii="Garamond" w:hAnsi="Garamond" w:cs="Segoe UI"/>
            <w:color w:val="106BA2"/>
            <w:sz w:val="20"/>
            <w:szCs w:val="20"/>
          </w:rPr>
          <w:t>Configurations of Cultural Amnesia</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2 (2010)</w:t>
      </w:r>
    </w:p>
    <w:p w14:paraId="13BF2B98" w14:textId="13C086DB" w:rsidR="00EB5F19" w:rsidRPr="00C97560" w:rsidRDefault="00000000" w:rsidP="00EB5F19">
      <w:pPr>
        <w:pStyle w:val="card-title"/>
        <w:spacing w:before="0" w:beforeAutospacing="0"/>
        <w:jc w:val="both"/>
        <w:rPr>
          <w:rFonts w:ascii="Garamond" w:hAnsi="Garamond" w:cs="Segoe UI"/>
          <w:color w:val="212529"/>
          <w:sz w:val="20"/>
          <w:szCs w:val="20"/>
        </w:rPr>
      </w:pPr>
      <w:hyperlink r:id="rId13" w:history="1">
        <w:r w:rsidR="00EB5F19" w:rsidRPr="00C97560">
          <w:rPr>
            <w:rStyle w:val="Hyperlink"/>
            <w:rFonts w:ascii="Garamond" w:hAnsi="Garamond" w:cs="Segoe UI"/>
            <w:color w:val="106BA2"/>
            <w:sz w:val="20"/>
            <w:szCs w:val="20"/>
          </w:rPr>
          <w:t>Experiments in/of Realism</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3 (2011)</w:t>
      </w:r>
    </w:p>
    <w:p w14:paraId="4A9FA253" w14:textId="515AFF52" w:rsidR="00EB5F19" w:rsidRPr="00C97560" w:rsidRDefault="00000000" w:rsidP="00EB5F19">
      <w:pPr>
        <w:pStyle w:val="card-title"/>
        <w:spacing w:before="0" w:beforeAutospacing="0"/>
        <w:jc w:val="both"/>
        <w:rPr>
          <w:rFonts w:ascii="Garamond" w:hAnsi="Garamond" w:cs="Segoe UI"/>
          <w:color w:val="212529"/>
          <w:sz w:val="20"/>
          <w:szCs w:val="20"/>
        </w:rPr>
      </w:pPr>
      <w:hyperlink r:id="rId14" w:history="1">
        <w:r w:rsidR="00EB5F19" w:rsidRPr="00C97560">
          <w:rPr>
            <w:rStyle w:val="Hyperlink"/>
            <w:rFonts w:ascii="Garamond" w:hAnsi="Garamond" w:cs="Segoe UI"/>
            <w:color w:val="106BA2"/>
            <w:sz w:val="20"/>
            <w:szCs w:val="20"/>
          </w:rPr>
          <w:t>Translation and Authenticity in a Global Setting</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4 (2012)</w:t>
      </w:r>
    </w:p>
    <w:p w14:paraId="65BDEB27" w14:textId="18B41285" w:rsidR="00EB5F19" w:rsidRPr="00C97560" w:rsidRDefault="00000000" w:rsidP="00EB5F19">
      <w:pPr>
        <w:pStyle w:val="card-title"/>
        <w:spacing w:before="0" w:beforeAutospacing="0"/>
        <w:jc w:val="both"/>
        <w:rPr>
          <w:rFonts w:ascii="Garamond" w:hAnsi="Garamond" w:cs="Segoe UI"/>
          <w:color w:val="212529"/>
          <w:sz w:val="20"/>
          <w:szCs w:val="20"/>
        </w:rPr>
      </w:pPr>
      <w:hyperlink r:id="rId15" w:history="1">
        <w:r w:rsidR="00EB5F19" w:rsidRPr="00C97560">
          <w:rPr>
            <w:rStyle w:val="Hyperlink"/>
            <w:rFonts w:ascii="Garamond" w:hAnsi="Garamond" w:cs="Segoe UI"/>
            <w:color w:val="106BA2"/>
            <w:sz w:val="20"/>
            <w:szCs w:val="20"/>
          </w:rPr>
          <w:t>Hellenism Unbound</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5 (2013)</w:t>
      </w:r>
    </w:p>
    <w:p w14:paraId="4CD28ACB" w14:textId="057BFD87" w:rsidR="00EB5F19" w:rsidRPr="00C97560" w:rsidRDefault="00000000" w:rsidP="00EB5F19">
      <w:pPr>
        <w:pStyle w:val="card-title"/>
        <w:shd w:val="clear" w:color="auto" w:fill="FFFFFF"/>
        <w:spacing w:before="0" w:beforeAutospacing="0"/>
        <w:jc w:val="both"/>
        <w:rPr>
          <w:rFonts w:ascii="Garamond" w:hAnsi="Garamond"/>
          <w:sz w:val="20"/>
          <w:szCs w:val="20"/>
        </w:rPr>
      </w:pPr>
      <w:hyperlink r:id="rId16" w:history="1">
        <w:r w:rsidR="00EB5F19" w:rsidRPr="00C97560">
          <w:rPr>
            <w:rStyle w:val="Hyperlink"/>
            <w:rFonts w:ascii="Garamond" w:hAnsi="Garamond"/>
            <w:color w:val="106BA2"/>
            <w:sz w:val="20"/>
            <w:szCs w:val="20"/>
          </w:rPr>
          <w:t>Acting (on) the Text: the Case of New Media</w:t>
        </w:r>
      </w:hyperlink>
      <w:r w:rsidR="00EB5F19" w:rsidRPr="00C97560">
        <w:rPr>
          <w:rFonts w:ascii="Garamond" w:hAnsi="Garamond"/>
          <w:sz w:val="20"/>
          <w:szCs w:val="20"/>
          <w:lang w:val="en-US"/>
        </w:rPr>
        <w:t xml:space="preserve"> </w:t>
      </w:r>
      <w:r w:rsidR="00EB5F19" w:rsidRPr="00C97560">
        <w:rPr>
          <w:rFonts w:ascii="Garamond" w:hAnsi="Garamond"/>
          <w:sz w:val="20"/>
          <w:szCs w:val="20"/>
        </w:rPr>
        <w:t>No. 6 (2014)</w:t>
      </w:r>
    </w:p>
    <w:p w14:paraId="7C3DB18F" w14:textId="6B2DBD65" w:rsidR="00EB5F19" w:rsidRPr="00C97560" w:rsidRDefault="00000000" w:rsidP="00EB5F19">
      <w:pPr>
        <w:pStyle w:val="card-title"/>
        <w:spacing w:before="0" w:beforeAutospacing="0"/>
        <w:jc w:val="both"/>
        <w:rPr>
          <w:rFonts w:ascii="Garamond" w:hAnsi="Garamond" w:cs="Segoe UI"/>
          <w:color w:val="212529"/>
          <w:sz w:val="20"/>
          <w:szCs w:val="20"/>
        </w:rPr>
      </w:pPr>
      <w:hyperlink r:id="rId17" w:history="1">
        <w:r w:rsidR="00EB5F19" w:rsidRPr="00C97560">
          <w:rPr>
            <w:rStyle w:val="Hyperlink"/>
            <w:rFonts w:ascii="Garamond" w:hAnsi="Garamond" w:cs="Segoe UI"/>
            <w:color w:val="106BA2"/>
            <w:sz w:val="20"/>
            <w:szCs w:val="20"/>
          </w:rPr>
          <w:t>Perspectives from the Radical Other</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7 (2015)</w:t>
      </w:r>
    </w:p>
    <w:p w14:paraId="44F3D33B" w14:textId="56CFBD36" w:rsidR="00EB5F19" w:rsidRPr="00C97560" w:rsidRDefault="00000000" w:rsidP="00EB5F19">
      <w:pPr>
        <w:pStyle w:val="card-title"/>
        <w:spacing w:before="0" w:beforeAutospacing="0"/>
        <w:jc w:val="both"/>
        <w:rPr>
          <w:rFonts w:ascii="Garamond" w:hAnsi="Garamond" w:cs="Segoe UI"/>
          <w:color w:val="212529"/>
          <w:sz w:val="20"/>
          <w:szCs w:val="20"/>
        </w:rPr>
      </w:pPr>
      <w:hyperlink r:id="rId18" w:history="1">
        <w:r w:rsidR="00EB5F19" w:rsidRPr="00C97560">
          <w:rPr>
            <w:rStyle w:val="Hyperlink"/>
            <w:rFonts w:ascii="Garamond" w:hAnsi="Garamond" w:cs="Segoe UI"/>
            <w:color w:val="106BA2"/>
            <w:sz w:val="20"/>
            <w:szCs w:val="20"/>
          </w:rPr>
          <w:t>History and Contemporary Literature</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8 (2015)</w:t>
      </w:r>
    </w:p>
    <w:p w14:paraId="0F6D78F6" w14:textId="484B0179" w:rsidR="00EB5F19" w:rsidRPr="00C97560" w:rsidRDefault="00000000" w:rsidP="00EB5F19">
      <w:pPr>
        <w:pStyle w:val="card-title"/>
        <w:spacing w:before="0" w:beforeAutospacing="0"/>
        <w:jc w:val="both"/>
        <w:rPr>
          <w:rFonts w:ascii="Garamond" w:hAnsi="Garamond" w:cs="Segoe UI"/>
          <w:color w:val="212529"/>
          <w:sz w:val="20"/>
          <w:szCs w:val="20"/>
        </w:rPr>
      </w:pPr>
      <w:hyperlink r:id="rId19" w:history="1">
        <w:r w:rsidR="00EB5F19" w:rsidRPr="00C97560">
          <w:rPr>
            <w:rStyle w:val="Hyperlink"/>
            <w:rFonts w:ascii="Garamond" w:hAnsi="Garamond" w:cs="Segoe UI"/>
            <w:color w:val="106BA2"/>
            <w:sz w:val="20"/>
            <w:szCs w:val="20"/>
          </w:rPr>
          <w:t>Living through the Interregnum</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9 (2016)</w:t>
      </w:r>
    </w:p>
    <w:p w14:paraId="6BE53455" w14:textId="7EDF26EA" w:rsidR="00EB5F19" w:rsidRPr="00C97560" w:rsidRDefault="00000000" w:rsidP="00EB5F19">
      <w:pPr>
        <w:pStyle w:val="card-title"/>
        <w:spacing w:before="0" w:beforeAutospacing="0"/>
        <w:jc w:val="both"/>
        <w:rPr>
          <w:rFonts w:ascii="Garamond" w:hAnsi="Garamond" w:cs="Segoe UI"/>
          <w:color w:val="212529"/>
          <w:sz w:val="20"/>
          <w:szCs w:val="20"/>
        </w:rPr>
      </w:pPr>
      <w:hyperlink r:id="rId20" w:history="1">
        <w:r w:rsidR="00EB5F19" w:rsidRPr="00C97560">
          <w:rPr>
            <w:rStyle w:val="Hyperlink"/>
            <w:rFonts w:ascii="Garamond" w:hAnsi="Garamond" w:cs="Segoe UI"/>
            <w:color w:val="106BA2"/>
            <w:sz w:val="20"/>
            <w:szCs w:val="20"/>
          </w:rPr>
          <w:t>The Cyprus Problem in Literature and Theory</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10 (2017)</w:t>
      </w:r>
    </w:p>
    <w:p w14:paraId="5113F0DA" w14:textId="629B70A9" w:rsidR="00EB5F19" w:rsidRPr="00C97560" w:rsidRDefault="00000000" w:rsidP="00EB5F19">
      <w:pPr>
        <w:pStyle w:val="card-title"/>
        <w:shd w:val="clear" w:color="auto" w:fill="FFFFFF"/>
        <w:spacing w:before="0" w:beforeAutospacing="0"/>
        <w:jc w:val="both"/>
        <w:rPr>
          <w:rFonts w:ascii="Garamond" w:hAnsi="Garamond"/>
          <w:sz w:val="20"/>
          <w:szCs w:val="20"/>
        </w:rPr>
      </w:pPr>
      <w:hyperlink r:id="rId21" w:history="1">
        <w:r w:rsidR="00EB5F19" w:rsidRPr="00C97560">
          <w:rPr>
            <w:rStyle w:val="Hyperlink"/>
            <w:rFonts w:ascii="Garamond" w:hAnsi="Garamond"/>
            <w:color w:val="106BA2"/>
            <w:sz w:val="20"/>
            <w:szCs w:val="20"/>
          </w:rPr>
          <w:t>Records of Contingency: Forms and Media</w:t>
        </w:r>
      </w:hyperlink>
      <w:r w:rsidR="00EB5F19" w:rsidRPr="00C97560">
        <w:rPr>
          <w:rFonts w:ascii="Garamond" w:hAnsi="Garamond"/>
          <w:sz w:val="20"/>
          <w:szCs w:val="20"/>
          <w:lang w:val="en-US"/>
        </w:rPr>
        <w:t xml:space="preserve"> </w:t>
      </w:r>
      <w:r w:rsidR="00EB5F19" w:rsidRPr="00C97560">
        <w:rPr>
          <w:rFonts w:ascii="Garamond" w:hAnsi="Garamond"/>
          <w:sz w:val="20"/>
          <w:szCs w:val="20"/>
        </w:rPr>
        <w:t>No. 11 (2018)</w:t>
      </w:r>
    </w:p>
    <w:p w14:paraId="3341C289" w14:textId="4FEE0C46" w:rsidR="00EB5F19" w:rsidRPr="00C97560" w:rsidRDefault="00000000" w:rsidP="00EB5F19">
      <w:pPr>
        <w:pStyle w:val="card-title"/>
        <w:spacing w:before="0" w:beforeAutospacing="0"/>
        <w:jc w:val="both"/>
        <w:rPr>
          <w:rFonts w:ascii="Garamond" w:hAnsi="Garamond" w:cs="Segoe UI"/>
          <w:color w:val="212529"/>
          <w:sz w:val="20"/>
          <w:szCs w:val="20"/>
        </w:rPr>
      </w:pPr>
      <w:hyperlink r:id="rId22" w:history="1">
        <w:r w:rsidR="00EB5F19" w:rsidRPr="00C97560">
          <w:rPr>
            <w:rStyle w:val="Hyperlink"/>
            <w:rFonts w:ascii="Garamond" w:hAnsi="Garamond" w:cs="Segoe UI"/>
            <w:color w:val="106BA2"/>
            <w:sz w:val="20"/>
            <w:szCs w:val="20"/>
          </w:rPr>
          <w:t>Recomposed: Anglophone Presences of Classical Literature</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12 (2019)</w:t>
      </w:r>
    </w:p>
    <w:p w14:paraId="4BFAEB4A" w14:textId="33E14450" w:rsidR="00EB5F19" w:rsidRPr="00C97560" w:rsidRDefault="00000000" w:rsidP="00EB5F19">
      <w:pPr>
        <w:pStyle w:val="card-title"/>
        <w:spacing w:before="0" w:beforeAutospacing="0"/>
        <w:jc w:val="both"/>
        <w:rPr>
          <w:rFonts w:ascii="Garamond" w:hAnsi="Garamond" w:cs="Segoe UI"/>
          <w:color w:val="212529"/>
          <w:sz w:val="20"/>
          <w:szCs w:val="20"/>
          <w:lang w:val="en-US"/>
        </w:rPr>
      </w:pPr>
      <w:hyperlink r:id="rId23" w:history="1">
        <w:r w:rsidR="00EB5F19" w:rsidRPr="00C97560">
          <w:rPr>
            <w:rStyle w:val="Hyperlink"/>
            <w:rFonts w:ascii="Garamond" w:hAnsi="Garamond" w:cs="Segoe UI"/>
            <w:color w:val="106BA2"/>
            <w:sz w:val="20"/>
            <w:szCs w:val="20"/>
          </w:rPr>
          <w:t>Just art. Documentary Poetics and Justice</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13 (2020</w:t>
      </w:r>
      <w:r w:rsidR="00EB5F19" w:rsidRPr="00C97560">
        <w:rPr>
          <w:rFonts w:ascii="Garamond" w:hAnsi="Garamond" w:cs="Segoe UI"/>
          <w:color w:val="212529"/>
          <w:sz w:val="20"/>
          <w:szCs w:val="20"/>
          <w:lang w:val="en-US"/>
        </w:rPr>
        <w:t>)</w:t>
      </w:r>
    </w:p>
    <w:p w14:paraId="164D99FD" w14:textId="44184F20" w:rsidR="009D595F" w:rsidRPr="009D595F" w:rsidRDefault="00000000" w:rsidP="00EB5F19">
      <w:pPr>
        <w:pStyle w:val="card-title"/>
        <w:spacing w:before="0" w:beforeAutospacing="0"/>
        <w:jc w:val="both"/>
        <w:rPr>
          <w:rFonts w:ascii="Garamond" w:hAnsi="Garamond" w:cs="Segoe UI"/>
          <w:color w:val="212529"/>
          <w:sz w:val="20"/>
          <w:szCs w:val="20"/>
          <w:lang w:val="en-US"/>
        </w:rPr>
      </w:pPr>
      <w:hyperlink r:id="rId24" w:history="1">
        <w:r w:rsidR="00EB5F19" w:rsidRPr="00C97560">
          <w:rPr>
            <w:rStyle w:val="Hyperlink"/>
            <w:rFonts w:ascii="Garamond" w:hAnsi="Garamond" w:cs="Segoe UI"/>
            <w:color w:val="106BA2"/>
            <w:sz w:val="20"/>
            <w:szCs w:val="20"/>
          </w:rPr>
          <w:t>Dissident Self-Narratives: Radical and Queer Life Writing</w:t>
        </w:r>
      </w:hyperlink>
      <w:r w:rsidR="00EB5F19" w:rsidRPr="00C97560">
        <w:rPr>
          <w:rFonts w:ascii="Garamond" w:hAnsi="Garamond" w:cs="Segoe UI"/>
          <w:color w:val="212529"/>
          <w:sz w:val="20"/>
          <w:szCs w:val="20"/>
          <w:lang w:val="en-US"/>
        </w:rPr>
        <w:t xml:space="preserve"> </w:t>
      </w:r>
      <w:r w:rsidR="00EB5F19" w:rsidRPr="00C97560">
        <w:rPr>
          <w:rFonts w:ascii="Garamond" w:hAnsi="Garamond" w:cs="Segoe UI"/>
          <w:color w:val="212529"/>
          <w:sz w:val="20"/>
          <w:szCs w:val="20"/>
        </w:rPr>
        <w:t>No. 14 (2021</w:t>
      </w:r>
      <w:r w:rsidR="009D595F">
        <w:rPr>
          <w:rFonts w:ascii="Garamond" w:hAnsi="Garamond" w:cs="Segoe UI"/>
          <w:color w:val="212529"/>
          <w:sz w:val="20"/>
          <w:szCs w:val="20"/>
          <w:lang w:val="en-US"/>
        </w:rPr>
        <w:t>)</w:t>
      </w:r>
    </w:p>
    <w:p w14:paraId="48EC76B7" w14:textId="77777777" w:rsidR="00481D13" w:rsidRPr="00C97560" w:rsidRDefault="00481D13">
      <w:pPr>
        <w:pStyle w:val="Default"/>
        <w:rPr>
          <w:rFonts w:ascii="Garamond" w:hAnsi="Garamond"/>
          <w:b/>
          <w:bCs/>
          <w:u w:color="000000"/>
          <w:lang w:val="en-US"/>
        </w:rPr>
      </w:pPr>
    </w:p>
    <w:p w14:paraId="51FC7AB2" w14:textId="77777777" w:rsidR="00C97560" w:rsidRDefault="00C97560">
      <w:pPr>
        <w:pStyle w:val="Default"/>
        <w:rPr>
          <w:rFonts w:ascii="Garamond" w:hAnsi="Garamond"/>
          <w:b/>
          <w:bCs/>
          <w:u w:color="000000"/>
          <w:lang w:val="en-US"/>
        </w:rPr>
      </w:pPr>
    </w:p>
    <w:p w14:paraId="4FEB4639" w14:textId="0C41C3AD" w:rsidR="00481D13" w:rsidRPr="00C97560" w:rsidRDefault="00481D13">
      <w:pPr>
        <w:pStyle w:val="Default"/>
        <w:rPr>
          <w:rFonts w:ascii="Garamond" w:hAnsi="Garamond"/>
          <w:b/>
          <w:bCs/>
          <w:u w:color="000000"/>
          <w:lang w:val="en-US"/>
        </w:rPr>
      </w:pPr>
      <w:r w:rsidRPr="00C97560">
        <w:rPr>
          <w:rFonts w:ascii="Garamond" w:hAnsi="Garamond"/>
          <w:b/>
          <w:bCs/>
          <w:u w:color="000000"/>
          <w:lang w:val="en-US"/>
        </w:rPr>
        <w:t>COAUTHORED BOOK</w:t>
      </w:r>
    </w:p>
    <w:p w14:paraId="752667DF" w14:textId="77777777" w:rsidR="00481D13" w:rsidRPr="00C97560" w:rsidRDefault="00481D13">
      <w:pPr>
        <w:pStyle w:val="Default"/>
        <w:rPr>
          <w:rFonts w:ascii="Garamond" w:hAnsi="Garamond"/>
          <w:b/>
          <w:bCs/>
          <w:u w:color="000000"/>
          <w:lang w:val="en-US"/>
        </w:rPr>
      </w:pPr>
    </w:p>
    <w:p w14:paraId="3FCCECE6" w14:textId="77777777" w:rsidR="00481D13" w:rsidRPr="00C97560" w:rsidRDefault="00481D13" w:rsidP="00481D13">
      <w:pPr>
        <w:pStyle w:val="Default"/>
        <w:tabs>
          <w:tab w:val="left" w:pos="360"/>
        </w:tabs>
        <w:jc w:val="both"/>
        <w:rPr>
          <w:rStyle w:val="None"/>
          <w:rFonts w:ascii="Garamond" w:eastAsia="Garamond" w:hAnsi="Garamond" w:cs="Garamond"/>
          <w:u w:color="000000"/>
          <w:lang w:val="en-US"/>
        </w:rPr>
      </w:pPr>
      <w:proofErr w:type="spellStart"/>
      <w:r w:rsidRPr="00C97560">
        <w:rPr>
          <w:rStyle w:val="None"/>
          <w:rFonts w:ascii="Garamond" w:hAnsi="Garamond"/>
          <w:i/>
          <w:iCs/>
          <w:u w:color="000000"/>
          <w:lang w:val="en-US"/>
        </w:rPr>
        <w:t>ReSisters</w:t>
      </w:r>
      <w:proofErr w:type="spellEnd"/>
      <w:r w:rsidRPr="00C97560">
        <w:rPr>
          <w:rStyle w:val="None"/>
          <w:rFonts w:ascii="Garamond" w:hAnsi="Garamond"/>
          <w:i/>
          <w:iCs/>
          <w:u w:color="000000"/>
          <w:lang w:val="en-US"/>
        </w:rPr>
        <w:t xml:space="preserve"> in Conversation</w:t>
      </w:r>
      <w:r w:rsidRPr="00C97560">
        <w:rPr>
          <w:rStyle w:val="None"/>
          <w:rFonts w:ascii="Garamond" w:hAnsi="Garamond"/>
          <w:u w:color="000000"/>
          <w:lang w:val="en-US"/>
        </w:rPr>
        <w:t>.</w:t>
      </w:r>
      <w:r w:rsidRPr="00C97560">
        <w:rPr>
          <w:rStyle w:val="None"/>
          <w:rFonts w:ascii="Garamond" w:hAnsi="Garamond"/>
          <w:i/>
          <w:iCs/>
          <w:u w:color="000000"/>
          <w:lang w:val="en-US"/>
        </w:rPr>
        <w:t xml:space="preserve"> Representation, Responsibility, Complexity, Pedagogy. </w:t>
      </w:r>
      <w:proofErr w:type="spellStart"/>
      <w:r w:rsidRPr="00C97560">
        <w:rPr>
          <w:rStyle w:val="None"/>
          <w:rFonts w:ascii="Garamond" w:hAnsi="Garamond"/>
          <w:u w:color="000000"/>
          <w:lang w:val="en-US"/>
        </w:rPr>
        <w:t>Covi</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Anim</w:t>
      </w:r>
      <w:proofErr w:type="spellEnd"/>
      <w:r w:rsidRPr="00C97560">
        <w:rPr>
          <w:rStyle w:val="None"/>
          <w:rFonts w:ascii="Garamond" w:hAnsi="Garamond"/>
          <w:u w:color="000000"/>
          <w:lang w:val="en-US"/>
        </w:rPr>
        <w:t xml:space="preserve">-Addo, </w:t>
      </w:r>
      <w:proofErr w:type="spellStart"/>
      <w:r w:rsidRPr="00C97560">
        <w:rPr>
          <w:rStyle w:val="None"/>
          <w:rFonts w:ascii="Garamond" w:hAnsi="Garamond"/>
          <w:u w:color="000000"/>
          <w:lang w:val="en-US"/>
        </w:rPr>
        <w:t>Borghi</w:t>
      </w:r>
      <w:proofErr w:type="spellEnd"/>
      <w:r w:rsidRPr="00C97560">
        <w:rPr>
          <w:rStyle w:val="None"/>
          <w:rFonts w:ascii="Garamond" w:hAnsi="Garamond"/>
          <w:u w:color="000000"/>
          <w:lang w:val="en-US"/>
        </w:rPr>
        <w:t xml:space="preserve">, Gomez Garcia, Goodman, </w:t>
      </w:r>
      <w:proofErr w:type="spellStart"/>
      <w:r w:rsidRPr="00C97560">
        <w:rPr>
          <w:rStyle w:val="None"/>
          <w:rFonts w:ascii="Garamond" w:hAnsi="Garamond"/>
          <w:u w:color="000000"/>
          <w:lang w:val="en-US"/>
        </w:rPr>
        <w:t>Grenz</w:t>
      </w:r>
      <w:proofErr w:type="spellEnd"/>
      <w:r w:rsidRPr="00C97560">
        <w:rPr>
          <w:rStyle w:val="None"/>
          <w:rFonts w:ascii="Garamond" w:hAnsi="Garamond"/>
          <w:u w:color="000000"/>
          <w:lang w:val="en-US"/>
        </w:rPr>
        <w:t xml:space="preserve"> &amp; Karavanta. York: Raw Nerve Books, 2006.</w:t>
      </w:r>
    </w:p>
    <w:p w14:paraId="69BAD6BC" w14:textId="77777777" w:rsidR="00481D13" w:rsidRPr="00C97560" w:rsidRDefault="00481D13">
      <w:pPr>
        <w:pStyle w:val="Default"/>
        <w:rPr>
          <w:rFonts w:ascii="Garamond" w:hAnsi="Garamond"/>
          <w:b/>
          <w:bCs/>
          <w:u w:color="000000"/>
          <w:lang w:val="en-US"/>
        </w:rPr>
      </w:pPr>
    </w:p>
    <w:p w14:paraId="2B1E967A" w14:textId="32931722" w:rsidR="00481D13" w:rsidRPr="00C97560" w:rsidRDefault="00481D13">
      <w:pPr>
        <w:pStyle w:val="Default"/>
        <w:rPr>
          <w:rFonts w:ascii="Garamond" w:hAnsi="Garamond"/>
          <w:b/>
          <w:bCs/>
          <w:u w:color="000000"/>
          <w:lang w:val="en-US"/>
        </w:rPr>
      </w:pPr>
      <w:r w:rsidRPr="00C97560">
        <w:rPr>
          <w:rFonts w:ascii="Garamond" w:hAnsi="Garamond"/>
          <w:b/>
          <w:bCs/>
          <w:u w:color="000000"/>
          <w:lang w:val="en-US"/>
        </w:rPr>
        <w:t>MONOGRAPH</w:t>
      </w:r>
    </w:p>
    <w:p w14:paraId="33BED044" w14:textId="77777777" w:rsidR="00EB3C99" w:rsidRPr="00C97560" w:rsidRDefault="00EB3C99">
      <w:pPr>
        <w:pStyle w:val="Default"/>
        <w:tabs>
          <w:tab w:val="left" w:pos="240"/>
          <w:tab w:val="left" w:pos="720"/>
        </w:tabs>
        <w:jc w:val="both"/>
        <w:rPr>
          <w:rFonts w:ascii="Garamond" w:eastAsia="Garamond" w:hAnsi="Garamond" w:cs="Garamond"/>
          <w:b/>
          <w:bCs/>
          <w:u w:color="000000"/>
        </w:rPr>
      </w:pPr>
    </w:p>
    <w:p w14:paraId="3A48961F" w14:textId="269664CC" w:rsidR="00EB3C99" w:rsidRPr="00C97560" w:rsidRDefault="00000000">
      <w:pPr>
        <w:pStyle w:val="Default"/>
        <w:tabs>
          <w:tab w:val="left" w:pos="240"/>
          <w:tab w:val="left" w:pos="720"/>
        </w:tabs>
        <w:jc w:val="both"/>
        <w:rPr>
          <w:rStyle w:val="None"/>
          <w:rFonts w:ascii="Garamond" w:hAnsi="Garamond"/>
          <w:u w:color="000000"/>
          <w:lang w:val="en-US"/>
        </w:rPr>
      </w:pPr>
      <w:r w:rsidRPr="00C97560">
        <w:rPr>
          <w:rStyle w:val="None"/>
          <w:rFonts w:ascii="Garamond" w:hAnsi="Garamond"/>
          <w:i/>
          <w:iCs/>
          <w:u w:color="000000"/>
          <w:lang w:val="en-US"/>
        </w:rPr>
        <w:t xml:space="preserve">Migrations of the Human, Decolonial Subjectivities in the Long ‘Present </w:t>
      </w:r>
      <w:r w:rsidRPr="00C97560">
        <w:rPr>
          <w:rStyle w:val="None"/>
          <w:rFonts w:ascii="Garamond" w:hAnsi="Garamond"/>
          <w:u w:color="000000"/>
          <w:lang w:val="en-US"/>
        </w:rPr>
        <w:t>(Contract with Liverpool UP, forthcoming in 2023)</w:t>
      </w:r>
    </w:p>
    <w:p w14:paraId="0DB3FFCD" w14:textId="77777777" w:rsidR="00EB3C99" w:rsidRPr="00C97560" w:rsidRDefault="00EB3C99">
      <w:pPr>
        <w:keepNext/>
        <w:jc w:val="both"/>
        <w:outlineLvl w:val="2"/>
        <w:rPr>
          <w:rFonts w:ascii="Garamond" w:eastAsia="Garamond" w:hAnsi="Garamond" w:cs="Garamond"/>
          <w:color w:val="000000"/>
          <w:sz w:val="22"/>
          <w:szCs w:val="22"/>
          <w:u w:color="000000"/>
        </w:rPr>
      </w:pPr>
    </w:p>
    <w:p w14:paraId="6926FC79" w14:textId="2948DB14" w:rsidR="00481D13" w:rsidRPr="00C97560" w:rsidRDefault="00000000">
      <w:pPr>
        <w:pStyle w:val="Default"/>
        <w:jc w:val="both"/>
        <w:rPr>
          <w:rStyle w:val="None"/>
          <w:rFonts w:ascii="Garamond" w:hAnsi="Garamond"/>
          <w:b/>
          <w:bCs/>
          <w:u w:color="000000"/>
          <w:lang w:val="en-US"/>
        </w:rPr>
      </w:pPr>
      <w:r w:rsidRPr="00C97560">
        <w:rPr>
          <w:rStyle w:val="None"/>
          <w:rFonts w:ascii="Garamond" w:hAnsi="Garamond"/>
          <w:b/>
          <w:bCs/>
          <w:u w:color="000000"/>
          <w:lang w:val="en-US"/>
        </w:rPr>
        <w:t>EDITED COLLECTIONS</w:t>
      </w:r>
    </w:p>
    <w:p w14:paraId="6B095B97" w14:textId="610B9B13" w:rsidR="0067662A" w:rsidRPr="00C97560" w:rsidRDefault="0067662A">
      <w:pPr>
        <w:pStyle w:val="Default"/>
        <w:jc w:val="both"/>
        <w:rPr>
          <w:rStyle w:val="None"/>
          <w:rFonts w:ascii="Garamond" w:hAnsi="Garamond"/>
          <w:b/>
          <w:bCs/>
          <w:u w:color="000000"/>
          <w:lang w:val="en-US"/>
        </w:rPr>
      </w:pPr>
    </w:p>
    <w:p w14:paraId="15492569" w14:textId="41E4FE7A" w:rsidR="0067662A" w:rsidRPr="00C97560" w:rsidRDefault="0067662A">
      <w:pPr>
        <w:pStyle w:val="Default"/>
        <w:jc w:val="both"/>
        <w:rPr>
          <w:rStyle w:val="None"/>
          <w:rFonts w:ascii="Garamond" w:hAnsi="Garamond"/>
          <w:b/>
          <w:bCs/>
          <w:u w:color="000000"/>
          <w:lang w:val="en-US"/>
        </w:rPr>
      </w:pPr>
      <w:r w:rsidRPr="00C97560">
        <w:rPr>
          <w:rFonts w:ascii="Garamond" w:hAnsi="Garamond"/>
          <w:i/>
          <w:iCs/>
        </w:rPr>
        <w:t>Post?</w:t>
      </w:r>
      <w:r w:rsidRPr="00C97560">
        <w:rPr>
          <w:rFonts w:ascii="Garamond" w:hAnsi="Garamond"/>
          <w:i/>
          <w:iCs/>
          <w:lang w:val="en-US"/>
        </w:rPr>
        <w:t>R</w:t>
      </w:r>
      <w:r w:rsidRPr="00C97560">
        <w:rPr>
          <w:rFonts w:ascii="Garamond" w:hAnsi="Garamond"/>
          <w:i/>
          <w:iCs/>
        </w:rPr>
        <w:t xml:space="preserve">acial </w:t>
      </w:r>
      <w:r w:rsidRPr="00C97560">
        <w:rPr>
          <w:rFonts w:ascii="Garamond" w:hAnsi="Garamond"/>
          <w:i/>
          <w:iCs/>
          <w:lang w:val="en-US"/>
        </w:rPr>
        <w:t>T</w:t>
      </w:r>
      <w:r w:rsidRPr="00C97560">
        <w:rPr>
          <w:rFonts w:ascii="Garamond" w:hAnsi="Garamond"/>
          <w:i/>
          <w:iCs/>
        </w:rPr>
        <w:t>rans-modernities: A Manifesto for Decolonial Concepts, Methodologies and Practices</w:t>
      </w:r>
      <w:r w:rsidRPr="00C97560">
        <w:rPr>
          <w:rFonts w:ascii="Garamond" w:hAnsi="Garamond"/>
          <w:i/>
          <w:iCs/>
          <w:lang w:val="en-US"/>
        </w:rPr>
        <w:t>.</w:t>
      </w:r>
      <w:r w:rsidRPr="00C97560">
        <w:rPr>
          <w:rFonts w:ascii="Garamond" w:hAnsi="Garamond"/>
          <w:lang w:val="en-US"/>
        </w:rPr>
        <w:t xml:space="preserve"> To be submitted to the series “On Decoloniality” of Duke UP. Editor: Mina Karavanta.</w:t>
      </w:r>
    </w:p>
    <w:p w14:paraId="544F5C5A" w14:textId="77777777" w:rsidR="00EB3C99" w:rsidRPr="00C97560" w:rsidRDefault="00EB3C99">
      <w:pPr>
        <w:pStyle w:val="Default"/>
        <w:jc w:val="both"/>
        <w:rPr>
          <w:rFonts w:ascii="Garamond" w:eastAsia="Garamond" w:hAnsi="Garamond" w:cs="Garamond"/>
          <w:b/>
          <w:bCs/>
          <w:u w:color="000000"/>
          <w:lang w:val="en-US"/>
        </w:rPr>
      </w:pPr>
    </w:p>
    <w:p w14:paraId="0396C469" w14:textId="05905B36"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i/>
          <w:iCs/>
          <w:u w:color="000000"/>
          <w:lang w:val="en-US"/>
        </w:rPr>
        <w:t>Interculturality and Gender.</w:t>
      </w:r>
      <w:r w:rsidRPr="00C97560">
        <w:rPr>
          <w:rStyle w:val="None"/>
          <w:rFonts w:ascii="Garamond" w:hAnsi="Garamond"/>
          <w:u w:color="000000"/>
          <w:lang w:val="en-US"/>
        </w:rPr>
        <w:t xml:space="preserve"> </w:t>
      </w:r>
      <w:r w:rsidR="0067662A" w:rsidRPr="00C97560">
        <w:rPr>
          <w:rStyle w:val="None"/>
          <w:rFonts w:ascii="Garamond" w:hAnsi="Garamond"/>
          <w:u w:color="000000"/>
          <w:lang w:val="en-US"/>
        </w:rPr>
        <w:t xml:space="preserve">Editors: </w:t>
      </w:r>
      <w:r w:rsidRPr="00C97560">
        <w:rPr>
          <w:rStyle w:val="None"/>
          <w:rFonts w:ascii="Garamond" w:hAnsi="Garamond"/>
          <w:u w:color="000000"/>
          <w:lang w:val="en-US"/>
        </w:rPr>
        <w:t xml:space="preserve">Joan </w:t>
      </w:r>
      <w:proofErr w:type="spellStart"/>
      <w:r w:rsidRPr="00C97560">
        <w:rPr>
          <w:rStyle w:val="None"/>
          <w:rFonts w:ascii="Garamond" w:hAnsi="Garamond"/>
          <w:u w:color="000000"/>
          <w:lang w:val="en-US"/>
        </w:rPr>
        <w:t>Anim</w:t>
      </w:r>
      <w:proofErr w:type="spellEnd"/>
      <w:r w:rsidRPr="00C97560">
        <w:rPr>
          <w:rStyle w:val="None"/>
          <w:rFonts w:ascii="Garamond" w:hAnsi="Garamond"/>
          <w:u w:color="000000"/>
          <w:lang w:val="en-US"/>
        </w:rPr>
        <w:t xml:space="preserve">-Addo, Giovanna </w:t>
      </w:r>
      <w:proofErr w:type="spellStart"/>
      <w:r w:rsidRPr="00C97560">
        <w:rPr>
          <w:rStyle w:val="None"/>
          <w:rFonts w:ascii="Garamond" w:hAnsi="Garamond"/>
          <w:u w:color="000000"/>
          <w:lang w:val="en-US"/>
        </w:rPr>
        <w:t>Covi</w:t>
      </w:r>
      <w:proofErr w:type="spellEnd"/>
      <w:r w:rsidRPr="00C97560">
        <w:rPr>
          <w:rStyle w:val="None"/>
          <w:rFonts w:ascii="Garamond" w:hAnsi="Garamond"/>
          <w:u w:color="000000"/>
          <w:lang w:val="en-US"/>
        </w:rPr>
        <w:t xml:space="preserve"> &amp; Mina Karavanta. London: Mango Press, 2009.</w:t>
      </w:r>
    </w:p>
    <w:p w14:paraId="49F9B035" w14:textId="77777777" w:rsidR="00EB3C99" w:rsidRPr="00C97560" w:rsidRDefault="00EB3C99">
      <w:pPr>
        <w:pStyle w:val="Default"/>
        <w:tabs>
          <w:tab w:val="left" w:pos="360"/>
        </w:tabs>
        <w:jc w:val="both"/>
        <w:rPr>
          <w:rFonts w:ascii="Garamond" w:eastAsia="Garamond" w:hAnsi="Garamond" w:cs="Garamond"/>
          <w:u w:color="000000"/>
          <w:lang w:val="en-US"/>
        </w:rPr>
      </w:pPr>
    </w:p>
    <w:p w14:paraId="0AE9C6B6" w14:textId="7A0F24EF" w:rsidR="00EB3C99" w:rsidRPr="00C97560" w:rsidRDefault="00000000">
      <w:pPr>
        <w:pStyle w:val="Default"/>
        <w:tabs>
          <w:tab w:val="left" w:pos="360"/>
        </w:tabs>
        <w:jc w:val="both"/>
        <w:rPr>
          <w:rStyle w:val="None"/>
          <w:rFonts w:ascii="Garamond" w:hAnsi="Garamond"/>
          <w:u w:color="000000"/>
          <w:lang w:val="en-US"/>
        </w:rPr>
      </w:pPr>
      <w:r w:rsidRPr="00C97560">
        <w:rPr>
          <w:rStyle w:val="None"/>
          <w:rFonts w:ascii="Garamond" w:hAnsi="Garamond"/>
          <w:i/>
          <w:iCs/>
          <w:u w:color="000000"/>
          <w:lang w:val="en-US"/>
        </w:rPr>
        <w:t xml:space="preserve">Edward Said and Jacques Derrida: </w:t>
      </w:r>
      <w:proofErr w:type="spellStart"/>
      <w:r w:rsidRPr="00C97560">
        <w:rPr>
          <w:rStyle w:val="None"/>
          <w:rFonts w:ascii="Garamond" w:hAnsi="Garamond"/>
          <w:i/>
          <w:iCs/>
          <w:u w:color="000000"/>
          <w:lang w:val="en-US"/>
        </w:rPr>
        <w:t>Reconstellating</w:t>
      </w:r>
      <w:proofErr w:type="spellEnd"/>
      <w:r w:rsidRPr="00C97560">
        <w:rPr>
          <w:rStyle w:val="None"/>
          <w:rFonts w:ascii="Garamond" w:hAnsi="Garamond"/>
          <w:i/>
          <w:iCs/>
          <w:u w:color="000000"/>
          <w:lang w:val="en-US"/>
        </w:rPr>
        <w:t xml:space="preserve"> Humanism and the Global Hybrid</w:t>
      </w:r>
      <w:r w:rsidRPr="00C97560">
        <w:rPr>
          <w:rStyle w:val="None"/>
          <w:rFonts w:ascii="Garamond" w:hAnsi="Garamond"/>
          <w:u w:color="000000"/>
          <w:lang w:val="en-US"/>
        </w:rPr>
        <w:t xml:space="preserve">. </w:t>
      </w:r>
      <w:r w:rsidR="0067662A" w:rsidRPr="00C97560">
        <w:rPr>
          <w:rStyle w:val="None"/>
          <w:rFonts w:ascii="Garamond" w:hAnsi="Garamond"/>
          <w:u w:color="000000"/>
          <w:lang w:val="en-US"/>
        </w:rPr>
        <w:t xml:space="preserve">Editors: </w:t>
      </w:r>
      <w:r w:rsidRPr="00C97560">
        <w:rPr>
          <w:rStyle w:val="None"/>
          <w:rFonts w:ascii="Garamond" w:hAnsi="Garamond"/>
          <w:u w:color="000000"/>
          <w:lang w:val="en-US"/>
        </w:rPr>
        <w:t>Mina Karavanta &amp; Nina Morgan. Newcastle: Cambridge Scholars Press, 2008.</w:t>
      </w:r>
    </w:p>
    <w:p w14:paraId="3208D5AB" w14:textId="17F9C9E1" w:rsidR="0067662A" w:rsidRPr="00C97560" w:rsidRDefault="0067662A">
      <w:pPr>
        <w:pStyle w:val="Default"/>
        <w:tabs>
          <w:tab w:val="left" w:pos="360"/>
        </w:tabs>
        <w:jc w:val="both"/>
        <w:rPr>
          <w:rStyle w:val="None"/>
          <w:rFonts w:ascii="Garamond" w:hAnsi="Garamond"/>
          <w:u w:color="000000"/>
          <w:lang w:val="en-US"/>
        </w:rPr>
      </w:pPr>
    </w:p>
    <w:p w14:paraId="147CC6F4" w14:textId="77777777" w:rsidR="0067662A" w:rsidRPr="00C97560" w:rsidRDefault="0067662A" w:rsidP="0067662A">
      <w:pPr>
        <w:pStyle w:val="Default"/>
        <w:tabs>
          <w:tab w:val="left" w:pos="360"/>
        </w:tabs>
        <w:jc w:val="both"/>
        <w:rPr>
          <w:rStyle w:val="None"/>
          <w:rFonts w:ascii="Garamond" w:eastAsia="Garamond" w:hAnsi="Garamond" w:cs="Garamond"/>
          <w:b/>
          <w:bCs/>
          <w:u w:color="000000"/>
        </w:rPr>
      </w:pPr>
      <w:r w:rsidRPr="00C97560">
        <w:rPr>
          <w:rStyle w:val="None"/>
          <w:rFonts w:ascii="Garamond" w:hAnsi="Garamond"/>
          <w:b/>
          <w:bCs/>
          <w:u w:color="000000"/>
        </w:rPr>
        <w:t>SPECIAL ISSUES</w:t>
      </w:r>
    </w:p>
    <w:p w14:paraId="11E9442D" w14:textId="77777777" w:rsidR="0067662A" w:rsidRPr="00C97560" w:rsidRDefault="0067662A" w:rsidP="0067662A">
      <w:pPr>
        <w:pStyle w:val="Default"/>
        <w:tabs>
          <w:tab w:val="left" w:pos="360"/>
        </w:tabs>
        <w:jc w:val="both"/>
        <w:rPr>
          <w:rFonts w:ascii="Garamond" w:eastAsia="Garamond" w:hAnsi="Garamond" w:cs="Garamond"/>
          <w:b/>
          <w:bCs/>
          <w:u w:color="000000"/>
        </w:rPr>
      </w:pPr>
    </w:p>
    <w:p w14:paraId="3CE93B67" w14:textId="77777777" w:rsidR="0067662A" w:rsidRPr="00C97560" w:rsidRDefault="0067662A" w:rsidP="0067662A">
      <w:pPr>
        <w:pStyle w:val="Default"/>
        <w:tabs>
          <w:tab w:val="left" w:pos="360"/>
        </w:tabs>
        <w:jc w:val="both"/>
        <w:rPr>
          <w:rStyle w:val="None"/>
          <w:rFonts w:ascii="Garamond" w:eastAsia="Garamond" w:hAnsi="Garamond" w:cs="Garamond"/>
          <w:b/>
          <w:bCs/>
          <w:u w:color="000000"/>
        </w:rPr>
      </w:pPr>
      <w:r w:rsidRPr="00C97560">
        <w:rPr>
          <w:rFonts w:ascii="Garamond" w:hAnsi="Garamond"/>
          <w:u w:color="000000"/>
        </w:rPr>
        <w:t xml:space="preserve">“Posthumanisms.” </w:t>
      </w:r>
      <w:r w:rsidRPr="00C97560">
        <w:rPr>
          <w:rFonts w:ascii="Garamond" w:hAnsi="Garamond"/>
          <w:u w:color="000000"/>
          <w:lang w:val="en-US"/>
        </w:rPr>
        <w:t xml:space="preserve">Co-edited with Nathan </w:t>
      </w:r>
      <w:proofErr w:type="spellStart"/>
      <w:r w:rsidRPr="00C97560">
        <w:rPr>
          <w:rFonts w:ascii="Garamond" w:hAnsi="Garamond"/>
          <w:u w:color="000000"/>
          <w:lang w:val="en-US"/>
        </w:rPr>
        <w:t>Snaza</w:t>
      </w:r>
      <w:proofErr w:type="spellEnd"/>
      <w:r w:rsidRPr="00C97560">
        <w:rPr>
          <w:rFonts w:ascii="Garamond" w:hAnsi="Garamond"/>
          <w:u w:color="000000"/>
          <w:lang w:val="en-US"/>
        </w:rPr>
        <w:t xml:space="preserve">. </w:t>
      </w:r>
      <w:proofErr w:type="spellStart"/>
      <w:r w:rsidRPr="00C97560">
        <w:rPr>
          <w:rStyle w:val="None"/>
          <w:rFonts w:ascii="Garamond" w:hAnsi="Garamond"/>
          <w:i/>
          <w:iCs/>
          <w:u w:color="000000"/>
          <w:lang w:val="en-US"/>
        </w:rPr>
        <w:t>Symplok</w:t>
      </w:r>
      <w:proofErr w:type="spellEnd"/>
      <w:r w:rsidRPr="00C97560">
        <w:rPr>
          <w:rStyle w:val="None"/>
          <w:rFonts w:ascii="Garamond" w:hAnsi="Garamond"/>
          <w:i/>
          <w:iCs/>
          <w:u w:color="000000"/>
        </w:rPr>
        <w:t xml:space="preserve">ē, </w:t>
      </w:r>
      <w:r w:rsidRPr="00C97560">
        <w:rPr>
          <w:rFonts w:ascii="Garamond" w:hAnsi="Garamond"/>
          <w:u w:color="000000"/>
          <w:lang w:val="pt-PT"/>
        </w:rPr>
        <w:t>Vol. 23, No 1-2</w:t>
      </w:r>
      <w:r w:rsidRPr="00C97560">
        <w:rPr>
          <w:rStyle w:val="None"/>
          <w:rFonts w:ascii="Garamond" w:hAnsi="Garamond"/>
          <w:u w:color="000000"/>
          <w:lang w:val="en-US"/>
        </w:rPr>
        <w:t>, 2016.</w:t>
      </w:r>
    </w:p>
    <w:p w14:paraId="5A98BC14" w14:textId="77777777" w:rsidR="0067662A" w:rsidRPr="00C97560" w:rsidRDefault="0067662A" w:rsidP="0067662A">
      <w:pPr>
        <w:pStyle w:val="Default"/>
        <w:tabs>
          <w:tab w:val="left" w:pos="360"/>
        </w:tabs>
        <w:jc w:val="both"/>
        <w:rPr>
          <w:rFonts w:ascii="Garamond" w:eastAsia="Garamond" w:hAnsi="Garamond" w:cs="Garamond"/>
          <w:b/>
          <w:bCs/>
          <w:u w:color="000000"/>
        </w:rPr>
      </w:pPr>
    </w:p>
    <w:p w14:paraId="3074270E" w14:textId="77777777" w:rsidR="0067662A" w:rsidRPr="00C97560" w:rsidRDefault="0067662A" w:rsidP="0067662A">
      <w:pPr>
        <w:pStyle w:val="Default"/>
        <w:tabs>
          <w:tab w:val="left" w:pos="360"/>
        </w:tabs>
        <w:ind w:left="85" w:right="85"/>
        <w:jc w:val="both"/>
        <w:rPr>
          <w:rStyle w:val="None"/>
          <w:rFonts w:ascii="Garamond" w:eastAsia="Garamond" w:hAnsi="Garamond" w:cs="Garamond"/>
          <w:b/>
          <w:bCs/>
          <w:u w:color="000000"/>
        </w:rPr>
      </w:pPr>
      <w:r w:rsidRPr="00C97560">
        <w:rPr>
          <w:rStyle w:val="None"/>
          <w:rFonts w:ascii="Garamond" w:hAnsi="Garamond"/>
          <w:i/>
          <w:iCs/>
          <w:u w:color="000000"/>
          <w:lang w:val="en-US"/>
        </w:rPr>
        <w:t xml:space="preserve">Living Through the </w:t>
      </w:r>
      <w:proofErr w:type="spellStart"/>
      <w:r w:rsidRPr="00C97560">
        <w:rPr>
          <w:rStyle w:val="None"/>
          <w:rFonts w:ascii="Garamond" w:hAnsi="Garamond"/>
          <w:i/>
          <w:iCs/>
          <w:u w:color="000000"/>
          <w:lang w:val="en-US"/>
        </w:rPr>
        <w:t>Interregnum:Democracy</w:t>
      </w:r>
      <w:proofErr w:type="spellEnd"/>
      <w:r w:rsidRPr="00C97560">
        <w:rPr>
          <w:rStyle w:val="None"/>
          <w:rFonts w:ascii="Garamond" w:hAnsi="Garamond"/>
          <w:i/>
          <w:iCs/>
          <w:u w:color="000000"/>
          <w:lang w:val="en-US"/>
        </w:rPr>
        <w:t xml:space="preserve">, the Polis and the Subject in Crisis. </w:t>
      </w:r>
      <w:r w:rsidRPr="00C97560">
        <w:rPr>
          <w:rStyle w:val="None"/>
          <w:rFonts w:ascii="Garamond" w:hAnsi="Garamond"/>
          <w:u w:color="000000"/>
          <w:lang w:val="en-US"/>
        </w:rPr>
        <w:t xml:space="preserve">Co-edited with Maro Germanou. </w:t>
      </w:r>
      <w:r w:rsidRPr="00C97560">
        <w:rPr>
          <w:rStyle w:val="None"/>
          <w:rFonts w:ascii="Garamond" w:hAnsi="Garamond"/>
          <w:i/>
          <w:iCs/>
          <w:u w:color="000000"/>
        </w:rPr>
        <w:t>Synt</w:t>
      </w:r>
      <w:r w:rsidRPr="00C97560">
        <w:rPr>
          <w:rStyle w:val="None"/>
          <w:rFonts w:ascii="Garamond" w:hAnsi="Garamond"/>
          <w:i/>
          <w:iCs/>
          <w:u w:color="000000"/>
          <w:lang w:val="en-US"/>
        </w:rPr>
        <w:t>h</w:t>
      </w:r>
      <w:r w:rsidRPr="00C97560">
        <w:rPr>
          <w:rStyle w:val="None"/>
          <w:rFonts w:ascii="Garamond" w:hAnsi="Garamond"/>
          <w:i/>
          <w:iCs/>
          <w:u w:color="000000"/>
        </w:rPr>
        <w:t xml:space="preserve">esis </w:t>
      </w:r>
      <w:r w:rsidRPr="00C97560">
        <w:rPr>
          <w:rFonts w:ascii="Garamond" w:hAnsi="Garamond"/>
          <w:u w:color="000000"/>
        </w:rPr>
        <w:t>(9.2016)</w:t>
      </w:r>
      <w:r w:rsidRPr="00C97560">
        <w:rPr>
          <w:rStyle w:val="None"/>
          <w:rFonts w:ascii="Garamond" w:hAnsi="Garamond"/>
          <w:i/>
          <w:iCs/>
          <w:u w:color="000000"/>
        </w:rPr>
        <w:t xml:space="preserve"> </w:t>
      </w:r>
      <w:hyperlink r:id="rId25" w:history="1">
        <w:r w:rsidRPr="00C97560">
          <w:rPr>
            <w:rStyle w:val="Hyperlink2"/>
            <w:rFonts w:ascii="Garamond" w:hAnsi="Garamond"/>
          </w:rPr>
          <w:t>http://synthesis.enl.uoa.gr/living-through-the-interregnum-9-2016.html</w:t>
        </w:r>
      </w:hyperlink>
    </w:p>
    <w:p w14:paraId="730B0B1D" w14:textId="77777777" w:rsidR="0067662A" w:rsidRPr="00C97560" w:rsidRDefault="0067662A" w:rsidP="0067662A">
      <w:pPr>
        <w:pStyle w:val="Default"/>
        <w:tabs>
          <w:tab w:val="left" w:pos="360"/>
        </w:tabs>
        <w:ind w:left="85" w:right="85"/>
        <w:jc w:val="both"/>
        <w:rPr>
          <w:rFonts w:ascii="Garamond" w:eastAsia="Garamond" w:hAnsi="Garamond" w:cs="Garamond"/>
          <w:b/>
          <w:bCs/>
          <w:u w:color="000000"/>
        </w:rPr>
      </w:pPr>
    </w:p>
    <w:p w14:paraId="09B65F3C" w14:textId="77777777" w:rsidR="0067662A" w:rsidRPr="00C97560" w:rsidRDefault="0067662A" w:rsidP="0067662A">
      <w:pPr>
        <w:pStyle w:val="Default"/>
        <w:tabs>
          <w:tab w:val="left" w:pos="360"/>
        </w:tabs>
        <w:jc w:val="both"/>
        <w:rPr>
          <w:rFonts w:ascii="Garamond" w:eastAsia="Garamond" w:hAnsi="Garamond" w:cs="Garamond"/>
          <w:u w:color="000000"/>
        </w:rPr>
      </w:pPr>
      <w:r w:rsidRPr="00C97560">
        <w:rPr>
          <w:rFonts w:ascii="Garamond" w:hAnsi="Garamond"/>
          <w:u w:color="000000"/>
        </w:rPr>
        <w:t>“</w:t>
      </w:r>
      <w:r w:rsidRPr="00C97560">
        <w:rPr>
          <w:rStyle w:val="None"/>
          <w:rFonts w:ascii="Garamond" w:hAnsi="Garamond"/>
          <w:u w:color="000000"/>
          <w:lang w:val="en-US"/>
        </w:rPr>
        <w:t>New</w:t>
      </w:r>
      <w:r w:rsidRPr="00C97560">
        <w:rPr>
          <w:rFonts w:ascii="Garamond" w:hAnsi="Garamond"/>
          <w:u w:color="000000"/>
        </w:rPr>
        <w:t xml:space="preserve"> </w:t>
      </w:r>
      <w:proofErr w:type="spellStart"/>
      <w:r w:rsidRPr="00C97560">
        <w:rPr>
          <w:rStyle w:val="None"/>
          <w:rFonts w:ascii="Garamond" w:hAnsi="Garamond"/>
          <w:u w:color="000000"/>
          <w:lang w:val="en-US"/>
        </w:rPr>
        <w:t>Englishes</w:t>
      </w:r>
      <w:proofErr w:type="spellEnd"/>
      <w:r w:rsidRPr="00C97560">
        <w:rPr>
          <w:rStyle w:val="None"/>
          <w:rFonts w:ascii="Garamond" w:hAnsi="Garamond"/>
          <w:u w:color="000000"/>
          <w:lang w:val="en-US"/>
        </w:rPr>
        <w:t>.</w:t>
      </w:r>
      <w:r w:rsidRPr="00C97560">
        <w:rPr>
          <w:rFonts w:ascii="Garamond" w:hAnsi="Garamond"/>
          <w:u w:color="000000"/>
        </w:rPr>
        <w:t xml:space="preserve">” </w:t>
      </w:r>
      <w:r w:rsidRPr="00C97560">
        <w:rPr>
          <w:rFonts w:ascii="Garamond" w:hAnsi="Garamond"/>
          <w:u w:color="000000"/>
          <w:lang w:val="en-US"/>
        </w:rPr>
        <w:t xml:space="preserve">Co-edited with Bessie </w:t>
      </w:r>
      <w:proofErr w:type="spellStart"/>
      <w:r w:rsidRPr="00C97560">
        <w:rPr>
          <w:rFonts w:ascii="Garamond" w:hAnsi="Garamond"/>
          <w:u w:color="000000"/>
          <w:lang w:val="en-US"/>
        </w:rPr>
        <w:t>Denrinos</w:t>
      </w:r>
      <w:proofErr w:type="spellEnd"/>
      <w:r w:rsidRPr="00C97560">
        <w:rPr>
          <w:rFonts w:ascii="Garamond" w:hAnsi="Garamond"/>
          <w:u w:color="000000"/>
          <w:lang w:val="en-US"/>
        </w:rPr>
        <w:t xml:space="preserve"> &amp; Bessie </w:t>
      </w:r>
      <w:proofErr w:type="spellStart"/>
      <w:r w:rsidRPr="00C97560">
        <w:rPr>
          <w:rFonts w:ascii="Garamond" w:hAnsi="Garamond"/>
          <w:u w:color="000000"/>
          <w:lang w:val="en-US"/>
        </w:rPr>
        <w:t>Mitsikopoulou</w:t>
      </w:r>
      <w:proofErr w:type="spellEnd"/>
      <w:r w:rsidRPr="00C97560">
        <w:rPr>
          <w:rFonts w:ascii="Garamond" w:hAnsi="Garamond"/>
          <w:u w:color="000000"/>
          <w:lang w:val="en-US"/>
        </w:rPr>
        <w:t xml:space="preserve">. </w:t>
      </w:r>
      <w:r w:rsidRPr="00C97560">
        <w:rPr>
          <w:rStyle w:val="None"/>
          <w:rFonts w:ascii="Garamond" w:hAnsi="Garamond"/>
          <w:i/>
          <w:iCs/>
          <w:u w:color="000000"/>
          <w:lang w:val="en-US"/>
        </w:rPr>
        <w:t>European Journal of English Studies</w:t>
      </w:r>
      <w:r w:rsidRPr="00C97560">
        <w:rPr>
          <w:rStyle w:val="None"/>
          <w:rFonts w:ascii="Garamond" w:hAnsi="Garamond"/>
          <w:u w:color="000000"/>
          <w:lang w:val="en-US"/>
        </w:rPr>
        <w:t>, 12:1 (April 2008).</w:t>
      </w:r>
    </w:p>
    <w:p w14:paraId="3470327A" w14:textId="77777777" w:rsidR="0067662A" w:rsidRPr="00C97560" w:rsidRDefault="0067662A" w:rsidP="0067662A">
      <w:pPr>
        <w:pStyle w:val="Default"/>
        <w:tabs>
          <w:tab w:val="left" w:pos="360"/>
        </w:tabs>
        <w:jc w:val="both"/>
        <w:rPr>
          <w:rFonts w:ascii="Garamond" w:eastAsia="Garamond" w:hAnsi="Garamond" w:cs="Garamond"/>
          <w:u w:color="000000"/>
          <w:lang w:val="en-US"/>
        </w:rPr>
      </w:pPr>
    </w:p>
    <w:p w14:paraId="4F4D3634" w14:textId="77777777" w:rsidR="0067662A" w:rsidRPr="00C97560" w:rsidRDefault="0067662A" w:rsidP="0067662A">
      <w:pPr>
        <w:pStyle w:val="Default"/>
        <w:tabs>
          <w:tab w:val="left" w:pos="360"/>
        </w:tabs>
        <w:jc w:val="both"/>
        <w:rPr>
          <w:rStyle w:val="Hyperlink3"/>
          <w:rFonts w:ascii="Garamond" w:hAnsi="Garamond"/>
          <w:lang w:val="en-US"/>
        </w:rPr>
      </w:pPr>
      <w:r w:rsidRPr="00C97560">
        <w:rPr>
          <w:rStyle w:val="None"/>
          <w:rFonts w:ascii="Garamond" w:hAnsi="Garamond"/>
          <w:u w:color="000000"/>
          <w:lang w:val="en-US"/>
        </w:rPr>
        <w:t>“</w:t>
      </w:r>
      <w:r w:rsidRPr="00C97560">
        <w:rPr>
          <w:rFonts w:ascii="Garamond" w:hAnsi="Garamond"/>
          <w:u w:color="000000"/>
          <w:lang w:val="en-US"/>
        </w:rPr>
        <w:t>The Politics of Rereading.</w:t>
      </w:r>
      <w:r w:rsidRPr="00C97560">
        <w:rPr>
          <w:rFonts w:ascii="Garamond" w:hAnsi="Garamond"/>
          <w:u w:color="000000"/>
        </w:rPr>
        <w:t xml:space="preserve">” </w:t>
      </w:r>
      <w:r w:rsidRPr="00C97560">
        <w:rPr>
          <w:rStyle w:val="None"/>
          <w:rFonts w:ascii="Garamond" w:hAnsi="Garamond"/>
          <w:i/>
          <w:iCs/>
          <w:u w:color="000000"/>
          <w:lang w:val="en-US"/>
        </w:rPr>
        <w:t>Synthesis</w:t>
      </w:r>
      <w:r w:rsidRPr="00C97560">
        <w:rPr>
          <w:rFonts w:ascii="Garamond" w:hAnsi="Garamond"/>
          <w:u w:color="000000"/>
          <w:lang w:val="en-US"/>
        </w:rPr>
        <w:t xml:space="preserve"> Fall 2008, Issue 1.  Co-edited with Mata Dimakopoulou. </w:t>
      </w:r>
      <w:hyperlink r:id="rId26" w:history="1">
        <w:r w:rsidRPr="00C97560">
          <w:rPr>
            <w:rStyle w:val="Hyperlink3"/>
            <w:rFonts w:ascii="Garamond" w:hAnsi="Garamond"/>
            <w:lang w:val="en-US"/>
          </w:rPr>
          <w:t>http://www.enl.uoa.gr/synthesis/issue1.htm</w:t>
        </w:r>
      </w:hyperlink>
    </w:p>
    <w:p w14:paraId="7AE5327F" w14:textId="77777777" w:rsidR="00EB3C99" w:rsidRPr="00C97560" w:rsidRDefault="00EB3C99">
      <w:pPr>
        <w:pStyle w:val="Default"/>
        <w:tabs>
          <w:tab w:val="left" w:pos="360"/>
        </w:tabs>
        <w:jc w:val="both"/>
        <w:rPr>
          <w:rFonts w:ascii="Garamond" w:eastAsia="Garamond" w:hAnsi="Garamond" w:cs="Garamond"/>
          <w:u w:color="000000"/>
        </w:rPr>
      </w:pPr>
    </w:p>
    <w:p w14:paraId="45CF1B7C" w14:textId="77777777" w:rsidR="00EB3C99" w:rsidRPr="00C97560" w:rsidRDefault="00EB3C99">
      <w:pPr>
        <w:pStyle w:val="Default"/>
        <w:jc w:val="both"/>
        <w:rPr>
          <w:rFonts w:ascii="Garamond" w:eastAsia="Garamond" w:hAnsi="Garamond" w:cs="Garamond"/>
          <w:u w:color="000000"/>
          <w:lang w:val="en-US"/>
        </w:rPr>
      </w:pPr>
    </w:p>
    <w:p w14:paraId="355E4CDF" w14:textId="4FCFD174" w:rsidR="00EB3C99" w:rsidRPr="00C97560" w:rsidRDefault="00000000">
      <w:pPr>
        <w:pStyle w:val="Default"/>
        <w:jc w:val="both"/>
        <w:rPr>
          <w:rStyle w:val="None"/>
          <w:rFonts w:ascii="Garamond" w:hAnsi="Garamond"/>
          <w:b/>
          <w:bCs/>
          <w:u w:color="000000"/>
          <w:lang w:val="en-US"/>
        </w:rPr>
      </w:pPr>
      <w:r w:rsidRPr="00C97560">
        <w:rPr>
          <w:rStyle w:val="None"/>
          <w:rFonts w:ascii="Garamond" w:hAnsi="Garamond"/>
          <w:b/>
          <w:bCs/>
          <w:u w:color="000000"/>
          <w:lang w:val="en-US"/>
        </w:rPr>
        <w:t>BOOK CHAPTERS</w:t>
      </w:r>
    </w:p>
    <w:p w14:paraId="4AE803A4" w14:textId="7BEB8D85" w:rsidR="00BF77EB" w:rsidRPr="00C97560" w:rsidRDefault="00C72373" w:rsidP="00C72373">
      <w:pPr>
        <w:pStyle w:val="NormalWeb"/>
        <w:shd w:val="clear" w:color="auto" w:fill="FFFFFF"/>
        <w:rPr>
          <w:rStyle w:val="None"/>
          <w:rFonts w:ascii="Garamond" w:hAnsi="Garamond"/>
          <w:sz w:val="22"/>
          <w:szCs w:val="22"/>
          <w:lang w:val="en-US"/>
        </w:rPr>
      </w:pPr>
      <w:r w:rsidRPr="00C97560">
        <w:rPr>
          <w:rFonts w:ascii="Garamond" w:hAnsi="Garamond"/>
          <w:sz w:val="22"/>
          <w:szCs w:val="22"/>
          <w:lang w:val="en-US"/>
        </w:rPr>
        <w:t>“</w:t>
      </w:r>
      <w:proofErr w:type="spellStart"/>
      <w:r w:rsidRPr="00C97560">
        <w:rPr>
          <w:rFonts w:ascii="Garamond" w:hAnsi="Garamond"/>
          <w:sz w:val="22"/>
          <w:szCs w:val="22"/>
          <w:lang w:val="en-US"/>
        </w:rPr>
        <w:t>Spectres</w:t>
      </w:r>
      <w:proofErr w:type="spellEnd"/>
      <w:r w:rsidRPr="00C97560">
        <w:rPr>
          <w:rFonts w:ascii="Garamond" w:hAnsi="Garamond"/>
          <w:sz w:val="22"/>
          <w:szCs w:val="22"/>
          <w:lang w:val="en-US"/>
        </w:rPr>
        <w:t xml:space="preserve"> of the Aegean: Decolonial Subjectivities in the Long Present. </w:t>
      </w:r>
      <w:r w:rsidR="00656F47" w:rsidRPr="00C97560">
        <w:rPr>
          <w:rFonts w:ascii="Garamond" w:hAnsi="Garamond" w:cs="Arial"/>
          <w:i/>
          <w:iCs/>
          <w:color w:val="212121"/>
          <w:sz w:val="22"/>
          <w:szCs w:val="22"/>
        </w:rPr>
        <w:t>Decoloniality in the Break of Global Blackness</w:t>
      </w:r>
      <w:r w:rsidRPr="00C97560">
        <w:rPr>
          <w:rFonts w:ascii="Garamond" w:hAnsi="Garamond" w:cs="Arial"/>
          <w:i/>
          <w:iCs/>
          <w:color w:val="212121"/>
          <w:sz w:val="22"/>
          <w:szCs w:val="22"/>
          <w:lang w:val="en-US"/>
        </w:rPr>
        <w:t xml:space="preserve">. </w:t>
      </w:r>
      <w:r w:rsidRPr="00C97560">
        <w:rPr>
          <w:rFonts w:ascii="Garamond" w:hAnsi="Garamond" w:cs="Arial"/>
          <w:color w:val="212121"/>
          <w:sz w:val="22"/>
          <w:szCs w:val="22"/>
          <w:lang w:val="en-US"/>
        </w:rPr>
        <w:t xml:space="preserve">Eds. </w:t>
      </w:r>
      <w:r w:rsidRPr="00C97560">
        <w:rPr>
          <w:rFonts w:ascii="Garamond" w:hAnsi="Garamond"/>
          <w:sz w:val="22"/>
          <w:szCs w:val="22"/>
        </w:rPr>
        <w:t>Patricia Northover</w:t>
      </w:r>
      <w:r w:rsidRPr="00C97560">
        <w:rPr>
          <w:rFonts w:ascii="Garamond" w:hAnsi="Garamond"/>
          <w:sz w:val="22"/>
          <w:szCs w:val="22"/>
          <w:lang w:val="en-US"/>
        </w:rPr>
        <w:t xml:space="preserve"> &amp; </w:t>
      </w:r>
      <w:r w:rsidRPr="00C97560">
        <w:rPr>
          <w:rFonts w:ascii="Garamond" w:hAnsi="Garamond"/>
          <w:color w:val="212121"/>
          <w:sz w:val="22"/>
          <w:szCs w:val="22"/>
        </w:rPr>
        <w:t>Michaeline A. Crichlow</w:t>
      </w:r>
      <w:r w:rsidRPr="00C97560">
        <w:rPr>
          <w:rFonts w:ascii="Garamond" w:hAnsi="Garamond"/>
          <w:color w:val="212121"/>
          <w:sz w:val="22"/>
          <w:szCs w:val="22"/>
          <w:lang w:val="en-US"/>
        </w:rPr>
        <w:t xml:space="preserve">. </w:t>
      </w:r>
      <w:r w:rsidR="009D595F">
        <w:rPr>
          <w:rFonts w:ascii="Garamond" w:hAnsi="Garamond"/>
          <w:color w:val="212121"/>
          <w:sz w:val="22"/>
          <w:szCs w:val="22"/>
          <w:lang w:val="en-US"/>
        </w:rPr>
        <w:t>Routledge</w:t>
      </w:r>
      <w:r w:rsidRPr="00C97560">
        <w:rPr>
          <w:rFonts w:ascii="Garamond" w:hAnsi="Garamond"/>
          <w:color w:val="212121"/>
          <w:sz w:val="22"/>
          <w:szCs w:val="22"/>
          <w:lang w:val="en-US"/>
        </w:rPr>
        <w:t>, forthcoming.</w:t>
      </w:r>
    </w:p>
    <w:p w14:paraId="32715CB4" w14:textId="3BA54FB8" w:rsidR="00BF77EB" w:rsidRPr="00C97560" w:rsidRDefault="00BF77EB" w:rsidP="00BF77EB">
      <w:pPr>
        <w:pStyle w:val="Default"/>
        <w:jc w:val="both"/>
        <w:rPr>
          <w:rFonts w:ascii="Garamond" w:eastAsia="Garamond" w:hAnsi="Garamond" w:cs="Garamond"/>
          <w:u w:color="000000"/>
          <w:lang w:val="en-US"/>
        </w:rPr>
      </w:pPr>
      <w:r w:rsidRPr="00C97560">
        <w:rPr>
          <w:rStyle w:val="None"/>
          <w:rFonts w:ascii="Garamond" w:eastAsia="Garamond" w:hAnsi="Garamond" w:cs="Garamond"/>
          <w:u w:color="000000"/>
          <w:lang w:val="en-US"/>
        </w:rPr>
        <w:t xml:space="preserve">“Transforming the Colonial Scene of Writing the Native: Erna </w:t>
      </w:r>
      <w:proofErr w:type="spellStart"/>
      <w:r w:rsidRPr="00C97560">
        <w:rPr>
          <w:rStyle w:val="None"/>
          <w:rFonts w:ascii="Garamond" w:eastAsia="Garamond" w:hAnsi="Garamond" w:cs="Garamond"/>
          <w:u w:color="000000"/>
          <w:lang w:val="en-US"/>
        </w:rPr>
        <w:t>Brodber’s</w:t>
      </w:r>
      <w:proofErr w:type="spellEnd"/>
      <w:r w:rsidRPr="00C97560">
        <w:rPr>
          <w:rStyle w:val="None"/>
          <w:rFonts w:ascii="Garamond" w:eastAsia="Garamond" w:hAnsi="Garamond" w:cs="Garamond"/>
          <w:u w:color="000000"/>
          <w:lang w:val="en-US"/>
        </w:rPr>
        <w:t xml:space="preserve"> Nothing’s Mat and the Poetics of the Nothing”. </w:t>
      </w:r>
      <w:r w:rsidRPr="00C97560">
        <w:rPr>
          <w:rFonts w:ascii="Garamond" w:eastAsia="Times New Roman" w:hAnsi="Garamond" w:cs="Arial"/>
          <w:i/>
          <w:iCs/>
          <w:color w:val="222222"/>
          <w:bdr w:val="none" w:sz="0" w:space="0" w:color="auto"/>
        </w:rPr>
        <w:t>Slavery, Memory and Literature</w:t>
      </w:r>
      <w:r w:rsidRPr="00C97560">
        <w:rPr>
          <w:rFonts w:ascii="Garamond" w:eastAsia="Times New Roman" w:hAnsi="Garamond" w:cs="Arial"/>
          <w:i/>
          <w:iCs/>
          <w:color w:val="222222"/>
          <w:bdr w:val="none" w:sz="0" w:space="0" w:color="auto"/>
          <w:lang w:val="en-US"/>
        </w:rPr>
        <w:t>.</w:t>
      </w:r>
      <w:r w:rsidRPr="00C97560">
        <w:rPr>
          <w:rFonts w:ascii="Garamond" w:eastAsia="Times New Roman" w:hAnsi="Garamond" w:cs="Arial"/>
          <w:color w:val="222222"/>
          <w:bdr w:val="none" w:sz="0" w:space="0" w:color="auto"/>
          <w:lang w:val="en-US"/>
        </w:rPr>
        <w:t xml:space="preserve"> Eds.</w:t>
      </w:r>
      <w:r w:rsidRPr="00C97560">
        <w:rPr>
          <w:rFonts w:ascii="Garamond" w:eastAsia="Times New Roman" w:hAnsi="Garamond" w:cs="Arial"/>
          <w:i/>
          <w:iCs/>
          <w:color w:val="222222"/>
          <w:bdr w:val="none" w:sz="0" w:space="0" w:color="auto"/>
        </w:rPr>
        <w:t xml:space="preserve"> </w:t>
      </w:r>
      <w:r w:rsidRPr="00C97560">
        <w:rPr>
          <w:rFonts w:ascii="Garamond" w:hAnsi="Garamond"/>
          <w:color w:val="1F1F1F"/>
        </w:rPr>
        <w:t>Karen-Margrethe Simonse</w:t>
      </w:r>
      <w:r w:rsidRPr="00C97560">
        <w:rPr>
          <w:rFonts w:ascii="Garamond" w:hAnsi="Garamond"/>
          <w:color w:val="1F1F1F"/>
          <w:lang w:val="en-US"/>
        </w:rPr>
        <w:t xml:space="preserve"> et al. John Benjamins Publishing Company, forthcoming. </w:t>
      </w:r>
    </w:p>
    <w:p w14:paraId="7DB7E545" w14:textId="5BDD66E2" w:rsidR="00EB3C99" w:rsidRPr="009D595F" w:rsidRDefault="00BF77EB" w:rsidP="00C72373">
      <w:pPr>
        <w:pStyle w:val="NormalWeb"/>
        <w:rPr>
          <w:rFonts w:ascii="Garamond" w:hAnsi="Garamond" w:cs="Arial"/>
          <w:i/>
          <w:iCs/>
          <w:color w:val="000000"/>
          <w:sz w:val="22"/>
          <w:szCs w:val="22"/>
          <w:lang w:val="en-US"/>
        </w:rPr>
      </w:pPr>
      <w:r w:rsidRPr="00C97560">
        <w:rPr>
          <w:rFonts w:ascii="Garamond" w:hAnsi="Garamond" w:cs="Arial"/>
          <w:color w:val="000000"/>
          <w:sz w:val="22"/>
          <w:szCs w:val="22"/>
        </w:rPr>
        <w:t>“Being-with without assemblage”: Jean-Luc Nancy and Jacques Derrida’s Imaginary grammar of</w:t>
      </w:r>
      <w:r w:rsidRPr="00C97560">
        <w:rPr>
          <w:rFonts w:ascii="Garamond" w:hAnsi="Garamond" w:cs="Arial"/>
          <w:color w:val="000000"/>
          <w:sz w:val="22"/>
          <w:szCs w:val="22"/>
          <w:lang w:val="en-US"/>
        </w:rPr>
        <w:t xml:space="preserve"> </w:t>
      </w:r>
      <w:r w:rsidRPr="00C97560">
        <w:rPr>
          <w:rFonts w:ascii="Garamond" w:hAnsi="Garamond" w:cs="Arial"/>
          <w:color w:val="000000"/>
          <w:sz w:val="22"/>
          <w:szCs w:val="22"/>
        </w:rPr>
        <w:t>the to-come</w:t>
      </w:r>
      <w:r w:rsidRPr="00C97560">
        <w:rPr>
          <w:rFonts w:ascii="Garamond" w:hAnsi="Garamond" w:cs="Arial"/>
          <w:color w:val="000000"/>
          <w:sz w:val="22"/>
          <w:szCs w:val="22"/>
          <w:lang w:val="en-US"/>
        </w:rPr>
        <w:t>.”</w:t>
      </w:r>
      <w:r w:rsidRPr="00C97560">
        <w:rPr>
          <w:rFonts w:ascii="Garamond" w:hAnsi="Garamond" w:cs="Arial"/>
          <w:i/>
          <w:iCs/>
          <w:color w:val="000000"/>
          <w:sz w:val="22"/>
          <w:szCs w:val="22"/>
          <w:lang w:val="en-US"/>
        </w:rPr>
        <w:t xml:space="preserve"> </w:t>
      </w:r>
      <w:r w:rsidRPr="00BF77EB">
        <w:rPr>
          <w:rFonts w:ascii="Garamond" w:hAnsi="Garamond" w:cs="Arial"/>
          <w:i/>
          <w:iCs/>
          <w:color w:val="000000"/>
          <w:sz w:val="22"/>
          <w:szCs w:val="22"/>
        </w:rPr>
        <w:t>The World in Theory: Rethinking Globalization Through Derrida and Nancy</w:t>
      </w:r>
      <w:r w:rsidRPr="00C97560">
        <w:rPr>
          <w:rFonts w:ascii="Garamond" w:hAnsi="Garamond" w:cs="Arial"/>
          <w:i/>
          <w:iCs/>
          <w:color w:val="000000"/>
          <w:sz w:val="22"/>
          <w:szCs w:val="22"/>
          <w:lang w:val="en-US"/>
        </w:rPr>
        <w:t xml:space="preserve">. </w:t>
      </w:r>
      <w:r w:rsidRPr="009D595F">
        <w:rPr>
          <w:rFonts w:ascii="Garamond" w:hAnsi="Garamond" w:cs="Arial"/>
          <w:color w:val="000000"/>
          <w:sz w:val="22"/>
          <w:szCs w:val="22"/>
          <w:lang w:val="en-US"/>
        </w:rPr>
        <w:t>Eds.</w:t>
      </w:r>
      <w:r w:rsidRPr="00C97560">
        <w:rPr>
          <w:rFonts w:ascii="Garamond" w:hAnsi="Garamond" w:cs="Arial"/>
          <w:i/>
          <w:iCs/>
          <w:color w:val="000000"/>
          <w:sz w:val="22"/>
          <w:szCs w:val="22"/>
        </w:rPr>
        <w:t xml:space="preserve"> </w:t>
      </w:r>
      <w:r w:rsidRPr="00C97560">
        <w:rPr>
          <w:rFonts w:ascii="Garamond" w:hAnsi="Garamond" w:cs="Calibri"/>
          <w:sz w:val="22"/>
          <w:szCs w:val="22"/>
        </w:rPr>
        <w:t>Birgit Kaiser</w:t>
      </w:r>
      <w:r w:rsidRPr="009D595F">
        <w:rPr>
          <w:rFonts w:ascii="Garamond" w:hAnsi="Garamond" w:cs="Arial"/>
          <w:color w:val="000000"/>
          <w:sz w:val="22"/>
          <w:szCs w:val="22"/>
          <w:lang w:val="en-US"/>
        </w:rPr>
        <w:t xml:space="preserve">, </w:t>
      </w:r>
      <w:r w:rsidRPr="00C97560">
        <w:rPr>
          <w:rFonts w:ascii="Garamond" w:hAnsi="Garamond" w:cs="Calibri"/>
          <w:sz w:val="22"/>
          <w:szCs w:val="22"/>
        </w:rPr>
        <w:t>Laurens ten Kate</w:t>
      </w:r>
      <w:r w:rsidRPr="009D595F">
        <w:rPr>
          <w:rFonts w:ascii="Garamond" w:hAnsi="Garamond" w:cs="Calibri"/>
          <w:sz w:val="22"/>
          <w:szCs w:val="22"/>
          <w:lang w:val="en-US"/>
        </w:rPr>
        <w:t xml:space="preserve"> and </w:t>
      </w:r>
      <w:r w:rsidRPr="00C97560">
        <w:rPr>
          <w:rFonts w:ascii="Garamond" w:hAnsi="Garamond" w:cs="Calibri"/>
          <w:sz w:val="22"/>
          <w:szCs w:val="22"/>
        </w:rPr>
        <w:t>Philip Leonard</w:t>
      </w:r>
      <w:r w:rsidRPr="009D595F">
        <w:rPr>
          <w:rFonts w:ascii="Garamond" w:hAnsi="Garamond" w:cs="Calibri"/>
          <w:sz w:val="22"/>
          <w:szCs w:val="22"/>
          <w:lang w:val="en-US"/>
        </w:rPr>
        <w:t>. Edinburgh University Press, forthcoming.</w:t>
      </w:r>
    </w:p>
    <w:p w14:paraId="12E3753D" w14:textId="77777777" w:rsidR="00EB3C99" w:rsidRPr="00C97560" w:rsidRDefault="00000000">
      <w:pPr>
        <w:pStyle w:val="Default"/>
        <w:jc w:val="both"/>
        <w:rPr>
          <w:rStyle w:val="None"/>
          <w:rFonts w:ascii="Garamond" w:eastAsia="Garamond" w:hAnsi="Garamond" w:cs="Garamond"/>
          <w:color w:val="202528"/>
          <w:u w:color="202528"/>
        </w:rPr>
      </w:pPr>
      <w:r w:rsidRPr="00C97560">
        <w:rPr>
          <w:rStyle w:val="None"/>
          <w:rFonts w:ascii="Garamond" w:hAnsi="Garamond"/>
          <w:color w:val="202528"/>
          <w:u w:color="202528"/>
          <w:lang w:val="en-US"/>
        </w:rPr>
        <w:t>“Fugitive Sovereignties in Amitav Ghosh</w:t>
      </w:r>
      <w:r w:rsidRPr="00C97560">
        <w:rPr>
          <w:rStyle w:val="None"/>
          <w:rFonts w:ascii="Garamond" w:hAnsi="Garamond"/>
          <w:color w:val="202528"/>
          <w:u w:color="202528"/>
        </w:rPr>
        <w:t xml:space="preserve">’s </w:t>
      </w:r>
      <w:r w:rsidRPr="00C97560">
        <w:rPr>
          <w:rStyle w:val="None"/>
          <w:rFonts w:ascii="Garamond" w:hAnsi="Garamond"/>
          <w:i/>
          <w:iCs/>
          <w:color w:val="202528"/>
          <w:u w:color="202528"/>
          <w:lang w:val="en-US"/>
        </w:rPr>
        <w:t xml:space="preserve">Ibis </w:t>
      </w:r>
      <w:r w:rsidRPr="00C97560">
        <w:rPr>
          <w:rStyle w:val="None"/>
          <w:rFonts w:ascii="Garamond" w:hAnsi="Garamond"/>
          <w:color w:val="202528"/>
          <w:u w:color="202528"/>
          <w:lang w:val="en-US"/>
        </w:rPr>
        <w:t xml:space="preserve">Trilogy: Deconstructing the "Unparalleled Catastrophe" of the Human.” </w:t>
      </w:r>
      <w:r w:rsidRPr="00C97560">
        <w:rPr>
          <w:rStyle w:val="None"/>
          <w:rFonts w:ascii="Garamond" w:hAnsi="Garamond"/>
          <w:i/>
          <w:iCs/>
          <w:color w:val="202528"/>
          <w:u w:color="202528"/>
          <w:lang w:val="en-US"/>
        </w:rPr>
        <w:t xml:space="preserve">Trauma and Literature in an Age of Globalization. </w:t>
      </w:r>
      <w:r w:rsidRPr="00C97560">
        <w:rPr>
          <w:rStyle w:val="None"/>
          <w:rFonts w:ascii="Garamond" w:hAnsi="Garamond"/>
          <w:color w:val="202528"/>
          <w:u w:color="202528"/>
          <w:lang w:val="en-US"/>
        </w:rPr>
        <w:t xml:space="preserve">Eds. Jennifer </w:t>
      </w:r>
      <w:proofErr w:type="spellStart"/>
      <w:r w:rsidRPr="00C97560">
        <w:rPr>
          <w:rStyle w:val="None"/>
          <w:rFonts w:ascii="Garamond" w:hAnsi="Garamond"/>
          <w:color w:val="202528"/>
          <w:u w:color="202528"/>
          <w:lang w:val="en-US"/>
        </w:rPr>
        <w:t>Ballengee</w:t>
      </w:r>
      <w:proofErr w:type="spellEnd"/>
      <w:r w:rsidRPr="00C97560">
        <w:rPr>
          <w:rStyle w:val="None"/>
          <w:rFonts w:ascii="Garamond" w:hAnsi="Garamond"/>
          <w:color w:val="202528"/>
          <w:u w:color="202528"/>
          <w:lang w:val="en-US"/>
        </w:rPr>
        <w:t xml:space="preserve"> &amp; David </w:t>
      </w:r>
      <w:proofErr w:type="spellStart"/>
      <w:r w:rsidRPr="00C97560">
        <w:rPr>
          <w:rStyle w:val="None"/>
          <w:rFonts w:ascii="Garamond" w:hAnsi="Garamond"/>
          <w:color w:val="202528"/>
          <w:u w:color="202528"/>
          <w:lang w:val="en-US"/>
        </w:rPr>
        <w:t>Kelman</w:t>
      </w:r>
      <w:proofErr w:type="spellEnd"/>
      <w:r w:rsidRPr="00C97560">
        <w:rPr>
          <w:rStyle w:val="None"/>
          <w:rFonts w:ascii="Garamond" w:hAnsi="Garamond"/>
          <w:color w:val="202528"/>
          <w:u w:color="202528"/>
          <w:lang w:val="en-US"/>
        </w:rPr>
        <w:t>. New York &amp; London: Routledge, 2021.</w:t>
      </w:r>
    </w:p>
    <w:p w14:paraId="3B1571AA" w14:textId="77777777" w:rsidR="00EB3C99" w:rsidRPr="00C97560" w:rsidRDefault="00EB3C99">
      <w:pPr>
        <w:pStyle w:val="Default"/>
        <w:jc w:val="both"/>
        <w:rPr>
          <w:rFonts w:ascii="Garamond" w:eastAsia="Garamond" w:hAnsi="Garamond" w:cs="Garamond"/>
          <w:color w:val="202528"/>
          <w:u w:color="202528"/>
        </w:rPr>
      </w:pPr>
    </w:p>
    <w:p w14:paraId="40B64BB1" w14:textId="77777777" w:rsidR="00EB3C99" w:rsidRPr="00C97560" w:rsidRDefault="00000000">
      <w:pPr>
        <w:pStyle w:val="Default"/>
        <w:jc w:val="both"/>
        <w:rPr>
          <w:rStyle w:val="None"/>
          <w:rFonts w:ascii="Garamond" w:eastAsia="Garamond" w:hAnsi="Garamond" w:cs="Garamond"/>
          <w:color w:val="202528"/>
          <w:u w:color="202528"/>
        </w:rPr>
      </w:pPr>
      <w:r w:rsidRPr="00C97560">
        <w:rPr>
          <w:rStyle w:val="None"/>
          <w:rFonts w:ascii="Garamond" w:hAnsi="Garamond"/>
          <w:color w:val="202528"/>
          <w:u w:color="202528"/>
          <w:lang w:val="en-US"/>
        </w:rPr>
        <w:t xml:space="preserve">“On Behalf of Vulnerable Strangers”: Interpreting Communities-to-Come”. </w:t>
      </w:r>
      <w:r w:rsidRPr="00C97560">
        <w:rPr>
          <w:rStyle w:val="None"/>
          <w:rFonts w:ascii="Garamond" w:hAnsi="Garamond"/>
          <w:i/>
          <w:iCs/>
          <w:color w:val="202528"/>
          <w:u w:color="202528"/>
          <w:lang w:val="en-US"/>
        </w:rPr>
        <w:t>Liquid Borders</w:t>
      </w:r>
      <w:r w:rsidRPr="00C97560">
        <w:rPr>
          <w:rStyle w:val="None"/>
          <w:rFonts w:ascii="Garamond" w:hAnsi="Garamond"/>
          <w:color w:val="202528"/>
          <w:u w:color="202528"/>
          <w:lang w:val="en-US"/>
        </w:rPr>
        <w:t xml:space="preserve">. Ed. Mabel </w:t>
      </w:r>
      <w:proofErr w:type="spellStart"/>
      <w:r w:rsidRPr="00C97560">
        <w:rPr>
          <w:rStyle w:val="None"/>
          <w:rFonts w:ascii="Garamond" w:hAnsi="Garamond"/>
          <w:color w:val="202528"/>
          <w:u w:color="202528"/>
          <w:lang w:val="en-US"/>
        </w:rPr>
        <w:t>Morana</w:t>
      </w:r>
      <w:proofErr w:type="spellEnd"/>
      <w:r w:rsidRPr="00C97560">
        <w:rPr>
          <w:rStyle w:val="None"/>
          <w:rFonts w:ascii="Garamond" w:hAnsi="Garamond"/>
          <w:color w:val="202528"/>
          <w:u w:color="202528"/>
          <w:lang w:val="en-US"/>
        </w:rPr>
        <w:t>. New York &amp; London: Routledge, 2021.</w:t>
      </w:r>
    </w:p>
    <w:p w14:paraId="2C82A356" w14:textId="77777777" w:rsidR="00EB3C99" w:rsidRPr="00C97560" w:rsidRDefault="00EB3C99">
      <w:pPr>
        <w:pStyle w:val="Default"/>
        <w:jc w:val="both"/>
        <w:rPr>
          <w:rFonts w:ascii="Garamond" w:eastAsia="Garamond" w:hAnsi="Garamond" w:cs="Garamond"/>
          <w:u w:color="000000"/>
          <w:lang w:val="en-US"/>
        </w:rPr>
      </w:pPr>
    </w:p>
    <w:p w14:paraId="2AC0F282" w14:textId="77777777" w:rsidR="00EB3C99" w:rsidRPr="00C97560" w:rsidRDefault="00000000">
      <w:pPr>
        <w:pStyle w:val="Default"/>
        <w:jc w:val="both"/>
        <w:rPr>
          <w:rStyle w:val="None"/>
          <w:rFonts w:ascii="Garamond" w:eastAsia="Garamond" w:hAnsi="Garamond" w:cs="Garamond"/>
          <w:i/>
          <w:iCs/>
          <w:u w:color="000000"/>
          <w:lang w:val="en-US"/>
        </w:rPr>
      </w:pPr>
      <w:r w:rsidRPr="00C97560">
        <w:rPr>
          <w:rFonts w:ascii="Garamond" w:hAnsi="Garamond"/>
          <w:u w:color="000000"/>
          <w:lang w:val="en-US"/>
        </w:rPr>
        <w:t>“Community.”</w:t>
      </w:r>
      <w:r w:rsidRPr="00C97560">
        <w:rPr>
          <w:rStyle w:val="None"/>
          <w:rFonts w:ascii="Garamond" w:hAnsi="Garamond"/>
          <w:b/>
          <w:bCs/>
          <w:u w:color="000000"/>
          <w:lang w:val="en-US"/>
        </w:rPr>
        <w:t xml:space="preserve"> </w:t>
      </w:r>
      <w:r w:rsidRPr="00C97560">
        <w:rPr>
          <w:rStyle w:val="None"/>
          <w:rFonts w:ascii="Garamond" w:hAnsi="Garamond"/>
          <w:i/>
          <w:iCs/>
          <w:u w:color="000000"/>
          <w:lang w:val="en-US"/>
        </w:rPr>
        <w:t xml:space="preserve">The Bloomsbury Handbook of 21st-Century Feminist Theory , </w:t>
      </w:r>
      <w:r w:rsidRPr="00C97560">
        <w:rPr>
          <w:rFonts w:ascii="Garamond" w:hAnsi="Garamond"/>
          <w:u w:color="000000"/>
          <w:lang w:val="en-US"/>
        </w:rPr>
        <w:t xml:space="preserve">Ed. Robin Goodman, London: Bloomsbury, 2019. </w:t>
      </w:r>
    </w:p>
    <w:p w14:paraId="47243E04" w14:textId="77777777" w:rsidR="00EB3C99" w:rsidRPr="00C97560" w:rsidRDefault="00EB3C99">
      <w:pPr>
        <w:pStyle w:val="Default"/>
        <w:jc w:val="both"/>
        <w:rPr>
          <w:rFonts w:ascii="Garamond" w:eastAsia="Garamond" w:hAnsi="Garamond" w:cs="Garamond"/>
          <w:b/>
          <w:bCs/>
          <w:u w:color="000000"/>
          <w:lang w:val="en-US"/>
        </w:rPr>
      </w:pPr>
    </w:p>
    <w:p w14:paraId="546C02A8" w14:textId="77777777" w:rsidR="00EB3C99" w:rsidRPr="00C97560" w:rsidRDefault="00000000">
      <w:pPr>
        <w:pStyle w:val="Default"/>
        <w:jc w:val="both"/>
        <w:rPr>
          <w:rStyle w:val="None"/>
          <w:rFonts w:ascii="Garamond" w:eastAsia="Garamond" w:hAnsi="Garamond" w:cs="Garamond"/>
          <w:b/>
          <w:bCs/>
          <w:u w:color="000000"/>
        </w:rPr>
      </w:pPr>
      <w:r w:rsidRPr="00C97560">
        <w:rPr>
          <w:rStyle w:val="None"/>
          <w:rFonts w:ascii="Garamond" w:hAnsi="Garamond"/>
          <w:u w:color="000000"/>
          <w:lang w:val="en-US"/>
        </w:rPr>
        <w:t xml:space="preserve">“Dangerous Affiliations and Impossible Comparisons: Edward Said’s Transnational Poetics.” </w:t>
      </w:r>
      <w:r w:rsidRPr="00C97560">
        <w:rPr>
          <w:rStyle w:val="None"/>
          <w:rFonts w:ascii="Garamond" w:hAnsi="Garamond"/>
          <w:i/>
          <w:iCs/>
          <w:u w:color="000000"/>
          <w:lang w:val="en-US"/>
        </w:rPr>
        <w:t xml:space="preserve">Routledge Companion </w:t>
      </w:r>
      <w:proofErr w:type="spellStart"/>
      <w:r w:rsidRPr="00C97560">
        <w:rPr>
          <w:rStyle w:val="None"/>
          <w:rFonts w:ascii="Garamond" w:hAnsi="Garamond"/>
          <w:i/>
          <w:iCs/>
          <w:u w:color="000000"/>
          <w:lang w:val="en-US"/>
        </w:rPr>
        <w:t>toTransnational</w:t>
      </w:r>
      <w:proofErr w:type="spellEnd"/>
      <w:r w:rsidRPr="00C97560">
        <w:rPr>
          <w:rStyle w:val="None"/>
          <w:rFonts w:ascii="Garamond" w:hAnsi="Garamond"/>
          <w:i/>
          <w:iCs/>
          <w:u w:color="000000"/>
          <w:lang w:val="en-US"/>
        </w:rPr>
        <w:t xml:space="preserve"> American Studies, </w:t>
      </w:r>
      <w:r w:rsidRPr="00C97560">
        <w:rPr>
          <w:rStyle w:val="None"/>
          <w:rFonts w:ascii="Garamond" w:hAnsi="Garamond"/>
          <w:u w:color="000000"/>
          <w:lang w:val="en-US"/>
        </w:rPr>
        <w:t xml:space="preserve">Eds. Nina Morgan, Alfred Hornung and Takayuki Tatsumi. New York &amp; London: Routledge, 2019. </w:t>
      </w:r>
    </w:p>
    <w:p w14:paraId="4EAED3C0" w14:textId="77777777" w:rsidR="00EB3C99" w:rsidRPr="00C97560" w:rsidRDefault="00EB3C99">
      <w:pPr>
        <w:pStyle w:val="Default"/>
        <w:jc w:val="both"/>
        <w:rPr>
          <w:rFonts w:ascii="Garamond" w:eastAsia="Garamond" w:hAnsi="Garamond" w:cs="Garamond"/>
          <w:b/>
          <w:bCs/>
          <w:u w:color="000000"/>
          <w:lang w:val="en-US"/>
        </w:rPr>
      </w:pPr>
    </w:p>
    <w:p w14:paraId="23FE5C18" w14:textId="77777777" w:rsidR="00EB3C99" w:rsidRPr="00C97560" w:rsidRDefault="00000000">
      <w:pPr>
        <w:pStyle w:val="Default"/>
        <w:jc w:val="both"/>
        <w:rPr>
          <w:rStyle w:val="None"/>
          <w:rFonts w:ascii="Garamond" w:eastAsia="Garamond" w:hAnsi="Garamond" w:cs="Garamond"/>
          <w:kern w:val="1"/>
          <w:u w:color="000000"/>
        </w:rPr>
      </w:pPr>
      <w:r w:rsidRPr="00C97560">
        <w:rPr>
          <w:rStyle w:val="None"/>
          <w:rFonts w:ascii="Garamond" w:hAnsi="Garamond"/>
          <w:kern w:val="1"/>
          <w:u w:color="000000"/>
        </w:rPr>
        <w:t>“</w:t>
      </w:r>
      <w:r w:rsidRPr="00C97560">
        <w:rPr>
          <w:rStyle w:val="None"/>
          <w:rFonts w:ascii="Garamond" w:hAnsi="Garamond"/>
          <w:kern w:val="1"/>
          <w:u w:color="000000"/>
          <w:lang w:val="en-US"/>
        </w:rPr>
        <w:t>Unsettling the Heritage of Colonial Modernity: (</w:t>
      </w:r>
      <w:proofErr w:type="spellStart"/>
      <w:r w:rsidRPr="00C97560">
        <w:rPr>
          <w:rStyle w:val="None"/>
          <w:rFonts w:ascii="Garamond" w:hAnsi="Garamond"/>
          <w:kern w:val="1"/>
          <w:u w:color="000000"/>
          <w:lang w:val="en-US"/>
        </w:rPr>
        <w:t>Im</w:t>
      </w:r>
      <w:proofErr w:type="spellEnd"/>
      <w:r w:rsidRPr="00C97560">
        <w:rPr>
          <w:rStyle w:val="None"/>
          <w:rFonts w:ascii="Garamond" w:hAnsi="Garamond"/>
          <w:kern w:val="1"/>
          <w:u w:color="000000"/>
          <w:lang w:val="en-US"/>
        </w:rPr>
        <w:t xml:space="preserve">)possible Affiliations in Joan </w:t>
      </w:r>
      <w:proofErr w:type="spellStart"/>
      <w:r w:rsidRPr="00C97560">
        <w:rPr>
          <w:rStyle w:val="None"/>
          <w:rFonts w:ascii="Garamond" w:hAnsi="Garamond"/>
          <w:kern w:val="1"/>
          <w:u w:color="000000"/>
          <w:lang w:val="en-US"/>
        </w:rPr>
        <w:t>Anim</w:t>
      </w:r>
      <w:proofErr w:type="spellEnd"/>
      <w:r w:rsidRPr="00C97560">
        <w:rPr>
          <w:rStyle w:val="None"/>
          <w:rFonts w:ascii="Garamond" w:hAnsi="Garamond"/>
          <w:kern w:val="1"/>
          <w:u w:color="000000"/>
          <w:lang w:val="en-US"/>
        </w:rPr>
        <w:t xml:space="preserve">-Addo's </w:t>
      </w:r>
      <w:proofErr w:type="spellStart"/>
      <w:r w:rsidRPr="00C97560">
        <w:rPr>
          <w:rStyle w:val="None"/>
          <w:rFonts w:ascii="Garamond" w:hAnsi="Garamond"/>
          <w:kern w:val="1"/>
          <w:u w:color="000000"/>
          <w:lang w:val="en-US"/>
        </w:rPr>
        <w:t>Imoinda</w:t>
      </w:r>
      <w:proofErr w:type="spellEnd"/>
      <w:r w:rsidRPr="00C97560">
        <w:rPr>
          <w:rStyle w:val="None"/>
          <w:rFonts w:ascii="Garamond" w:hAnsi="Garamond"/>
          <w:kern w:val="1"/>
          <w:u w:color="000000"/>
          <w:lang w:val="en-US"/>
        </w:rPr>
        <w:t xml:space="preserve"> and </w:t>
      </w:r>
      <w:proofErr w:type="spellStart"/>
      <w:r w:rsidRPr="00C97560">
        <w:rPr>
          <w:rStyle w:val="None"/>
          <w:rFonts w:ascii="Garamond" w:hAnsi="Garamond"/>
          <w:kern w:val="1"/>
          <w:u w:color="000000"/>
          <w:lang w:val="en-US"/>
        </w:rPr>
        <w:t>SuAndi's</w:t>
      </w:r>
      <w:proofErr w:type="spellEnd"/>
      <w:r w:rsidRPr="00C97560">
        <w:rPr>
          <w:rStyle w:val="None"/>
          <w:rFonts w:ascii="Garamond" w:hAnsi="Garamond"/>
          <w:kern w:val="1"/>
          <w:u w:color="000000"/>
          <w:lang w:val="en-US"/>
        </w:rPr>
        <w:t xml:space="preserve"> Mary Seacole.</w:t>
      </w:r>
      <w:r w:rsidRPr="00C97560">
        <w:rPr>
          <w:rStyle w:val="None"/>
          <w:rFonts w:ascii="Garamond" w:hAnsi="Garamond"/>
          <w:kern w:val="1"/>
          <w:u w:color="000000"/>
        </w:rPr>
        <w:t xml:space="preserve">” </w:t>
      </w:r>
      <w:r w:rsidRPr="00C97560">
        <w:rPr>
          <w:rStyle w:val="None"/>
          <w:rFonts w:ascii="Garamond" w:hAnsi="Garamond"/>
          <w:i/>
          <w:iCs/>
          <w:kern w:val="1"/>
          <w:u w:color="000000"/>
          <w:lang w:val="en-US"/>
        </w:rPr>
        <w:t>Contemporary Black British Women's Writing: Contradictions and Heritages</w:t>
      </w:r>
      <w:r w:rsidRPr="00C97560">
        <w:rPr>
          <w:rStyle w:val="None"/>
          <w:rFonts w:ascii="Garamond" w:hAnsi="Garamond"/>
          <w:kern w:val="1"/>
          <w:u w:color="000000"/>
          <w:lang w:val="it-IT"/>
        </w:rPr>
        <w:t>. Deirdre Osborne Ed. Manchester: Manchester University Press,</w:t>
      </w:r>
      <w:r w:rsidRPr="00C97560">
        <w:rPr>
          <w:rStyle w:val="None"/>
          <w:rFonts w:ascii="Garamond" w:hAnsi="Garamond"/>
          <w:kern w:val="1"/>
          <w:u w:color="000000"/>
          <w:lang w:val="en-US"/>
        </w:rPr>
        <w:t xml:space="preserve"> forthcoming</w:t>
      </w:r>
      <w:r w:rsidRPr="00C97560">
        <w:rPr>
          <w:rStyle w:val="None"/>
          <w:rFonts w:ascii="Garamond" w:hAnsi="Garamond"/>
          <w:kern w:val="1"/>
          <w:u w:color="000000"/>
        </w:rPr>
        <w:t>.</w:t>
      </w:r>
    </w:p>
    <w:p w14:paraId="701FDB68" w14:textId="77777777" w:rsidR="00EB3C99" w:rsidRPr="00C97560" w:rsidRDefault="00EB3C99">
      <w:pPr>
        <w:pStyle w:val="Body"/>
        <w:tabs>
          <w:tab w:val="left" w:pos="180"/>
        </w:tabs>
        <w:spacing w:before="60" w:after="60" w:line="288" w:lineRule="auto"/>
        <w:jc w:val="both"/>
        <w:rPr>
          <w:rFonts w:ascii="Garamond" w:eastAsia="Garamond" w:hAnsi="Garamond" w:cs="Garamond"/>
          <w:kern w:val="1"/>
          <w:u w:color="000000"/>
        </w:rPr>
      </w:pPr>
    </w:p>
    <w:p w14:paraId="009D74B8" w14:textId="777789DB" w:rsidR="00EB5F19" w:rsidRDefault="00000000">
      <w:pPr>
        <w:pStyle w:val="Body"/>
        <w:tabs>
          <w:tab w:val="left" w:pos="180"/>
        </w:tabs>
        <w:spacing w:before="60" w:after="60" w:line="288" w:lineRule="auto"/>
        <w:jc w:val="both"/>
        <w:rPr>
          <w:rFonts w:ascii="Garamond" w:eastAsia="Garamond" w:hAnsi="Garamond" w:cs="Garamond"/>
          <w:u w:color="000000"/>
        </w:rPr>
      </w:pPr>
      <w:r w:rsidRPr="00C97560">
        <w:rPr>
          <w:rStyle w:val="None"/>
          <w:rFonts w:ascii="Garamond" w:hAnsi="Garamond"/>
          <w:kern w:val="1"/>
          <w:u w:color="000000"/>
        </w:rPr>
        <w:lastRenderedPageBreak/>
        <w:t>“</w:t>
      </w:r>
      <w:r w:rsidRPr="00C97560">
        <w:rPr>
          <w:rFonts w:ascii="Garamond" w:hAnsi="Garamond"/>
          <w:u w:color="000000"/>
          <w:lang w:val="en-US"/>
        </w:rPr>
        <w:t xml:space="preserve">Interculturality, Creolization and Joan </w:t>
      </w:r>
      <w:proofErr w:type="spellStart"/>
      <w:r w:rsidRPr="00C97560">
        <w:rPr>
          <w:rFonts w:ascii="Garamond" w:hAnsi="Garamond"/>
          <w:u w:color="000000"/>
          <w:lang w:val="en-US"/>
        </w:rPr>
        <w:t>Anim</w:t>
      </w:r>
      <w:proofErr w:type="spellEnd"/>
      <w:r w:rsidRPr="00C97560">
        <w:rPr>
          <w:rFonts w:ascii="Garamond" w:hAnsi="Garamond"/>
          <w:u w:color="000000"/>
          <w:lang w:val="en-US"/>
        </w:rPr>
        <w:t xml:space="preserve"> Addo</w:t>
      </w:r>
      <w:r w:rsidRPr="00C97560">
        <w:rPr>
          <w:rFonts w:ascii="Garamond" w:hAnsi="Garamond"/>
          <w:u w:color="000000"/>
        </w:rPr>
        <w:t xml:space="preserve">’s </w:t>
      </w:r>
      <w:proofErr w:type="spellStart"/>
      <w:r w:rsidRPr="00C97560">
        <w:rPr>
          <w:rStyle w:val="None"/>
          <w:rFonts w:ascii="Garamond" w:hAnsi="Garamond"/>
          <w:i/>
          <w:iCs/>
          <w:u w:color="000000"/>
          <w:lang w:val="en-US"/>
        </w:rPr>
        <w:t>Imoinda</w:t>
      </w:r>
      <w:proofErr w:type="spellEnd"/>
      <w:r w:rsidRPr="00C97560">
        <w:rPr>
          <w:rFonts w:ascii="Garamond" w:hAnsi="Garamond"/>
          <w:u w:color="000000"/>
          <w:lang w:val="en-US"/>
        </w:rPr>
        <w:t xml:space="preserve"> as a </w:t>
      </w:r>
      <w:r w:rsidRPr="00C97560">
        <w:rPr>
          <w:rFonts w:ascii="Garamond" w:hAnsi="Garamond"/>
          <w:u w:color="000000"/>
        </w:rPr>
        <w:t>“</w:t>
      </w:r>
      <w:r w:rsidRPr="00C97560">
        <w:rPr>
          <w:rFonts w:ascii="Garamond" w:hAnsi="Garamond"/>
          <w:u w:color="000000"/>
          <w:lang w:val="en-US"/>
        </w:rPr>
        <w:t>Signifying Minority</w:t>
      </w:r>
      <w:r w:rsidRPr="00C97560">
        <w:rPr>
          <w:rFonts w:ascii="Garamond" w:hAnsi="Garamond"/>
          <w:u w:color="000000"/>
        </w:rPr>
        <w:t xml:space="preserve">” </w:t>
      </w:r>
      <w:r w:rsidRPr="00C97560">
        <w:rPr>
          <w:rFonts w:ascii="Garamond" w:hAnsi="Garamond"/>
          <w:u w:color="000000"/>
          <w:lang w:val="en-US"/>
        </w:rPr>
        <w:t>Narrative in the Age of Transnationalism.</w:t>
      </w:r>
      <w:r w:rsidRPr="00C97560">
        <w:rPr>
          <w:rFonts w:ascii="Garamond" w:hAnsi="Garamond"/>
          <w:u w:color="000000"/>
        </w:rPr>
        <w:t xml:space="preserve">” </w:t>
      </w:r>
      <w:r w:rsidRPr="00C97560">
        <w:rPr>
          <w:rStyle w:val="None"/>
          <w:rFonts w:ascii="Garamond" w:hAnsi="Garamond"/>
          <w:i/>
          <w:iCs/>
          <w:u w:color="000000"/>
          <w:lang w:val="en-US"/>
        </w:rPr>
        <w:t>Islands In Between: Languages, Literatures and Cultures of the Caribbean</w:t>
      </w:r>
      <w:r w:rsidRPr="00C97560">
        <w:rPr>
          <w:rFonts w:ascii="Garamond" w:hAnsi="Garamond"/>
          <w:u w:color="000000"/>
          <w:lang w:val="en-US"/>
        </w:rPr>
        <w:t xml:space="preserve">. Ed. Nick </w:t>
      </w:r>
      <w:proofErr w:type="spellStart"/>
      <w:r w:rsidRPr="00C97560">
        <w:rPr>
          <w:rFonts w:ascii="Garamond" w:hAnsi="Garamond"/>
          <w:u w:color="000000"/>
          <w:lang w:val="en-US"/>
        </w:rPr>
        <w:t>Faraklas</w:t>
      </w:r>
      <w:proofErr w:type="spellEnd"/>
      <w:r w:rsidRPr="00C97560">
        <w:rPr>
          <w:rFonts w:ascii="Garamond" w:hAnsi="Garamond"/>
          <w:u w:color="000000"/>
          <w:lang w:val="en-US"/>
        </w:rPr>
        <w:t xml:space="preserve"> et al. University of Netherlands, 2014: 45-59.</w:t>
      </w:r>
    </w:p>
    <w:p w14:paraId="3FF0999C" w14:textId="77777777" w:rsidR="00C97560" w:rsidRPr="00C97560" w:rsidRDefault="00C97560">
      <w:pPr>
        <w:pStyle w:val="Body"/>
        <w:tabs>
          <w:tab w:val="left" w:pos="180"/>
        </w:tabs>
        <w:spacing w:before="60" w:after="60" w:line="288" w:lineRule="auto"/>
        <w:jc w:val="both"/>
        <w:rPr>
          <w:rFonts w:ascii="Garamond" w:eastAsia="Garamond" w:hAnsi="Garamond" w:cs="Garamond"/>
          <w:u w:color="000000"/>
        </w:rPr>
      </w:pPr>
    </w:p>
    <w:p w14:paraId="060423E1" w14:textId="77777777" w:rsidR="00EB3C99" w:rsidRPr="00C97560" w:rsidRDefault="00000000">
      <w:pPr>
        <w:pStyle w:val="Body"/>
        <w:tabs>
          <w:tab w:val="left" w:pos="180"/>
        </w:tabs>
        <w:spacing w:before="60" w:after="60" w:line="288" w:lineRule="auto"/>
        <w:jc w:val="both"/>
        <w:rPr>
          <w:rFonts w:ascii="Garamond" w:eastAsia="Garamond" w:hAnsi="Garamond" w:cs="Garamond"/>
          <w:u w:color="000000"/>
        </w:rPr>
      </w:pPr>
      <w:r w:rsidRPr="00C97560">
        <w:rPr>
          <w:rFonts w:ascii="Garamond" w:hAnsi="Garamond"/>
          <w:u w:color="000000"/>
        </w:rPr>
        <w:t xml:space="preserve">“SuAndi’s </w:t>
      </w:r>
      <w:r w:rsidRPr="00C97560">
        <w:rPr>
          <w:rStyle w:val="None"/>
          <w:rFonts w:ascii="Garamond" w:hAnsi="Garamond"/>
          <w:i/>
          <w:iCs/>
          <w:u w:color="000000"/>
          <w:lang w:val="en-US"/>
        </w:rPr>
        <w:t>Mary Seacole</w:t>
      </w:r>
      <w:r w:rsidRPr="00C97560">
        <w:rPr>
          <w:rFonts w:ascii="Garamond" w:hAnsi="Garamond"/>
          <w:u w:color="000000"/>
          <w:lang w:val="en-US"/>
        </w:rPr>
        <w:t>: A Hybrid Cartography in Libretto.</w:t>
      </w:r>
      <w:r w:rsidRPr="00C97560">
        <w:rPr>
          <w:rFonts w:ascii="Garamond" w:hAnsi="Garamond"/>
          <w:u w:color="000000"/>
        </w:rPr>
        <w:t xml:space="preserve">” </w:t>
      </w:r>
      <w:proofErr w:type="spellStart"/>
      <w:r w:rsidRPr="00C97560">
        <w:rPr>
          <w:rStyle w:val="None"/>
          <w:rFonts w:ascii="Garamond" w:hAnsi="Garamond"/>
          <w:i/>
          <w:iCs/>
          <w:u w:color="000000"/>
          <w:lang w:val="nl-NL"/>
        </w:rPr>
        <w:t>Hidden</w:t>
      </w:r>
      <w:proofErr w:type="spellEnd"/>
      <w:r w:rsidRPr="00C97560">
        <w:rPr>
          <w:rStyle w:val="None"/>
          <w:rFonts w:ascii="Garamond" w:hAnsi="Garamond"/>
          <w:i/>
          <w:iCs/>
          <w:u w:color="000000"/>
          <w:lang w:val="nl-NL"/>
        </w:rPr>
        <w:t xml:space="preserve"> Gems</w:t>
      </w:r>
      <w:r w:rsidRPr="00C97560">
        <w:rPr>
          <w:rFonts w:ascii="Garamond" w:hAnsi="Garamond"/>
          <w:u w:color="000000"/>
        </w:rPr>
        <w:t>, Vol. II, Ed. Deirdre Osborne. London: Oberon Books, 2012. 323-330.</w:t>
      </w:r>
    </w:p>
    <w:p w14:paraId="67E134F2" w14:textId="77777777" w:rsidR="00EB3C99" w:rsidRPr="00C97560" w:rsidRDefault="00EB3C99">
      <w:pPr>
        <w:pStyle w:val="Default"/>
        <w:tabs>
          <w:tab w:val="left" w:pos="360"/>
        </w:tabs>
        <w:jc w:val="both"/>
        <w:rPr>
          <w:rFonts w:ascii="Garamond" w:eastAsia="Garamond" w:hAnsi="Garamond" w:cs="Garamond"/>
          <w:u w:color="000000"/>
          <w:lang w:val="en-US"/>
        </w:rPr>
      </w:pPr>
    </w:p>
    <w:p w14:paraId="45B90952" w14:textId="69988EFE" w:rsidR="00EB3C99" w:rsidRPr="00C97560" w:rsidRDefault="00000000">
      <w:pPr>
        <w:pStyle w:val="Default"/>
        <w:tabs>
          <w:tab w:val="left" w:pos="360"/>
        </w:tabs>
        <w:jc w:val="both"/>
        <w:rPr>
          <w:rStyle w:val="None"/>
          <w:rFonts w:ascii="Garamond" w:hAnsi="Garamond"/>
          <w:i/>
          <w:iCs/>
          <w:u w:color="000000"/>
          <w:lang w:val="en-US"/>
        </w:rPr>
      </w:pPr>
      <w:r w:rsidRPr="00C97560">
        <w:rPr>
          <w:rStyle w:val="None"/>
          <w:rFonts w:ascii="Garamond" w:hAnsi="Garamond"/>
          <w:u w:color="000000"/>
          <w:lang w:val="en-US"/>
        </w:rPr>
        <w:t xml:space="preserve">“Interculturality as the Imaginative Genealogy of an Undecidable Present: A Planetary Configuration of the Gendered Subaltern” </w:t>
      </w:r>
      <w:r w:rsidRPr="00C97560">
        <w:rPr>
          <w:rStyle w:val="None"/>
          <w:rFonts w:ascii="Garamond" w:hAnsi="Garamond"/>
          <w:i/>
          <w:iCs/>
          <w:u w:color="000000"/>
          <w:lang w:val="en-US"/>
        </w:rPr>
        <w:t xml:space="preserve">Interculturality and Gender. </w:t>
      </w:r>
      <w:r w:rsidRPr="00C97560">
        <w:rPr>
          <w:rStyle w:val="None"/>
          <w:rFonts w:ascii="Garamond" w:hAnsi="Garamond"/>
          <w:u w:color="000000"/>
          <w:lang w:val="en-US"/>
        </w:rPr>
        <w:t>66-95</w:t>
      </w:r>
      <w:r w:rsidRPr="00C97560">
        <w:rPr>
          <w:rStyle w:val="None"/>
          <w:rFonts w:ascii="Garamond" w:hAnsi="Garamond"/>
          <w:i/>
          <w:iCs/>
          <w:u w:color="000000"/>
          <w:lang w:val="en-US"/>
        </w:rPr>
        <w:t>.</w:t>
      </w:r>
    </w:p>
    <w:p w14:paraId="1CB2A774" w14:textId="0CCEC650" w:rsidR="00C72373" w:rsidRPr="00C97560" w:rsidRDefault="00C72373">
      <w:pPr>
        <w:pStyle w:val="Default"/>
        <w:tabs>
          <w:tab w:val="left" w:pos="360"/>
        </w:tabs>
        <w:jc w:val="both"/>
        <w:rPr>
          <w:rStyle w:val="None"/>
          <w:rFonts w:ascii="Garamond" w:hAnsi="Garamond"/>
          <w:i/>
          <w:iCs/>
          <w:u w:color="000000"/>
          <w:lang w:val="en-US"/>
        </w:rPr>
      </w:pPr>
    </w:p>
    <w:p w14:paraId="739AB53D" w14:textId="41943E2C" w:rsidR="00C72373" w:rsidRPr="00C97560" w:rsidRDefault="00C72373">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“Introduction” </w:t>
      </w:r>
      <w:proofErr w:type="spellStart"/>
      <w:r w:rsidRPr="00C97560">
        <w:rPr>
          <w:rStyle w:val="None"/>
          <w:rFonts w:ascii="Garamond" w:hAnsi="Garamond"/>
          <w:i/>
          <w:iCs/>
          <w:u w:color="000000"/>
          <w:lang w:val="en-US"/>
        </w:rPr>
        <w:t>ReSisters’</w:t>
      </w:r>
      <w:proofErr w:type="spellEnd"/>
      <w:r w:rsidRPr="00C97560">
        <w:rPr>
          <w:rStyle w:val="None"/>
          <w:rFonts w:ascii="Garamond" w:hAnsi="Garamond"/>
          <w:i/>
          <w:iCs/>
          <w:u w:color="000000"/>
          <w:lang w:val="en-US"/>
        </w:rPr>
        <w:t xml:space="preserve"> </w:t>
      </w:r>
      <w:r w:rsidRPr="00C97560">
        <w:rPr>
          <w:rStyle w:val="None"/>
          <w:rFonts w:ascii="Garamond" w:hAnsi="Garamond"/>
          <w:u w:color="000000"/>
          <w:lang w:val="en-US"/>
        </w:rPr>
        <w:t xml:space="preserve">Critical Pedagogy in Europe.” Co-authored with </w:t>
      </w:r>
      <w:proofErr w:type="spellStart"/>
      <w:r w:rsidRPr="00C97560">
        <w:rPr>
          <w:rStyle w:val="None"/>
          <w:rFonts w:ascii="Garamond" w:hAnsi="Garamond"/>
          <w:u w:color="000000"/>
          <w:lang w:val="en-US"/>
        </w:rPr>
        <w:t>Anim</w:t>
      </w:r>
      <w:proofErr w:type="spellEnd"/>
      <w:r w:rsidRPr="00C97560">
        <w:rPr>
          <w:rStyle w:val="None"/>
          <w:rFonts w:ascii="Garamond" w:hAnsi="Garamond"/>
          <w:u w:color="000000"/>
          <w:lang w:val="en-US"/>
        </w:rPr>
        <w:t xml:space="preserve">-Addo &amp; </w:t>
      </w:r>
      <w:proofErr w:type="spellStart"/>
      <w:r w:rsidRPr="00C97560">
        <w:rPr>
          <w:rStyle w:val="None"/>
          <w:rFonts w:ascii="Garamond" w:hAnsi="Garamond"/>
          <w:u w:color="000000"/>
          <w:lang w:val="en-US"/>
        </w:rPr>
        <w:t>Covi</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Interculturality and Gender.</w:t>
      </w:r>
      <w:r w:rsidRPr="00C97560">
        <w:rPr>
          <w:rStyle w:val="None"/>
          <w:rFonts w:ascii="Garamond" w:hAnsi="Garamond"/>
          <w:u w:color="000000"/>
          <w:lang w:val="en-US"/>
        </w:rPr>
        <w:t xml:space="preserve"> 7-23. </w:t>
      </w:r>
    </w:p>
    <w:p w14:paraId="66A76DB9" w14:textId="77777777" w:rsidR="00EB3C99" w:rsidRPr="00C97560" w:rsidRDefault="00EB3C99">
      <w:pPr>
        <w:pStyle w:val="Default"/>
        <w:tabs>
          <w:tab w:val="left" w:pos="360"/>
        </w:tabs>
        <w:jc w:val="both"/>
        <w:rPr>
          <w:rFonts w:ascii="Garamond" w:eastAsia="Garamond" w:hAnsi="Garamond" w:cs="Garamond"/>
          <w:u w:color="000000"/>
          <w:lang w:val="en-US"/>
        </w:rPr>
      </w:pPr>
    </w:p>
    <w:p w14:paraId="4029315E" w14:textId="77777777" w:rsidR="00EB3C99" w:rsidRPr="00C97560" w:rsidRDefault="00000000">
      <w:pPr>
        <w:pStyle w:val="Default"/>
        <w:tabs>
          <w:tab w:val="left" w:pos="360"/>
        </w:tabs>
        <w:jc w:val="both"/>
        <w:rPr>
          <w:rStyle w:val="None"/>
          <w:rFonts w:ascii="Garamond" w:eastAsia="Garamond" w:hAnsi="Garamond" w:cs="Garamond"/>
          <w:u w:val="single" w:color="000000"/>
        </w:rPr>
      </w:pPr>
      <w:r w:rsidRPr="00C97560">
        <w:rPr>
          <w:rStyle w:val="None"/>
          <w:rFonts w:ascii="Garamond" w:hAnsi="Garamond"/>
          <w:u w:color="000000"/>
          <w:lang w:val="en-US"/>
        </w:rPr>
        <w:t xml:space="preserve">“The Global, The Local and the Spectral: Contemplating Spectral Politics,” Samir </w:t>
      </w:r>
      <w:proofErr w:type="spellStart"/>
      <w:r w:rsidRPr="00C97560">
        <w:rPr>
          <w:rStyle w:val="None"/>
          <w:rFonts w:ascii="Garamond" w:hAnsi="Garamond"/>
          <w:u w:color="000000"/>
          <w:lang w:val="en-US"/>
        </w:rPr>
        <w:t>Dayal</w:t>
      </w:r>
      <w:proofErr w:type="spellEnd"/>
      <w:r w:rsidRPr="00C97560">
        <w:rPr>
          <w:rStyle w:val="None"/>
          <w:rFonts w:ascii="Garamond" w:hAnsi="Garamond"/>
          <w:u w:color="000000"/>
          <w:lang w:val="en-US"/>
        </w:rPr>
        <w:t xml:space="preserve"> &amp; </w:t>
      </w:r>
      <w:proofErr w:type="spellStart"/>
      <w:r w:rsidRPr="00C97560">
        <w:rPr>
          <w:rStyle w:val="None"/>
          <w:rFonts w:ascii="Garamond" w:hAnsi="Garamond"/>
          <w:u w:color="000000"/>
          <w:lang w:val="en-US"/>
        </w:rPr>
        <w:t>Margueritte</w:t>
      </w:r>
      <w:proofErr w:type="spellEnd"/>
      <w:r w:rsidRPr="00C97560">
        <w:rPr>
          <w:rStyle w:val="None"/>
          <w:rFonts w:ascii="Garamond" w:hAnsi="Garamond"/>
          <w:u w:color="000000"/>
          <w:lang w:val="en-US"/>
        </w:rPr>
        <w:t xml:space="preserve"> Murphy, eds. </w:t>
      </w:r>
      <w:r w:rsidRPr="00C97560">
        <w:rPr>
          <w:rStyle w:val="None"/>
          <w:rFonts w:ascii="Garamond" w:hAnsi="Garamond"/>
          <w:i/>
          <w:iCs/>
          <w:u w:color="000000"/>
          <w:lang w:val="en-US"/>
        </w:rPr>
        <w:t>Global Babel: Questions of Discourse and Communication in a Time of Globalization</w:t>
      </w:r>
      <w:r w:rsidRPr="00C97560">
        <w:rPr>
          <w:rStyle w:val="None"/>
          <w:rFonts w:ascii="Garamond" w:hAnsi="Garamond"/>
          <w:u w:color="000000"/>
          <w:lang w:val="en-US"/>
        </w:rPr>
        <w:t xml:space="preserve">. Newcastle: Cambridge Scholars Press, 2008. 163-188. </w:t>
      </w:r>
    </w:p>
    <w:p w14:paraId="0757B0DA" w14:textId="77777777" w:rsidR="00EB3C99" w:rsidRPr="00C97560" w:rsidRDefault="00EB3C99">
      <w:pPr>
        <w:pStyle w:val="Default"/>
        <w:tabs>
          <w:tab w:val="left" w:pos="360"/>
        </w:tabs>
        <w:jc w:val="both"/>
        <w:rPr>
          <w:rFonts w:ascii="Garamond" w:eastAsia="Garamond" w:hAnsi="Garamond" w:cs="Garamond"/>
          <w:u w:val="single" w:color="000000"/>
          <w:lang w:val="en-US"/>
        </w:rPr>
      </w:pPr>
    </w:p>
    <w:p w14:paraId="4A285C88"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“Motherhood’s Cartography of pain: The Subaltern Mother as a Spectral Silhouette of the Fourth World” in C. </w:t>
      </w:r>
      <w:proofErr w:type="spellStart"/>
      <w:r w:rsidRPr="00C97560">
        <w:rPr>
          <w:rStyle w:val="None"/>
          <w:rFonts w:ascii="Garamond" w:hAnsi="Garamond"/>
          <w:u w:color="000000"/>
          <w:lang w:val="en-US"/>
        </w:rPr>
        <w:t>Laskaratou</w:t>
      </w:r>
      <w:proofErr w:type="spellEnd"/>
      <w:r w:rsidRPr="00C97560">
        <w:rPr>
          <w:rStyle w:val="None"/>
          <w:rFonts w:ascii="Garamond" w:hAnsi="Garamond"/>
          <w:u w:color="000000"/>
          <w:lang w:val="en-US"/>
        </w:rPr>
        <w:t xml:space="preserve">, A. </w:t>
      </w:r>
      <w:proofErr w:type="spellStart"/>
      <w:r w:rsidRPr="00C97560">
        <w:rPr>
          <w:rStyle w:val="None"/>
          <w:rFonts w:ascii="Garamond" w:hAnsi="Garamond"/>
          <w:u w:color="000000"/>
          <w:lang w:val="en-US"/>
        </w:rPr>
        <w:t>Despotopoulou</w:t>
      </w:r>
      <w:proofErr w:type="spellEnd"/>
      <w:r w:rsidRPr="00C97560">
        <w:rPr>
          <w:rStyle w:val="None"/>
          <w:rFonts w:ascii="Garamond" w:hAnsi="Garamond"/>
          <w:u w:color="000000"/>
          <w:lang w:val="en-US"/>
        </w:rPr>
        <w:t xml:space="preserve"> &amp; </w:t>
      </w:r>
      <w:proofErr w:type="spellStart"/>
      <w:r w:rsidRPr="00C97560">
        <w:rPr>
          <w:rStyle w:val="None"/>
          <w:rFonts w:ascii="Garamond" w:hAnsi="Garamond"/>
          <w:u w:color="000000"/>
          <w:lang w:val="en-US"/>
        </w:rPr>
        <w:t>E.Ifantidou</w:t>
      </w:r>
      <w:proofErr w:type="spellEnd"/>
      <w:r w:rsidRPr="00C97560">
        <w:rPr>
          <w:rStyle w:val="None"/>
          <w:rFonts w:ascii="Garamond" w:hAnsi="Garamond"/>
          <w:u w:color="000000"/>
          <w:lang w:val="en-US"/>
        </w:rPr>
        <w:t xml:space="preserve">, eds. </w:t>
      </w:r>
      <w:r w:rsidRPr="00C97560">
        <w:rPr>
          <w:rStyle w:val="None"/>
          <w:rFonts w:ascii="Garamond" w:hAnsi="Garamond"/>
          <w:i/>
          <w:iCs/>
          <w:u w:color="000000"/>
          <w:lang w:val="en-US"/>
        </w:rPr>
        <w:t>(Re)Constructing Pain and Joy in Language, Literature, and Culture</w:t>
      </w:r>
      <w:r w:rsidRPr="00C97560">
        <w:rPr>
          <w:rStyle w:val="None"/>
          <w:rFonts w:ascii="Garamond" w:hAnsi="Garamond"/>
          <w:u w:color="000000"/>
          <w:lang w:val="en-US"/>
        </w:rPr>
        <w:t xml:space="preserve">. Newcastle: Cambridge Scholars Press, 2008. </w:t>
      </w:r>
      <w:r w:rsidRPr="00C97560">
        <w:rPr>
          <w:rFonts w:ascii="Garamond" w:hAnsi="Garamond"/>
          <w:u w:color="000000"/>
        </w:rPr>
        <w:t xml:space="preserve">211-229. </w:t>
      </w:r>
    </w:p>
    <w:p w14:paraId="0972B63C" w14:textId="77777777" w:rsidR="00EB3C99" w:rsidRPr="00C97560" w:rsidRDefault="00EB3C99">
      <w:pPr>
        <w:pStyle w:val="Default"/>
        <w:tabs>
          <w:tab w:val="left" w:pos="360"/>
        </w:tabs>
        <w:jc w:val="both"/>
        <w:rPr>
          <w:rFonts w:ascii="Garamond" w:eastAsia="Garamond" w:hAnsi="Garamond" w:cs="Garamond"/>
          <w:u w:color="000000"/>
        </w:rPr>
      </w:pPr>
    </w:p>
    <w:p w14:paraId="10C5D3B2"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“The Greek Ideal in Patricia </w:t>
      </w:r>
      <w:proofErr w:type="spellStart"/>
      <w:r w:rsidRPr="00C97560">
        <w:rPr>
          <w:rStyle w:val="None"/>
          <w:rFonts w:ascii="Garamond" w:hAnsi="Garamond"/>
          <w:u w:color="000000"/>
          <w:lang w:val="en-US"/>
        </w:rPr>
        <w:t>Storace's</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Dinner with Persephone</w:t>
      </w:r>
      <w:r w:rsidRPr="00C97560">
        <w:rPr>
          <w:rStyle w:val="None"/>
          <w:rFonts w:ascii="Garamond" w:hAnsi="Garamond"/>
          <w:u w:color="000000"/>
          <w:lang w:val="en-US"/>
        </w:rPr>
        <w:t xml:space="preserve"> and Christa Wolf's </w:t>
      </w:r>
      <w:r w:rsidRPr="00C97560">
        <w:rPr>
          <w:rStyle w:val="None"/>
          <w:rFonts w:ascii="Garamond" w:hAnsi="Garamond"/>
          <w:i/>
          <w:iCs/>
          <w:u w:color="000000"/>
          <w:lang w:val="en-US"/>
        </w:rPr>
        <w:t>Cassandra</w:t>
      </w:r>
      <w:r w:rsidRPr="00C97560">
        <w:rPr>
          <w:rStyle w:val="None"/>
          <w:rFonts w:ascii="Garamond" w:hAnsi="Garamond"/>
          <w:u w:color="000000"/>
          <w:lang w:val="en-US"/>
        </w:rPr>
        <w:t xml:space="preserve">.” </w:t>
      </w:r>
      <w:r w:rsidRPr="00C97560">
        <w:rPr>
          <w:rFonts w:ascii="Garamond" w:hAnsi="Garamond"/>
          <w:u w:color="000000"/>
        </w:rPr>
        <w:t xml:space="preserve">Vassiliki Kolokotroni &amp; Efterpi Mitsi, Eds. </w:t>
      </w:r>
      <w:r w:rsidRPr="00C97560">
        <w:rPr>
          <w:rStyle w:val="None"/>
          <w:rFonts w:ascii="Garamond" w:hAnsi="Garamond"/>
          <w:i/>
          <w:iCs/>
          <w:u w:color="000000"/>
          <w:lang w:val="en-US"/>
        </w:rPr>
        <w:t>Women Writing Greece: Essays on Hellenism, Orientalism and Travel.</w:t>
      </w:r>
      <w:r w:rsidRPr="00C97560">
        <w:rPr>
          <w:rStyle w:val="None"/>
          <w:rFonts w:ascii="Garamond" w:hAnsi="Garamond"/>
          <w:u w:color="000000"/>
          <w:lang w:val="en-US"/>
        </w:rPr>
        <w:t xml:space="preserve"> Amsterdam</w:t>
      </w:r>
      <w:r w:rsidRPr="00C97560">
        <w:rPr>
          <w:rFonts w:ascii="Garamond" w:hAnsi="Garamond"/>
          <w:u w:color="000000"/>
        </w:rPr>
        <w:t xml:space="preserve">: </w:t>
      </w:r>
      <w:proofErr w:type="spellStart"/>
      <w:r w:rsidRPr="00C97560">
        <w:rPr>
          <w:rStyle w:val="None"/>
          <w:rFonts w:ascii="Garamond" w:hAnsi="Garamond"/>
          <w:u w:color="000000"/>
          <w:lang w:val="en-US"/>
        </w:rPr>
        <w:t>Rodopi</w:t>
      </w:r>
      <w:proofErr w:type="spellEnd"/>
      <w:r w:rsidRPr="00C97560">
        <w:rPr>
          <w:rFonts w:ascii="Garamond" w:hAnsi="Garamond"/>
          <w:u w:color="000000"/>
        </w:rPr>
        <w:t xml:space="preserve">, 2008. 247-268.  </w:t>
      </w:r>
    </w:p>
    <w:p w14:paraId="10571A79" w14:textId="77777777" w:rsidR="00EB3C99" w:rsidRPr="00C97560" w:rsidRDefault="00EB3C99">
      <w:pPr>
        <w:pStyle w:val="Default"/>
        <w:tabs>
          <w:tab w:val="left" w:pos="360"/>
        </w:tabs>
        <w:jc w:val="both"/>
        <w:rPr>
          <w:rFonts w:ascii="Garamond" w:eastAsia="Garamond" w:hAnsi="Garamond" w:cs="Garamond"/>
          <w:u w:color="000000"/>
          <w:lang w:val="el-GR"/>
        </w:rPr>
      </w:pPr>
    </w:p>
    <w:p w14:paraId="789F6061" w14:textId="77777777" w:rsidR="00EB3C99" w:rsidRPr="00C97560" w:rsidRDefault="00000000">
      <w:pPr>
        <w:pStyle w:val="Default"/>
        <w:tabs>
          <w:tab w:val="left" w:pos="360"/>
        </w:tabs>
        <w:jc w:val="both"/>
        <w:rPr>
          <w:rFonts w:ascii="Garamond" w:eastAsia="Garamond" w:hAnsi="Garamond" w:cs="Garamond"/>
          <w:u w:color="000000"/>
        </w:rPr>
      </w:pPr>
      <w:r w:rsidRPr="00C97560">
        <w:rPr>
          <w:rFonts w:ascii="Garamond" w:hAnsi="Garamond"/>
          <w:u w:color="000000"/>
        </w:rPr>
        <w:t>«Τα ταξίδια της Θεωρίας στις χώρες του 21</w:t>
      </w:r>
      <w:r w:rsidRPr="00C97560">
        <w:rPr>
          <w:rStyle w:val="None"/>
          <w:rFonts w:ascii="Garamond" w:hAnsi="Garamond"/>
          <w:u w:color="000000"/>
          <w:vertAlign w:val="superscript"/>
        </w:rPr>
        <w:t>ου</w:t>
      </w:r>
      <w:r w:rsidRPr="00C97560">
        <w:rPr>
          <w:rFonts w:ascii="Garamond" w:hAnsi="Garamond"/>
          <w:u w:color="000000"/>
        </w:rPr>
        <w:t xml:space="preserve"> αιώνα». Απόστολος Λαμπρόπουλος και Αντώνης Μπαλασόπουλος (επιμ.). </w:t>
      </w:r>
      <w:r w:rsidRPr="00C97560">
        <w:rPr>
          <w:rStyle w:val="None"/>
          <w:rFonts w:ascii="Garamond" w:hAnsi="Garamond"/>
          <w:i/>
          <w:iCs/>
          <w:u w:color="000000"/>
        </w:rPr>
        <w:t>Χώρες της Θεωρίας</w:t>
      </w:r>
      <w:r w:rsidRPr="00C97560">
        <w:rPr>
          <w:rFonts w:ascii="Garamond" w:hAnsi="Garamond"/>
          <w:u w:color="000000"/>
        </w:rPr>
        <w:t xml:space="preserve">. Αθήνα: Μεταίχμιο, 2008: 204-233. </w:t>
      </w:r>
    </w:p>
    <w:p w14:paraId="154173EF" w14:textId="77777777" w:rsidR="00EB3C99" w:rsidRPr="00C97560" w:rsidRDefault="00EB3C99">
      <w:pPr>
        <w:pStyle w:val="Default"/>
        <w:tabs>
          <w:tab w:val="left" w:pos="360"/>
        </w:tabs>
        <w:jc w:val="both"/>
        <w:rPr>
          <w:rFonts w:ascii="Garamond" w:eastAsia="Garamond" w:hAnsi="Garamond" w:cs="Garamond"/>
          <w:u w:color="000000"/>
          <w:lang w:val="en-US"/>
        </w:rPr>
      </w:pPr>
    </w:p>
    <w:p w14:paraId="53B2102C" w14:textId="3DA296BF" w:rsidR="00C72373" w:rsidRPr="00C97560" w:rsidRDefault="00000000" w:rsidP="00C72373">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“‘Another Insistence': Humanism and the Aporia of Community” (</w:t>
      </w:r>
      <w:r w:rsidRPr="00C97560">
        <w:rPr>
          <w:rFonts w:ascii="Garamond" w:hAnsi="Garamond"/>
          <w:u w:color="000000"/>
          <w:lang w:val="en-US"/>
        </w:rPr>
        <w:t>co-authored with</w:t>
      </w:r>
      <w:r w:rsidRPr="00C97560">
        <w:rPr>
          <w:rStyle w:val="None"/>
          <w:rFonts w:ascii="Garamond" w:hAnsi="Garamond"/>
          <w:u w:color="000000"/>
          <w:lang w:val="en-US"/>
        </w:rPr>
        <w:t xml:space="preserve"> Nina Morgan), </w:t>
      </w:r>
      <w:r w:rsidRPr="00C97560">
        <w:rPr>
          <w:rStyle w:val="None"/>
          <w:rFonts w:ascii="Garamond" w:hAnsi="Garamond"/>
          <w:i/>
          <w:iCs/>
          <w:u w:color="000000"/>
          <w:lang w:val="en-US"/>
        </w:rPr>
        <w:t xml:space="preserve">Edward Said and Jacques Derrida: </w:t>
      </w:r>
      <w:proofErr w:type="spellStart"/>
      <w:r w:rsidRPr="00C97560">
        <w:rPr>
          <w:rStyle w:val="None"/>
          <w:rFonts w:ascii="Garamond" w:hAnsi="Garamond"/>
          <w:i/>
          <w:iCs/>
          <w:u w:color="000000"/>
          <w:lang w:val="en-US"/>
        </w:rPr>
        <w:t>Reconstellating</w:t>
      </w:r>
      <w:proofErr w:type="spellEnd"/>
      <w:r w:rsidRPr="00C97560">
        <w:rPr>
          <w:rStyle w:val="None"/>
          <w:rFonts w:ascii="Garamond" w:hAnsi="Garamond"/>
          <w:i/>
          <w:iCs/>
          <w:u w:color="000000"/>
          <w:lang w:val="en-US"/>
        </w:rPr>
        <w:t xml:space="preserve"> Humanism and the Global Hybrid</w:t>
      </w:r>
      <w:r w:rsidRPr="00C97560">
        <w:rPr>
          <w:rStyle w:val="None"/>
          <w:rFonts w:ascii="Garamond" w:hAnsi="Garamond"/>
          <w:u w:color="000000"/>
          <w:lang w:val="en-US"/>
        </w:rPr>
        <w:t>. 324-354.</w:t>
      </w:r>
    </w:p>
    <w:p w14:paraId="71235B2F" w14:textId="77777777" w:rsidR="00C72373" w:rsidRPr="00C97560" w:rsidRDefault="00C72373" w:rsidP="00C72373">
      <w:pPr>
        <w:pStyle w:val="Default"/>
        <w:tabs>
          <w:tab w:val="left" w:pos="360"/>
        </w:tabs>
        <w:ind w:left="85" w:right="85"/>
        <w:jc w:val="both"/>
        <w:rPr>
          <w:rFonts w:ascii="Garamond" w:eastAsia="Garamond" w:hAnsi="Garamond" w:cs="Garamond"/>
          <w:u w:color="000000"/>
        </w:rPr>
      </w:pPr>
    </w:p>
    <w:p w14:paraId="7FDC8C28" w14:textId="3796B228" w:rsidR="00EB3C99" w:rsidRPr="00C97560" w:rsidRDefault="00C72373" w:rsidP="00EB5F19">
      <w:pPr>
        <w:pStyle w:val="Default"/>
        <w:tabs>
          <w:tab w:val="left" w:pos="360"/>
        </w:tabs>
        <w:jc w:val="both"/>
        <w:rPr>
          <w:rStyle w:val="None"/>
          <w:rFonts w:ascii="Garamond" w:hAnsi="Garamond"/>
          <w:u w:color="000000"/>
          <w:lang w:val="en-US"/>
        </w:rPr>
      </w:pPr>
      <w:r w:rsidRPr="00C97560">
        <w:rPr>
          <w:rStyle w:val="None"/>
          <w:rFonts w:ascii="Garamond" w:hAnsi="Garamond"/>
          <w:u w:color="000000"/>
          <w:lang w:val="en-US"/>
        </w:rPr>
        <w:t xml:space="preserve">“Introduction: ‘Humanism, Hybridity and Democratic Praxis’.” </w:t>
      </w:r>
      <w:r w:rsidRPr="00C97560">
        <w:rPr>
          <w:rStyle w:val="None"/>
          <w:rFonts w:ascii="Garamond" w:hAnsi="Garamond"/>
          <w:i/>
          <w:iCs/>
          <w:u w:color="000000"/>
          <w:lang w:val="en-US"/>
        </w:rPr>
        <w:t xml:space="preserve">Edward Said &amp; Jacques Derrida: </w:t>
      </w:r>
      <w:proofErr w:type="spellStart"/>
      <w:r w:rsidRPr="00C97560">
        <w:rPr>
          <w:rStyle w:val="None"/>
          <w:rFonts w:ascii="Garamond" w:hAnsi="Garamond"/>
          <w:i/>
          <w:iCs/>
          <w:u w:color="000000"/>
          <w:lang w:val="en-US"/>
        </w:rPr>
        <w:t>Reconstellating</w:t>
      </w:r>
      <w:proofErr w:type="spellEnd"/>
      <w:r w:rsidRPr="00C97560">
        <w:rPr>
          <w:rStyle w:val="None"/>
          <w:rFonts w:ascii="Garamond" w:hAnsi="Garamond"/>
          <w:i/>
          <w:iCs/>
          <w:u w:color="000000"/>
          <w:lang w:val="en-US"/>
        </w:rPr>
        <w:t xml:space="preserve"> Humanism and the Global Hybrid</w:t>
      </w:r>
      <w:r w:rsidRPr="00C97560">
        <w:rPr>
          <w:rStyle w:val="None"/>
          <w:rFonts w:ascii="Garamond" w:hAnsi="Garamond"/>
          <w:u w:color="000000"/>
          <w:lang w:val="en-US"/>
        </w:rPr>
        <w:t>. Co-authored with Nina Morgan. 1-24.</w:t>
      </w:r>
    </w:p>
    <w:p w14:paraId="2B3D6E41" w14:textId="77777777" w:rsidR="00EB5F19" w:rsidRPr="00C97560" w:rsidRDefault="00EB5F19" w:rsidP="00EB5F19">
      <w:pPr>
        <w:pStyle w:val="Default"/>
        <w:tabs>
          <w:tab w:val="left" w:pos="360"/>
        </w:tabs>
        <w:jc w:val="both"/>
        <w:rPr>
          <w:rFonts w:ascii="Garamond" w:eastAsia="Garamond" w:hAnsi="Garamond" w:cs="Garamond"/>
          <w:u w:color="000000"/>
        </w:rPr>
      </w:pPr>
    </w:p>
    <w:p w14:paraId="4AF9D916"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“Writing the Openness of the Caribbean Sea: </w:t>
      </w:r>
      <w:proofErr w:type="spellStart"/>
      <w:r w:rsidRPr="00C97560">
        <w:rPr>
          <w:rStyle w:val="None"/>
          <w:rFonts w:ascii="Garamond" w:hAnsi="Garamond"/>
          <w:u w:color="000000"/>
          <w:lang w:val="en-US"/>
        </w:rPr>
        <w:t>Glissant’s</w:t>
      </w:r>
      <w:proofErr w:type="spellEnd"/>
      <w:r w:rsidRPr="00C97560">
        <w:rPr>
          <w:rStyle w:val="None"/>
          <w:rFonts w:ascii="Garamond" w:hAnsi="Garamond"/>
          <w:u w:color="000000"/>
          <w:lang w:val="en-US"/>
        </w:rPr>
        <w:t xml:space="preserve"> Poetics of Relation and Condé’s Performative Writing,” Stephanos </w:t>
      </w:r>
      <w:proofErr w:type="spellStart"/>
      <w:r w:rsidRPr="00C97560">
        <w:rPr>
          <w:rStyle w:val="None"/>
          <w:rFonts w:ascii="Garamond" w:hAnsi="Garamond"/>
          <w:u w:color="000000"/>
          <w:lang w:val="en-US"/>
        </w:rPr>
        <w:t>Stephanides</w:t>
      </w:r>
      <w:proofErr w:type="spellEnd"/>
      <w:r w:rsidRPr="00C97560">
        <w:rPr>
          <w:rStyle w:val="None"/>
          <w:rFonts w:ascii="Garamond" w:hAnsi="Garamond"/>
          <w:u w:color="000000"/>
          <w:lang w:val="en-US"/>
        </w:rPr>
        <w:t xml:space="preserve">, ed. </w:t>
      </w:r>
      <w:r w:rsidRPr="00C97560">
        <w:rPr>
          <w:rStyle w:val="None"/>
          <w:rFonts w:ascii="Garamond" w:hAnsi="Garamond"/>
          <w:i/>
          <w:iCs/>
          <w:u w:color="000000"/>
          <w:lang w:val="en-US"/>
        </w:rPr>
        <w:t>Floating Islands</w:t>
      </w:r>
      <w:r w:rsidRPr="00C97560">
        <w:rPr>
          <w:rStyle w:val="None"/>
          <w:rFonts w:ascii="Garamond" w:hAnsi="Garamond"/>
          <w:u w:color="000000"/>
          <w:lang w:val="en-US"/>
        </w:rPr>
        <w:t>. Bologna:</w:t>
      </w:r>
      <w:r w:rsidRPr="00C97560">
        <w:rPr>
          <w:rStyle w:val="None"/>
          <w:rFonts w:ascii="Garamond" w:hAnsi="Garamond"/>
          <w:i/>
          <w:iCs/>
          <w:u w:color="000000"/>
          <w:lang w:val="en-US"/>
        </w:rPr>
        <w:t xml:space="preserve"> </w:t>
      </w:r>
      <w:proofErr w:type="spellStart"/>
      <w:r w:rsidRPr="00C97560">
        <w:rPr>
          <w:rStyle w:val="None"/>
          <w:rFonts w:ascii="Garamond" w:hAnsi="Garamond"/>
          <w:u w:color="000000"/>
          <w:lang w:val="en-US"/>
        </w:rPr>
        <w:t>Cotepra</w:t>
      </w:r>
      <w:proofErr w:type="spellEnd"/>
      <w:r w:rsidRPr="00C97560">
        <w:rPr>
          <w:rStyle w:val="None"/>
          <w:rFonts w:ascii="Garamond" w:hAnsi="Garamond"/>
          <w:u w:color="000000"/>
          <w:lang w:val="en-US"/>
        </w:rPr>
        <w:t xml:space="preserve"> Foundation, 2003.</w:t>
      </w:r>
    </w:p>
    <w:p w14:paraId="6E09F2E3" w14:textId="77777777" w:rsidR="00EB3C99" w:rsidRPr="00C97560" w:rsidRDefault="00EB3C99">
      <w:pPr>
        <w:pStyle w:val="Default"/>
        <w:tabs>
          <w:tab w:val="left" w:pos="360"/>
        </w:tabs>
        <w:jc w:val="both"/>
        <w:rPr>
          <w:rFonts w:ascii="Garamond" w:eastAsia="Garamond" w:hAnsi="Garamond" w:cs="Garamond"/>
          <w:u w:color="000000"/>
        </w:rPr>
      </w:pPr>
    </w:p>
    <w:p w14:paraId="11F189CB" w14:textId="041FA279" w:rsidR="00EB5F19" w:rsidRPr="00C97560" w:rsidRDefault="00000000">
      <w:pPr>
        <w:pStyle w:val="Default"/>
        <w:tabs>
          <w:tab w:val="left" w:pos="360"/>
        </w:tabs>
        <w:jc w:val="both"/>
        <w:rPr>
          <w:rStyle w:val="None"/>
          <w:rFonts w:ascii="Garamond" w:hAnsi="Garamond"/>
          <w:b/>
          <w:bCs/>
          <w:u w:color="000000"/>
          <w:lang w:val="en-US"/>
        </w:rPr>
      </w:pPr>
      <w:r w:rsidRPr="00C97560">
        <w:rPr>
          <w:rStyle w:val="None"/>
          <w:rFonts w:ascii="Garamond" w:hAnsi="Garamond"/>
          <w:b/>
          <w:bCs/>
          <w:u w:color="000000"/>
          <w:lang w:val="en-US"/>
        </w:rPr>
        <w:t>JOURNAL ARTICLES</w:t>
      </w:r>
    </w:p>
    <w:p w14:paraId="45142744" w14:textId="231560EC" w:rsidR="00EB5F19" w:rsidRPr="00C97560" w:rsidRDefault="00EB5F19" w:rsidP="00EB5F19">
      <w:pPr>
        <w:pStyle w:val="Heading6"/>
        <w:spacing w:before="0"/>
        <w:rPr>
          <w:rFonts w:ascii="Garamond" w:hAnsi="Garamond" w:cs="Segoe UI"/>
          <w:color w:val="212529"/>
          <w:sz w:val="22"/>
          <w:szCs w:val="22"/>
        </w:rPr>
      </w:pPr>
    </w:p>
    <w:p w14:paraId="62F102F5" w14:textId="7CA2BA1A" w:rsidR="00EB5F19" w:rsidRPr="00C97560" w:rsidRDefault="00EB5F19" w:rsidP="00EB5F19">
      <w:pPr>
        <w:pStyle w:val="Heading5"/>
        <w:spacing w:before="0"/>
        <w:jc w:val="both"/>
        <w:rPr>
          <w:rFonts w:ascii="Garamond" w:hAnsi="Garamond" w:cs="Segoe UI"/>
          <w:color w:val="000000" w:themeColor="text1"/>
          <w:sz w:val="22"/>
          <w:szCs w:val="22"/>
          <w:lang w:val="en-GR"/>
        </w:rPr>
      </w:pPr>
      <w:r w:rsidRPr="00C97560">
        <w:rPr>
          <w:rFonts w:ascii="Garamond" w:hAnsi="Garamond"/>
          <w:color w:val="000000" w:themeColor="text1"/>
          <w:sz w:val="22"/>
          <w:szCs w:val="22"/>
        </w:rPr>
        <w:t xml:space="preserve">“Giving Presence to the Present.” </w:t>
      </w:r>
      <w:r w:rsidRPr="00C97560">
        <w:rPr>
          <w:rFonts w:ascii="Garamond" w:hAnsi="Garamond"/>
          <w:i/>
          <w:iCs/>
          <w:color w:val="000000" w:themeColor="text1"/>
          <w:sz w:val="22"/>
          <w:szCs w:val="22"/>
        </w:rPr>
        <w:t xml:space="preserve">Synthesis </w:t>
      </w:r>
      <w:r w:rsidRPr="00C97560">
        <w:rPr>
          <w:rFonts w:ascii="Garamond" w:hAnsi="Garamond" w:cs="Segoe UI"/>
          <w:color w:val="000000" w:themeColor="text1"/>
          <w:sz w:val="22"/>
          <w:szCs w:val="22"/>
        </w:rPr>
        <w:t xml:space="preserve">No. 13 (2020): Just art. Documentary Poetics and Justice. 150-153. </w:t>
      </w:r>
    </w:p>
    <w:p w14:paraId="063400A6" w14:textId="530B5628" w:rsidR="00EB5F19" w:rsidRPr="00C97560" w:rsidRDefault="00EB5F19" w:rsidP="00EB5F19">
      <w:pPr>
        <w:jc w:val="both"/>
        <w:rPr>
          <w:rFonts w:ascii="Garamond" w:hAnsi="Garamond"/>
          <w:color w:val="000000" w:themeColor="text1"/>
          <w:sz w:val="22"/>
          <w:szCs w:val="22"/>
          <w:lang w:val="en-GR"/>
        </w:rPr>
      </w:pPr>
    </w:p>
    <w:p w14:paraId="3E9CE6B4" w14:textId="517819D6" w:rsidR="00EB3C99" w:rsidRDefault="00EB5F19" w:rsidP="00C97560">
      <w:pPr>
        <w:pStyle w:val="Heading5"/>
        <w:spacing w:before="0"/>
        <w:jc w:val="both"/>
        <w:rPr>
          <w:rFonts w:ascii="Garamond" w:hAnsi="Garamond" w:cs="Segoe UI"/>
          <w:color w:val="000000" w:themeColor="text1"/>
          <w:sz w:val="22"/>
          <w:szCs w:val="22"/>
        </w:rPr>
      </w:pPr>
      <w:r w:rsidRPr="00C97560">
        <w:rPr>
          <w:rFonts w:ascii="Garamond" w:hAnsi="Garamond" w:cs="Segoe UI"/>
          <w:color w:val="000000" w:themeColor="text1"/>
          <w:sz w:val="22"/>
          <w:szCs w:val="22"/>
        </w:rPr>
        <w:t xml:space="preserve">“Migration as Self-Narration: Stephanos </w:t>
      </w:r>
      <w:proofErr w:type="spellStart"/>
      <w:r w:rsidRPr="00C97560">
        <w:rPr>
          <w:rFonts w:ascii="Garamond" w:hAnsi="Garamond" w:cs="Segoe UI"/>
          <w:color w:val="000000" w:themeColor="text1"/>
          <w:sz w:val="22"/>
          <w:szCs w:val="22"/>
        </w:rPr>
        <w:t>Stephanides’s</w:t>
      </w:r>
      <w:proofErr w:type="spellEnd"/>
      <w:r w:rsidRPr="00C97560">
        <w:rPr>
          <w:rFonts w:ascii="Garamond" w:hAnsi="Garamond" w:cs="Segoe UI"/>
          <w:color w:val="000000" w:themeColor="text1"/>
          <w:sz w:val="22"/>
          <w:szCs w:val="22"/>
        </w:rPr>
        <w:t xml:space="preserve"> Homeless World.” </w:t>
      </w:r>
      <w:r w:rsidRPr="00C97560">
        <w:rPr>
          <w:rFonts w:ascii="Garamond" w:hAnsi="Garamond" w:cs="Segoe UI"/>
          <w:i/>
          <w:iCs/>
          <w:color w:val="000000" w:themeColor="text1"/>
          <w:sz w:val="22"/>
          <w:szCs w:val="22"/>
        </w:rPr>
        <w:t xml:space="preserve">Synthesis </w:t>
      </w:r>
      <w:r w:rsidRPr="00C97560">
        <w:rPr>
          <w:rFonts w:ascii="Garamond" w:hAnsi="Garamond" w:cs="Segoe UI"/>
          <w:color w:val="000000" w:themeColor="text1"/>
          <w:sz w:val="22"/>
          <w:szCs w:val="22"/>
        </w:rPr>
        <w:t>No. 14 (2021): Dissident Self-Narratives: Radical and Queer Life Writing. 191-195</w:t>
      </w:r>
    </w:p>
    <w:p w14:paraId="0783FBCA" w14:textId="77777777" w:rsidR="00C97560" w:rsidRPr="00C97560" w:rsidRDefault="00C97560" w:rsidP="00C97560">
      <w:pPr>
        <w:rPr>
          <w:lang w:val="en-GR"/>
        </w:rPr>
      </w:pPr>
    </w:p>
    <w:p w14:paraId="26211609" w14:textId="5BC99C4C" w:rsidR="00EB5F19" w:rsidRPr="00C97560" w:rsidRDefault="00000000">
      <w:pPr>
        <w:pStyle w:val="Default"/>
        <w:spacing w:before="60" w:after="60" w:line="288" w:lineRule="auto"/>
        <w:jc w:val="both"/>
        <w:rPr>
          <w:rFonts w:ascii="Garamond" w:hAnsi="Garamond"/>
          <w:u w:color="000000"/>
          <w:lang w:val="en-US"/>
        </w:rPr>
      </w:pPr>
      <w:r w:rsidRPr="00C97560">
        <w:rPr>
          <w:rFonts w:ascii="Garamond" w:hAnsi="Garamond"/>
          <w:u w:color="000000"/>
          <w:lang w:val="en-US"/>
        </w:rPr>
        <w:t xml:space="preserve">“Affirmations of Flesh: Toni Morrison’s Gaze into the Human.” </w:t>
      </w:r>
      <w:r w:rsidRPr="00C97560">
        <w:rPr>
          <w:rStyle w:val="None"/>
          <w:rFonts w:ascii="Garamond" w:hAnsi="Garamond"/>
          <w:i/>
          <w:iCs/>
          <w:u w:color="000000"/>
          <w:lang w:val="en-US"/>
        </w:rPr>
        <w:t xml:space="preserve">Callaloo, </w:t>
      </w:r>
      <w:r w:rsidRPr="00C97560">
        <w:rPr>
          <w:rFonts w:ascii="Garamond" w:hAnsi="Garamond"/>
          <w:u w:color="000000"/>
          <w:lang w:val="en-US"/>
        </w:rPr>
        <w:t>Special Issue: “The Neo-Slave Narrative”, Vol.40 No.2 (Spring 2017).</w:t>
      </w:r>
    </w:p>
    <w:p w14:paraId="607DEE3E" w14:textId="77777777" w:rsidR="00EB5F19" w:rsidRPr="00C97560" w:rsidRDefault="00EB5F19">
      <w:pPr>
        <w:pStyle w:val="Default"/>
        <w:spacing w:before="60" w:after="60" w:line="288" w:lineRule="auto"/>
        <w:jc w:val="both"/>
        <w:rPr>
          <w:rFonts w:ascii="Garamond" w:hAnsi="Garamond"/>
          <w:u w:color="000000"/>
          <w:lang w:val="en-US"/>
        </w:rPr>
      </w:pPr>
    </w:p>
    <w:p w14:paraId="78EC9C7A" w14:textId="77777777" w:rsidR="00EB3C99" w:rsidRPr="00C97560" w:rsidRDefault="00000000">
      <w:pPr>
        <w:pStyle w:val="Default"/>
        <w:spacing w:after="240"/>
        <w:jc w:val="both"/>
        <w:rPr>
          <w:rStyle w:val="None"/>
          <w:rFonts w:ascii="Garamond" w:eastAsia="Garamond" w:hAnsi="Garamond" w:cs="Garamond"/>
          <w:b/>
          <w:bCs/>
          <w:u w:color="000000"/>
          <w:shd w:val="clear" w:color="auto" w:fill="FFFFFF"/>
        </w:rPr>
      </w:pPr>
      <w:r w:rsidRPr="00C97560">
        <w:rPr>
          <w:rStyle w:val="None"/>
          <w:rFonts w:ascii="Garamond" w:hAnsi="Garamond"/>
          <w:u w:color="000000"/>
          <w:shd w:val="clear" w:color="auto" w:fill="FFFFFF"/>
          <w:lang w:val="en-US"/>
        </w:rPr>
        <w:t xml:space="preserve">“The Unconditional Law of Hospitality: ‘I call the City: Ecce Homo’.” </w:t>
      </w:r>
      <w:proofErr w:type="spellStart"/>
      <w:r w:rsidRPr="00C97560">
        <w:rPr>
          <w:rStyle w:val="None"/>
          <w:rFonts w:ascii="Garamond" w:hAnsi="Garamond"/>
          <w:i/>
          <w:iCs/>
          <w:u w:color="000000"/>
          <w:shd w:val="clear" w:color="auto" w:fill="FFFFFF"/>
          <w:lang w:val="en-US"/>
        </w:rPr>
        <w:t>Eneken</w:t>
      </w:r>
      <w:proofErr w:type="spellEnd"/>
      <w:r w:rsidRPr="00C97560">
        <w:rPr>
          <w:rStyle w:val="None"/>
          <w:rFonts w:ascii="Garamond" w:hAnsi="Garamond"/>
          <w:i/>
          <w:iCs/>
          <w:u w:color="000000"/>
          <w:shd w:val="clear" w:color="auto" w:fill="FFFFFF"/>
          <w:lang w:val="en-US"/>
        </w:rPr>
        <w:t xml:space="preserve"> </w:t>
      </w:r>
      <w:r w:rsidRPr="00C97560">
        <w:rPr>
          <w:rStyle w:val="None"/>
          <w:rFonts w:ascii="Garamond" w:hAnsi="Garamond"/>
          <w:u w:color="000000"/>
          <w:shd w:val="clear" w:color="auto" w:fill="FFFFFF"/>
          <w:lang w:val="en-US"/>
        </w:rPr>
        <w:t>42 (2016): 114-133. In Greek.</w:t>
      </w:r>
    </w:p>
    <w:p w14:paraId="283BE41D" w14:textId="448C23D7" w:rsidR="00EB3C99" w:rsidRPr="00C97560" w:rsidRDefault="00000000">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hAnsi="Garamond"/>
          <w:u w:color="000000"/>
          <w:lang w:val="en-US"/>
        </w:rPr>
      </w:pPr>
      <w:r w:rsidRPr="00C97560">
        <w:rPr>
          <w:rFonts w:ascii="Garamond" w:hAnsi="Garamond"/>
          <w:u w:color="000000"/>
          <w:lang w:val="en-US"/>
        </w:rPr>
        <w:t>“Human Together: Into the Interior of Auto/</w:t>
      </w:r>
      <w:proofErr w:type="spellStart"/>
      <w:r w:rsidRPr="00C97560">
        <w:rPr>
          <w:rFonts w:ascii="Garamond" w:hAnsi="Garamond"/>
          <w:u w:color="000000"/>
          <w:lang w:val="en-US"/>
        </w:rPr>
        <w:t>OntoPoiesis</w:t>
      </w:r>
      <w:proofErr w:type="spellEnd"/>
      <w:r w:rsidRPr="00C97560">
        <w:rPr>
          <w:rFonts w:ascii="Garamond" w:hAnsi="Garamond"/>
          <w:u w:color="000000"/>
          <w:lang w:val="en-US"/>
        </w:rPr>
        <w:t xml:space="preserve">.” </w:t>
      </w:r>
      <w:proofErr w:type="spellStart"/>
      <w:r w:rsidRPr="00C97560">
        <w:rPr>
          <w:rStyle w:val="None"/>
          <w:rFonts w:ascii="Garamond" w:hAnsi="Garamond"/>
          <w:i/>
          <w:iCs/>
          <w:u w:color="000000"/>
          <w:lang w:val="en-US"/>
        </w:rPr>
        <w:t>Posthumanisms</w:t>
      </w:r>
      <w:proofErr w:type="spellEnd"/>
      <w:r w:rsidRPr="00C97560">
        <w:rPr>
          <w:rStyle w:val="None"/>
          <w:rFonts w:ascii="Garamond" w:hAnsi="Garamond"/>
          <w:i/>
          <w:iCs/>
          <w:u w:color="000000"/>
          <w:lang w:val="en-US"/>
        </w:rPr>
        <w:t xml:space="preserve">: A Special Issue of </w:t>
      </w:r>
      <w:proofErr w:type="spellStart"/>
      <w:r w:rsidRPr="00C97560">
        <w:rPr>
          <w:rStyle w:val="None"/>
          <w:rFonts w:ascii="Garamond" w:hAnsi="Garamond"/>
          <w:i/>
          <w:iCs/>
          <w:u w:color="000000"/>
          <w:lang w:val="en-US"/>
        </w:rPr>
        <w:t>Symplokē</w:t>
      </w:r>
      <w:proofErr w:type="spellEnd"/>
      <w:r w:rsidRPr="00C97560">
        <w:rPr>
          <w:rStyle w:val="None"/>
          <w:rFonts w:ascii="Garamond" w:hAnsi="Garamond"/>
          <w:i/>
          <w:iCs/>
          <w:u w:color="000000"/>
          <w:lang w:val="en-US"/>
        </w:rPr>
        <w:t xml:space="preserve">, </w:t>
      </w:r>
      <w:r w:rsidRPr="00C97560">
        <w:rPr>
          <w:rFonts w:ascii="Garamond" w:hAnsi="Garamond"/>
          <w:u w:color="000000"/>
          <w:lang w:val="en-US"/>
        </w:rPr>
        <w:t xml:space="preserve">Vol. 23, No 1-2. </w:t>
      </w:r>
      <w:r w:rsidRPr="00C97560">
        <w:rPr>
          <w:rStyle w:val="None"/>
          <w:rFonts w:ascii="Garamond" w:hAnsi="Garamond"/>
          <w:i/>
          <w:iCs/>
          <w:u w:color="000000"/>
          <w:lang w:val="en-US"/>
        </w:rPr>
        <w:t xml:space="preserve">http://www.symploke.org/symforth.html. </w:t>
      </w:r>
      <w:r w:rsidR="00C72373" w:rsidRPr="00C97560">
        <w:rPr>
          <w:rFonts w:ascii="Garamond" w:hAnsi="Garamond"/>
          <w:u w:color="000000"/>
          <w:lang w:val="en-US"/>
        </w:rPr>
        <w:t>Eds.</w:t>
      </w:r>
      <w:r w:rsidRPr="00C97560">
        <w:rPr>
          <w:rFonts w:ascii="Garamond" w:hAnsi="Garamond"/>
          <w:u w:color="000000"/>
          <w:lang w:val="en-US"/>
        </w:rPr>
        <w:t xml:space="preserve"> Nathan </w:t>
      </w:r>
      <w:proofErr w:type="spellStart"/>
      <w:r w:rsidRPr="00C97560">
        <w:rPr>
          <w:rFonts w:ascii="Garamond" w:hAnsi="Garamond"/>
          <w:u w:color="000000"/>
          <w:lang w:val="en-US"/>
        </w:rPr>
        <w:t>Snaza</w:t>
      </w:r>
      <w:proofErr w:type="spellEnd"/>
      <w:r w:rsidR="00C72373" w:rsidRPr="00C97560">
        <w:rPr>
          <w:rFonts w:ascii="Garamond" w:hAnsi="Garamond"/>
          <w:u w:color="000000"/>
          <w:lang w:val="en-US"/>
        </w:rPr>
        <w:t xml:space="preserve"> &amp; Mina Karavanta</w:t>
      </w:r>
      <w:r w:rsidRPr="00C97560">
        <w:rPr>
          <w:rFonts w:ascii="Garamond" w:hAnsi="Garamond"/>
          <w:u w:color="000000"/>
          <w:lang w:val="en-US"/>
        </w:rPr>
        <w:t xml:space="preserve"> (2016). </w:t>
      </w:r>
    </w:p>
    <w:p w14:paraId="657FDF8F" w14:textId="75B06C5A" w:rsidR="00C72373" w:rsidRPr="00C97560" w:rsidRDefault="00C72373">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hAnsi="Garamond"/>
          <w:u w:color="000000"/>
          <w:lang w:val="en-US"/>
        </w:rPr>
      </w:pPr>
    </w:p>
    <w:p w14:paraId="0C39BF1F" w14:textId="1543782D" w:rsidR="00C72373" w:rsidRPr="00C97560" w:rsidRDefault="00C72373" w:rsidP="00C72373">
      <w:pPr>
        <w:pStyle w:val="Default"/>
        <w:tabs>
          <w:tab w:val="left" w:pos="360"/>
        </w:tabs>
        <w:ind w:right="85"/>
        <w:jc w:val="both"/>
        <w:rPr>
          <w:rFonts w:ascii="Garamond" w:eastAsia="Garamond" w:hAnsi="Garamond" w:cs="Garamond"/>
          <w:u w:color="000000"/>
        </w:rPr>
      </w:pPr>
      <w:r w:rsidRPr="00C97560">
        <w:rPr>
          <w:rStyle w:val="None"/>
          <w:rFonts w:ascii="Garamond" w:hAnsi="Garamond"/>
          <w:u w:color="000000"/>
          <w:lang w:val="en-US"/>
        </w:rPr>
        <w:t xml:space="preserve"> </w:t>
      </w:r>
      <w:r w:rsidRPr="00C97560">
        <w:rPr>
          <w:rFonts w:ascii="Garamond" w:hAnsi="Garamond"/>
          <w:u w:color="000000"/>
        </w:rPr>
        <w:t>“</w:t>
      </w:r>
      <w:r w:rsidRPr="00C97560">
        <w:rPr>
          <w:rStyle w:val="None"/>
          <w:rFonts w:ascii="Garamond" w:hAnsi="Garamond"/>
          <w:u w:color="000000"/>
          <w:lang w:val="en-US"/>
        </w:rPr>
        <w:t>Human Remains</w:t>
      </w:r>
      <w:r w:rsidRPr="00C97560">
        <w:rPr>
          <w:rFonts w:ascii="Garamond" w:hAnsi="Garamond"/>
          <w:u w:color="000000"/>
        </w:rPr>
        <w:t xml:space="preserve">” (2016). </w:t>
      </w:r>
      <w:r w:rsidRPr="00C97560">
        <w:rPr>
          <w:rFonts w:ascii="Garamond" w:hAnsi="Garamond"/>
          <w:u w:color="000000"/>
          <w:lang w:val="en-US"/>
        </w:rPr>
        <w:t xml:space="preserve">With Nathan </w:t>
      </w:r>
      <w:proofErr w:type="spellStart"/>
      <w:r w:rsidRPr="00C97560">
        <w:rPr>
          <w:rFonts w:ascii="Garamond" w:hAnsi="Garamond"/>
          <w:u w:color="000000"/>
          <w:lang w:val="en-US"/>
        </w:rPr>
        <w:t>Snaza</w:t>
      </w:r>
      <w:proofErr w:type="spellEnd"/>
      <w:r w:rsidRPr="00C97560">
        <w:rPr>
          <w:rFonts w:ascii="Garamond" w:hAnsi="Garamond"/>
          <w:u w:color="000000"/>
          <w:lang w:val="en-US"/>
        </w:rPr>
        <w:t xml:space="preserve">. </w:t>
      </w:r>
      <w:r w:rsidRPr="00C97560">
        <w:rPr>
          <w:rStyle w:val="None"/>
          <w:rFonts w:ascii="Garamond" w:hAnsi="Garamond"/>
          <w:i/>
          <w:iCs/>
          <w:u w:color="000000"/>
        </w:rPr>
        <w:t>Posthumanisms.</w:t>
      </w:r>
      <w:r w:rsidRPr="00C97560">
        <w:rPr>
          <w:rStyle w:val="None"/>
          <w:rFonts w:ascii="Garamond" w:hAnsi="Garamond"/>
          <w:u w:color="000000"/>
          <w:lang w:val="en-US"/>
        </w:rPr>
        <w:t xml:space="preserve"> </w:t>
      </w:r>
      <w:proofErr w:type="spellStart"/>
      <w:r w:rsidRPr="00C97560">
        <w:rPr>
          <w:rStyle w:val="None"/>
          <w:rFonts w:ascii="Garamond" w:hAnsi="Garamond"/>
          <w:i/>
          <w:iCs/>
          <w:u w:color="000000"/>
          <w:lang w:val="en-US"/>
        </w:rPr>
        <w:t>Symplok</w:t>
      </w:r>
      <w:proofErr w:type="spellEnd"/>
      <w:r w:rsidRPr="00C97560">
        <w:rPr>
          <w:rStyle w:val="None"/>
          <w:rFonts w:ascii="Garamond" w:hAnsi="Garamond"/>
          <w:i/>
          <w:iCs/>
          <w:u w:color="000000"/>
        </w:rPr>
        <w:t xml:space="preserve">ē, </w:t>
      </w:r>
      <w:r w:rsidRPr="00C97560">
        <w:rPr>
          <w:rStyle w:val="None"/>
          <w:rFonts w:ascii="Garamond" w:hAnsi="Garamond"/>
          <w:u w:color="000000"/>
          <w:lang w:val="pt-PT"/>
        </w:rPr>
        <w:t xml:space="preserve">Vol. 23, No 1-2. </w:t>
      </w:r>
      <w:hyperlink r:id="rId27" w:history="1">
        <w:r w:rsidRPr="00C97560">
          <w:rPr>
            <w:rStyle w:val="Hyperlink5"/>
            <w:rFonts w:ascii="Garamond" w:hAnsi="Garamond"/>
          </w:rPr>
          <w:t>http://www.symploke.org/symforth.html</w:t>
        </w:r>
      </w:hyperlink>
      <w:r w:rsidRPr="00C97560">
        <w:rPr>
          <w:rFonts w:ascii="Garamond" w:hAnsi="Garamond"/>
          <w:u w:color="000000"/>
        </w:rPr>
        <w:t>.</w:t>
      </w:r>
    </w:p>
    <w:p w14:paraId="7F2E35CA" w14:textId="2AD27D25" w:rsidR="00C72373" w:rsidRPr="00C97560" w:rsidRDefault="00C72373">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hAnsi="Garamond"/>
          <w:u w:color="000000"/>
          <w:lang w:val="en-US"/>
        </w:rPr>
      </w:pPr>
    </w:p>
    <w:p w14:paraId="1CAB06AD" w14:textId="33DC1567" w:rsidR="00EB3C99" w:rsidRPr="00C97560" w:rsidRDefault="00C72373" w:rsidP="00C97560">
      <w:pPr>
        <w:pStyle w:val="Default"/>
        <w:tabs>
          <w:tab w:val="left" w:pos="360"/>
        </w:tabs>
        <w:ind w:right="85"/>
        <w:jc w:val="both"/>
        <w:rPr>
          <w:rFonts w:ascii="Garamond" w:eastAsia="Garamond" w:hAnsi="Garamond" w:cs="Garamond"/>
          <w:u w:color="000000"/>
        </w:rPr>
      </w:pPr>
      <w:r w:rsidRPr="00C97560">
        <w:rPr>
          <w:rFonts w:ascii="Garamond" w:hAnsi="Garamond"/>
          <w:u w:color="000000"/>
        </w:rPr>
        <w:lastRenderedPageBreak/>
        <w:t>“</w:t>
      </w:r>
      <w:r w:rsidRPr="00C97560">
        <w:rPr>
          <w:rStyle w:val="None"/>
          <w:rFonts w:ascii="Garamond" w:hAnsi="Garamond"/>
          <w:u w:color="000000"/>
          <w:lang w:val="en-US"/>
        </w:rPr>
        <w:t>In the Wake of the Polity to Come.</w:t>
      </w:r>
      <w:r w:rsidRPr="00C97560">
        <w:rPr>
          <w:rFonts w:ascii="Garamond" w:hAnsi="Garamond"/>
          <w:u w:color="000000"/>
        </w:rPr>
        <w:t xml:space="preserve">” </w:t>
      </w:r>
      <w:r w:rsidRPr="00C97560">
        <w:rPr>
          <w:rStyle w:val="None"/>
          <w:rFonts w:ascii="Garamond" w:hAnsi="Garamond"/>
          <w:i/>
          <w:iCs/>
          <w:u w:color="000000"/>
          <w:lang w:val="en-US"/>
        </w:rPr>
        <w:t xml:space="preserve">Living Through the </w:t>
      </w:r>
      <w:proofErr w:type="spellStart"/>
      <w:r w:rsidRPr="00C97560">
        <w:rPr>
          <w:rStyle w:val="None"/>
          <w:rFonts w:ascii="Garamond" w:hAnsi="Garamond"/>
          <w:i/>
          <w:iCs/>
          <w:u w:color="000000"/>
          <w:lang w:val="en-US"/>
        </w:rPr>
        <w:t>Interregnum:Democracy</w:t>
      </w:r>
      <w:proofErr w:type="spellEnd"/>
      <w:r w:rsidRPr="00C97560">
        <w:rPr>
          <w:rStyle w:val="None"/>
          <w:rFonts w:ascii="Garamond" w:hAnsi="Garamond"/>
          <w:i/>
          <w:iCs/>
          <w:u w:color="000000"/>
          <w:lang w:val="en-US"/>
        </w:rPr>
        <w:t>, the Polis and the Subject in Crisis. Synth</w:t>
      </w:r>
      <w:r w:rsidRPr="00C97560">
        <w:rPr>
          <w:rStyle w:val="None"/>
          <w:rFonts w:ascii="Garamond" w:hAnsi="Garamond"/>
          <w:i/>
          <w:iCs/>
          <w:u w:color="000000"/>
        </w:rPr>
        <w:t xml:space="preserve">esis </w:t>
      </w:r>
      <w:r w:rsidRPr="00C97560">
        <w:rPr>
          <w:rFonts w:ascii="Garamond" w:hAnsi="Garamond"/>
          <w:u w:color="000000"/>
        </w:rPr>
        <w:t>(9.2016</w:t>
      </w:r>
      <w:r w:rsidRPr="00C97560">
        <w:rPr>
          <w:rStyle w:val="None"/>
          <w:rFonts w:ascii="Garamond" w:hAnsi="Garamond"/>
          <w:u w:color="000000"/>
          <w:lang w:val="en-US"/>
        </w:rPr>
        <w:t xml:space="preserve">). </w:t>
      </w:r>
      <w:hyperlink r:id="rId28" w:history="1">
        <w:r w:rsidRPr="00C97560">
          <w:rPr>
            <w:rStyle w:val="Hyperlink4"/>
            <w:rFonts w:ascii="Garamond" w:hAnsi="Garamond"/>
            <w:u w:color="000000"/>
          </w:rPr>
          <w:t>https://ejournals.epublishing.ekt.gr/index.php/synthesis/article/view/16221/14489</w:t>
        </w:r>
      </w:hyperlink>
    </w:p>
    <w:p w14:paraId="1D2DDE32" w14:textId="77777777" w:rsidR="00EB5F19" w:rsidRPr="00C97560" w:rsidRDefault="00EB5F19" w:rsidP="00EB5F19">
      <w:pPr>
        <w:pStyle w:val="Default"/>
        <w:tabs>
          <w:tab w:val="left" w:pos="360"/>
        </w:tabs>
        <w:ind w:left="85" w:right="85"/>
        <w:jc w:val="both"/>
        <w:rPr>
          <w:rFonts w:ascii="Garamond" w:eastAsia="Garamond" w:hAnsi="Garamond" w:cs="Garamond"/>
          <w:u w:color="000000"/>
        </w:rPr>
      </w:pPr>
    </w:p>
    <w:p w14:paraId="682BE207" w14:textId="77777777" w:rsidR="00EB3C99" w:rsidRPr="00C97560" w:rsidRDefault="00000000">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None"/>
          <w:rFonts w:ascii="Garamond" w:eastAsia="Garamond" w:hAnsi="Garamond" w:cs="Garamond"/>
          <w:color w:val="0A0A0A"/>
          <w:u w:color="0A0A0A"/>
          <w:lang w:val="en-US"/>
        </w:rPr>
      </w:pPr>
      <w:r w:rsidRPr="00C97560">
        <w:rPr>
          <w:rFonts w:ascii="Garamond" w:hAnsi="Garamond"/>
          <w:u w:color="000000"/>
          <w:lang w:val="en-US"/>
        </w:rPr>
        <w:t xml:space="preserve">“Into the Interior of Cultural Affiliations: Joan </w:t>
      </w:r>
      <w:proofErr w:type="spellStart"/>
      <w:r w:rsidRPr="00C97560">
        <w:rPr>
          <w:rFonts w:ascii="Garamond" w:hAnsi="Garamond"/>
          <w:u w:color="000000"/>
          <w:lang w:val="en-US"/>
        </w:rPr>
        <w:t>Anim</w:t>
      </w:r>
      <w:proofErr w:type="spellEnd"/>
      <w:r w:rsidRPr="00C97560">
        <w:rPr>
          <w:rFonts w:ascii="Garamond" w:hAnsi="Garamond"/>
          <w:u w:color="000000"/>
          <w:lang w:val="en-US"/>
        </w:rPr>
        <w:t xml:space="preserve"> Addo’s </w:t>
      </w:r>
      <w:proofErr w:type="spellStart"/>
      <w:r w:rsidRPr="00C97560">
        <w:rPr>
          <w:rStyle w:val="None"/>
          <w:rFonts w:ascii="Garamond" w:hAnsi="Garamond"/>
          <w:i/>
          <w:iCs/>
          <w:u w:color="000000"/>
          <w:lang w:val="en-US"/>
        </w:rPr>
        <w:t>Imoinda</w:t>
      </w:r>
      <w:proofErr w:type="spellEnd"/>
      <w:r w:rsidRPr="00C97560">
        <w:rPr>
          <w:rStyle w:val="None"/>
          <w:rFonts w:ascii="Garamond" w:hAnsi="Garamond"/>
          <w:i/>
          <w:iCs/>
          <w:u w:color="000000"/>
          <w:lang w:val="en-US"/>
        </w:rPr>
        <w:t xml:space="preserve"> </w:t>
      </w:r>
      <w:r w:rsidRPr="00C97560">
        <w:rPr>
          <w:rFonts w:ascii="Garamond" w:hAnsi="Garamond"/>
          <w:u w:color="000000"/>
          <w:lang w:val="en-US"/>
        </w:rPr>
        <w:t xml:space="preserve">and the Creolization of Modernity.” </w:t>
      </w:r>
      <w:r w:rsidRPr="00C97560">
        <w:rPr>
          <w:rStyle w:val="None"/>
          <w:rFonts w:ascii="Garamond" w:hAnsi="Garamond"/>
          <w:i/>
          <w:iCs/>
          <w:u w:color="000000"/>
          <w:lang w:val="en-US"/>
        </w:rPr>
        <w:t xml:space="preserve">Synthesis. </w:t>
      </w:r>
      <w:r w:rsidRPr="00C97560">
        <w:rPr>
          <w:rFonts w:ascii="Garamond" w:hAnsi="Garamond"/>
          <w:u w:color="000000"/>
          <w:lang w:val="en-US"/>
        </w:rPr>
        <w:t xml:space="preserve">Special Issue </w:t>
      </w:r>
      <w:r w:rsidRPr="00C97560">
        <w:rPr>
          <w:rStyle w:val="None"/>
          <w:rFonts w:ascii="Garamond" w:hAnsi="Garamond"/>
          <w:i/>
          <w:iCs/>
          <w:u w:color="000000"/>
          <w:lang w:val="en-US"/>
        </w:rPr>
        <w:t>Perspectives from the Radical Other</w:t>
      </w:r>
      <w:r w:rsidRPr="00C97560">
        <w:rPr>
          <w:rFonts w:ascii="Garamond" w:hAnsi="Garamond"/>
          <w:u w:color="000000"/>
          <w:lang w:val="en-US"/>
        </w:rPr>
        <w:t xml:space="preserve">, Eds. Joan </w:t>
      </w:r>
      <w:proofErr w:type="spellStart"/>
      <w:r w:rsidRPr="00C97560">
        <w:rPr>
          <w:rFonts w:ascii="Garamond" w:hAnsi="Garamond"/>
          <w:u w:color="000000"/>
          <w:lang w:val="en-US"/>
        </w:rPr>
        <w:t>Anim</w:t>
      </w:r>
      <w:proofErr w:type="spellEnd"/>
      <w:r w:rsidRPr="00C97560">
        <w:rPr>
          <w:rFonts w:ascii="Garamond" w:hAnsi="Garamond"/>
          <w:u w:color="000000"/>
          <w:lang w:val="en-US"/>
        </w:rPr>
        <w:t xml:space="preserve">-Addo, Giovanna </w:t>
      </w:r>
      <w:proofErr w:type="spellStart"/>
      <w:r w:rsidRPr="00C97560">
        <w:rPr>
          <w:rFonts w:ascii="Garamond" w:hAnsi="Garamond"/>
          <w:u w:color="000000"/>
          <w:lang w:val="en-US"/>
        </w:rPr>
        <w:t>Covi</w:t>
      </w:r>
      <w:proofErr w:type="spellEnd"/>
      <w:r w:rsidRPr="00C97560">
        <w:rPr>
          <w:rFonts w:ascii="Garamond" w:hAnsi="Garamond"/>
          <w:u w:color="000000"/>
          <w:lang w:val="en-US"/>
        </w:rPr>
        <w:t xml:space="preserve"> &amp; Lisa </w:t>
      </w:r>
      <w:proofErr w:type="spellStart"/>
      <w:r w:rsidRPr="00C97560">
        <w:rPr>
          <w:rFonts w:ascii="Garamond" w:hAnsi="Garamond"/>
          <w:u w:color="000000"/>
          <w:lang w:val="en-US"/>
        </w:rPr>
        <w:t>Marchi</w:t>
      </w:r>
      <w:proofErr w:type="spellEnd"/>
      <w:r w:rsidRPr="00C97560">
        <w:rPr>
          <w:rFonts w:ascii="Garamond" w:hAnsi="Garamond"/>
          <w:u w:color="000000"/>
          <w:lang w:val="en-US"/>
        </w:rPr>
        <w:t>. (7.2015): 66-87.</w:t>
      </w:r>
    </w:p>
    <w:p w14:paraId="768B15CF" w14:textId="77777777" w:rsidR="00EB3C99" w:rsidRPr="00C97560" w:rsidRDefault="00EB3C99">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color w:val="0A0A0A"/>
          <w:u w:color="0A0A0A"/>
          <w:lang w:val="en-US"/>
        </w:rPr>
      </w:pPr>
    </w:p>
    <w:p w14:paraId="50D09C49" w14:textId="77777777" w:rsidR="00EB3C99" w:rsidRPr="00C97560" w:rsidRDefault="00000000">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u w:color="000000"/>
          <w:lang w:val="en-US"/>
        </w:rPr>
      </w:pPr>
      <w:r w:rsidRPr="00C97560">
        <w:rPr>
          <w:rStyle w:val="None"/>
          <w:rFonts w:ascii="Garamond" w:hAnsi="Garamond"/>
          <w:b/>
          <w:bCs/>
          <w:u w:color="000000"/>
          <w:lang w:val="en-US"/>
        </w:rPr>
        <w:t>“</w:t>
      </w:r>
      <w:r w:rsidRPr="00C97560">
        <w:rPr>
          <w:rFonts w:ascii="Garamond" w:hAnsi="Garamond"/>
          <w:u w:color="000000"/>
          <w:lang w:val="en-US"/>
        </w:rPr>
        <w:t xml:space="preserve">William V. Spanos’s Onto-Political Criticism: Risky A-filiations and the Call of the </w:t>
      </w:r>
      <w:proofErr w:type="spellStart"/>
      <w:r w:rsidRPr="00C97560">
        <w:rPr>
          <w:rStyle w:val="None"/>
          <w:rFonts w:ascii="Garamond" w:hAnsi="Garamond"/>
          <w:i/>
          <w:iCs/>
          <w:u w:color="000000"/>
          <w:lang w:val="en-US"/>
        </w:rPr>
        <w:t>Korē</w:t>
      </w:r>
      <w:r w:rsidRPr="00C97560">
        <w:rPr>
          <w:rFonts w:ascii="Garamond" w:hAnsi="Garamond"/>
          <w:u w:color="000000"/>
          <w:lang w:val="en-US"/>
        </w:rPr>
        <w:t>’s</w:t>
      </w:r>
      <w:proofErr w:type="spellEnd"/>
      <w:r w:rsidRPr="00C97560">
        <w:rPr>
          <w:rFonts w:ascii="Garamond" w:hAnsi="Garamond"/>
          <w:u w:color="000000"/>
          <w:lang w:val="en-US"/>
        </w:rPr>
        <w:t xml:space="preserve"> </w:t>
      </w:r>
      <w:proofErr w:type="spellStart"/>
      <w:r w:rsidRPr="00C97560">
        <w:rPr>
          <w:rStyle w:val="None"/>
          <w:rFonts w:ascii="Garamond" w:hAnsi="Garamond"/>
          <w:i/>
          <w:iCs/>
          <w:u w:color="000000"/>
          <w:lang w:val="en-US"/>
        </w:rPr>
        <w:t>Meidiama</w:t>
      </w:r>
      <w:proofErr w:type="spellEnd"/>
      <w:r w:rsidRPr="00C97560">
        <w:rPr>
          <w:rFonts w:ascii="Garamond" w:hAnsi="Garamond"/>
          <w:u w:color="000000"/>
          <w:lang w:val="en-US"/>
        </w:rPr>
        <w:t xml:space="preserve">.” </w:t>
      </w:r>
      <w:r w:rsidRPr="00C97560">
        <w:rPr>
          <w:rStyle w:val="None"/>
          <w:rFonts w:ascii="Garamond" w:hAnsi="Garamond"/>
          <w:i/>
          <w:iCs/>
          <w:u w:color="000000"/>
          <w:lang w:val="en-US"/>
        </w:rPr>
        <w:t>boundary 2</w:t>
      </w:r>
      <w:r w:rsidRPr="00C97560">
        <w:rPr>
          <w:rFonts w:ascii="Garamond" w:hAnsi="Garamond"/>
          <w:u w:color="000000"/>
          <w:lang w:val="en-US"/>
        </w:rPr>
        <w:t xml:space="preserve">,  Special Issue, </w:t>
      </w:r>
      <w:r w:rsidRPr="00C97560">
        <w:rPr>
          <w:rStyle w:val="None"/>
          <w:rFonts w:ascii="Garamond" w:hAnsi="Garamond"/>
          <w:i/>
          <w:iCs/>
          <w:u w:color="000000"/>
          <w:lang w:val="en-US"/>
        </w:rPr>
        <w:t xml:space="preserve">Legacies of the Future: William V. Spanos,  </w:t>
      </w:r>
      <w:r w:rsidRPr="00C97560">
        <w:rPr>
          <w:rFonts w:ascii="Garamond" w:hAnsi="Garamond"/>
          <w:u w:color="000000"/>
          <w:lang w:val="en-US"/>
        </w:rPr>
        <w:t xml:space="preserve">Ed. </w:t>
      </w:r>
      <w:r w:rsidRPr="00C97560">
        <w:rPr>
          <w:rStyle w:val="None"/>
          <w:rFonts w:ascii="Garamond" w:hAnsi="Garamond"/>
          <w:i/>
          <w:iCs/>
          <w:u w:color="000000"/>
          <w:lang w:val="en-US"/>
        </w:rPr>
        <w:t xml:space="preserve">Boundary 2 </w:t>
      </w:r>
      <w:r w:rsidRPr="00C97560">
        <w:rPr>
          <w:rFonts w:ascii="Garamond" w:hAnsi="Garamond"/>
          <w:u w:color="000000"/>
          <w:lang w:val="en-US"/>
        </w:rPr>
        <w:t>collective, February 2015, 42:1: 115-139.</w:t>
      </w:r>
    </w:p>
    <w:p w14:paraId="6E08808C" w14:textId="77777777" w:rsidR="00EB3C99" w:rsidRPr="00C97560" w:rsidRDefault="00EB3C99">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Garamond" w:eastAsia="Garamond" w:hAnsi="Garamond" w:cs="Garamond"/>
          <w:u w:color="000000"/>
          <w:lang w:val="en-US"/>
        </w:rPr>
      </w:pPr>
    </w:p>
    <w:p w14:paraId="57386781" w14:textId="77777777" w:rsidR="00EB3C99" w:rsidRPr="00C97560" w:rsidRDefault="00000000">
      <w:pPr>
        <w:pStyle w:val="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None"/>
          <w:rFonts w:ascii="Garamond" w:eastAsia="Garamond" w:hAnsi="Garamond" w:cs="Garamond"/>
          <w:color w:val="0A0A0A"/>
          <w:u w:color="0A0A0A"/>
          <w:lang w:val="en-US"/>
        </w:rPr>
      </w:pPr>
      <w:r w:rsidRPr="00C97560">
        <w:rPr>
          <w:rStyle w:val="None"/>
          <w:rFonts w:ascii="Garamond" w:hAnsi="Garamond"/>
          <w:b/>
          <w:bCs/>
          <w:u w:color="000000"/>
          <w:lang w:val="en-US"/>
        </w:rPr>
        <w:t>“</w:t>
      </w:r>
      <w:r w:rsidRPr="00C97560">
        <w:rPr>
          <w:rStyle w:val="None"/>
          <w:rFonts w:ascii="Garamond" w:hAnsi="Garamond"/>
          <w:color w:val="0A0A0A"/>
          <w:u w:color="0A0A0A"/>
          <w:lang w:val="en-US"/>
        </w:rPr>
        <w:t>The Illegal Human: Democracy In-</w:t>
      </w:r>
      <w:r w:rsidRPr="00C97560">
        <w:rPr>
          <w:rStyle w:val="None"/>
          <w:rFonts w:ascii="Garamond" w:hAnsi="Garamond"/>
          <w:i/>
          <w:iCs/>
          <w:color w:val="0A0A0A"/>
          <w:u w:color="0A0A0A"/>
          <w:lang w:val="en-US"/>
        </w:rPr>
        <w:t>Surge</w:t>
      </w:r>
      <w:r w:rsidRPr="00C97560">
        <w:rPr>
          <w:rStyle w:val="None"/>
          <w:rFonts w:ascii="Garamond" w:hAnsi="Garamond"/>
          <w:color w:val="0A0A0A"/>
          <w:u w:color="0A0A0A"/>
          <w:lang w:val="en-US"/>
        </w:rPr>
        <w:t xml:space="preserve">nt.” </w:t>
      </w:r>
      <w:r w:rsidRPr="00C97560">
        <w:rPr>
          <w:rStyle w:val="None"/>
          <w:rFonts w:ascii="Garamond" w:hAnsi="Garamond"/>
          <w:i/>
          <w:iCs/>
          <w:color w:val="101010"/>
          <w:u w:color="101010"/>
          <w:lang w:val="en-US"/>
        </w:rPr>
        <w:t xml:space="preserve">Journal of Contemporary Thought. </w:t>
      </w:r>
      <w:r w:rsidRPr="00C97560">
        <w:rPr>
          <w:rStyle w:val="None"/>
          <w:rFonts w:ascii="Garamond" w:hAnsi="Garamond"/>
          <w:color w:val="101010"/>
          <w:u w:color="101010"/>
          <w:lang w:val="en-US"/>
        </w:rPr>
        <w:t xml:space="preserve">Special Issue, </w:t>
      </w:r>
      <w:r w:rsidRPr="00C97560">
        <w:rPr>
          <w:rStyle w:val="None"/>
          <w:rFonts w:ascii="Garamond" w:hAnsi="Garamond"/>
          <w:i/>
          <w:iCs/>
          <w:color w:val="101010"/>
          <w:u w:color="101010"/>
          <w:lang w:val="en-US"/>
        </w:rPr>
        <w:t>Speaking Truth to Power</w:t>
      </w:r>
      <w:r w:rsidRPr="00C97560">
        <w:rPr>
          <w:rStyle w:val="None"/>
          <w:rFonts w:ascii="Garamond" w:hAnsi="Garamond"/>
          <w:color w:val="101010"/>
          <w:u w:color="101010"/>
          <w:lang w:val="en-US"/>
        </w:rPr>
        <w:t xml:space="preserve">, Ed. </w:t>
      </w:r>
      <w:proofErr w:type="spellStart"/>
      <w:r w:rsidRPr="00C97560">
        <w:rPr>
          <w:rStyle w:val="None"/>
          <w:rFonts w:ascii="Garamond" w:hAnsi="Garamond"/>
          <w:color w:val="101010"/>
          <w:u w:color="101010"/>
          <w:lang w:val="en-US"/>
        </w:rPr>
        <w:t>R.Radhakrishnan</w:t>
      </w:r>
      <w:proofErr w:type="spellEnd"/>
      <w:r w:rsidRPr="00C97560">
        <w:rPr>
          <w:rStyle w:val="None"/>
          <w:rFonts w:ascii="Garamond" w:hAnsi="Garamond"/>
          <w:color w:val="101010"/>
          <w:u w:color="101010"/>
          <w:lang w:val="en-US"/>
        </w:rPr>
        <w:t>, Summer 2014, 39: 175-197.</w:t>
      </w:r>
    </w:p>
    <w:p w14:paraId="29E7A864" w14:textId="77777777" w:rsidR="00EB3C99" w:rsidRPr="00C97560" w:rsidRDefault="00EB3C99">
      <w:pPr>
        <w:pStyle w:val="Body"/>
        <w:tabs>
          <w:tab w:val="left" w:pos="180"/>
        </w:tabs>
        <w:spacing w:before="60" w:after="60" w:line="288" w:lineRule="auto"/>
        <w:jc w:val="both"/>
        <w:rPr>
          <w:rFonts w:ascii="Garamond" w:eastAsia="Garamond" w:hAnsi="Garamond" w:cs="Garamond"/>
          <w:b/>
          <w:bCs/>
          <w:color w:val="0A0A0A"/>
          <w:u w:color="0A0A0A"/>
          <w:lang w:val="en-US"/>
        </w:rPr>
      </w:pPr>
    </w:p>
    <w:p w14:paraId="3733C6B7" w14:textId="77777777" w:rsidR="00EB3C99" w:rsidRPr="00C97560" w:rsidRDefault="00000000">
      <w:pPr>
        <w:pStyle w:val="Default"/>
        <w:tabs>
          <w:tab w:val="left" w:pos="240"/>
          <w:tab w:val="left" w:pos="360"/>
        </w:tabs>
        <w:jc w:val="both"/>
        <w:rPr>
          <w:rStyle w:val="None"/>
          <w:rFonts w:ascii="Garamond" w:eastAsia="Garamond" w:hAnsi="Garamond" w:cs="Garamond"/>
          <w:color w:val="0A0A0A"/>
          <w:u w:color="0A0A0A"/>
        </w:rPr>
      </w:pPr>
      <w:r w:rsidRPr="00C97560">
        <w:rPr>
          <w:rStyle w:val="None"/>
          <w:rFonts w:ascii="Garamond" w:hAnsi="Garamond"/>
          <w:b/>
          <w:bCs/>
          <w:u w:color="000000"/>
        </w:rPr>
        <w:t>“</w:t>
      </w:r>
      <w:r w:rsidRPr="00C97560">
        <w:rPr>
          <w:rFonts w:ascii="Garamond" w:hAnsi="Garamond"/>
          <w:u w:color="000000"/>
          <w:lang w:val="en-US"/>
        </w:rPr>
        <w:t xml:space="preserve">The Injunctions of the Specter of Slavery: Affective Memory and the </w:t>
      </w:r>
      <w:proofErr w:type="spellStart"/>
      <w:r w:rsidRPr="00C97560">
        <w:rPr>
          <w:rFonts w:ascii="Garamond" w:hAnsi="Garamond"/>
          <w:u w:color="000000"/>
          <w:lang w:val="en-US"/>
        </w:rPr>
        <w:t>Counterwriting</w:t>
      </w:r>
      <w:proofErr w:type="spellEnd"/>
      <w:r w:rsidRPr="00C97560">
        <w:rPr>
          <w:rFonts w:ascii="Garamond" w:hAnsi="Garamond"/>
          <w:u w:color="000000"/>
          <w:lang w:val="en-US"/>
        </w:rPr>
        <w:t xml:space="preserve"> of Community.</w:t>
      </w:r>
      <w:r w:rsidRPr="00C97560">
        <w:rPr>
          <w:rFonts w:ascii="Garamond" w:hAnsi="Garamond"/>
          <w:u w:color="000000"/>
        </w:rPr>
        <w:t xml:space="preserve">” </w:t>
      </w:r>
      <w:r w:rsidRPr="00C97560">
        <w:rPr>
          <w:rStyle w:val="None"/>
          <w:rFonts w:ascii="Garamond" w:hAnsi="Garamond"/>
          <w:i/>
          <w:iCs/>
          <w:u w:color="000000"/>
          <w:lang w:val="en-US"/>
        </w:rPr>
        <w:t>Affects and Creolization</w:t>
      </w:r>
      <w:r w:rsidRPr="00C97560">
        <w:rPr>
          <w:rFonts w:ascii="Garamond" w:hAnsi="Garamond"/>
          <w:u w:color="000000"/>
          <w:lang w:val="it-IT"/>
        </w:rPr>
        <w:t xml:space="preserve"> Ed. Joan </w:t>
      </w:r>
      <w:proofErr w:type="spellStart"/>
      <w:r w:rsidRPr="00C97560">
        <w:rPr>
          <w:rFonts w:ascii="Garamond" w:hAnsi="Garamond"/>
          <w:u w:color="000000"/>
          <w:lang w:val="it-IT"/>
        </w:rPr>
        <w:t>Anim</w:t>
      </w:r>
      <w:proofErr w:type="spellEnd"/>
      <w:r w:rsidRPr="00C97560">
        <w:rPr>
          <w:rFonts w:ascii="Garamond" w:hAnsi="Garamond"/>
          <w:u w:color="000000"/>
          <w:lang w:val="it-IT"/>
        </w:rPr>
        <w:t xml:space="preserve">-Addo &amp; Suzanne </w:t>
      </w:r>
      <w:proofErr w:type="spellStart"/>
      <w:r w:rsidRPr="00C97560">
        <w:rPr>
          <w:rFonts w:ascii="Garamond" w:hAnsi="Garamond"/>
          <w:u w:color="000000"/>
          <w:lang w:val="it-IT"/>
        </w:rPr>
        <w:t>Scaffe</w:t>
      </w:r>
      <w:proofErr w:type="spellEnd"/>
      <w:r w:rsidRPr="00C97560">
        <w:rPr>
          <w:rFonts w:ascii="Garamond" w:hAnsi="Garamond"/>
          <w:u w:color="000000"/>
          <w:lang w:val="it-IT"/>
        </w:rPr>
        <w:t xml:space="preserve">. </w:t>
      </w:r>
      <w:r w:rsidRPr="00C97560">
        <w:rPr>
          <w:rStyle w:val="None"/>
          <w:rFonts w:ascii="Garamond" w:hAnsi="Garamond"/>
          <w:i/>
          <w:iCs/>
          <w:u w:color="000000"/>
          <w:lang w:val="en-US"/>
        </w:rPr>
        <w:t xml:space="preserve">Feminist Review </w:t>
      </w:r>
      <w:r w:rsidRPr="00C97560">
        <w:rPr>
          <w:rFonts w:ascii="Garamond" w:hAnsi="Garamond"/>
          <w:u w:color="000000"/>
        </w:rPr>
        <w:t>(104) 2013: 1-148.</w:t>
      </w:r>
    </w:p>
    <w:p w14:paraId="585B31C5" w14:textId="77777777" w:rsidR="00EB3C99" w:rsidRPr="00C97560" w:rsidRDefault="00EB3C99">
      <w:pPr>
        <w:pStyle w:val="Body"/>
        <w:tabs>
          <w:tab w:val="left" w:pos="180"/>
        </w:tabs>
        <w:spacing w:before="60" w:after="60" w:line="288" w:lineRule="auto"/>
        <w:jc w:val="both"/>
        <w:rPr>
          <w:rFonts w:ascii="Garamond" w:eastAsia="Garamond" w:hAnsi="Garamond" w:cs="Garamond"/>
          <w:b/>
          <w:bCs/>
          <w:u w:color="000000"/>
          <w:lang w:val="en-US"/>
        </w:rPr>
      </w:pPr>
    </w:p>
    <w:p w14:paraId="1475A0C6" w14:textId="0EB8E08E" w:rsidR="00C97560" w:rsidRDefault="00000000" w:rsidP="00C97560">
      <w:pPr>
        <w:pStyle w:val="Body"/>
        <w:tabs>
          <w:tab w:val="left" w:pos="180"/>
        </w:tabs>
        <w:spacing w:before="60" w:after="60" w:line="288" w:lineRule="auto"/>
        <w:jc w:val="both"/>
        <w:rPr>
          <w:rStyle w:val="None"/>
          <w:rFonts w:ascii="Garamond" w:hAnsi="Garamond"/>
          <w:color w:val="0A0A0A"/>
          <w:u w:color="0A0A0A"/>
        </w:rPr>
      </w:pPr>
      <w:r w:rsidRPr="00C97560">
        <w:rPr>
          <w:rStyle w:val="None"/>
          <w:rFonts w:ascii="Garamond" w:hAnsi="Garamond"/>
          <w:color w:val="0A0A0A"/>
          <w:u w:color="0A0A0A"/>
        </w:rPr>
        <w:t>“</w:t>
      </w:r>
      <w:r w:rsidRPr="00C97560">
        <w:rPr>
          <w:rStyle w:val="None"/>
          <w:rFonts w:ascii="Garamond" w:hAnsi="Garamond"/>
          <w:color w:val="0A0A0A"/>
          <w:u w:color="0A0A0A"/>
          <w:lang w:val="it-IT"/>
        </w:rPr>
        <w:t>Toni Morrison</w:t>
      </w:r>
      <w:r w:rsidRPr="00C97560">
        <w:rPr>
          <w:rStyle w:val="None"/>
          <w:rFonts w:ascii="Garamond" w:hAnsi="Garamond"/>
          <w:color w:val="0A0A0A"/>
          <w:u w:color="0A0A0A"/>
        </w:rPr>
        <w:t xml:space="preserve">’s </w:t>
      </w:r>
      <w:r w:rsidRPr="00C97560">
        <w:rPr>
          <w:rStyle w:val="None"/>
          <w:rFonts w:ascii="Garamond" w:hAnsi="Garamond"/>
          <w:i/>
          <w:iCs/>
          <w:color w:val="0A0A0A"/>
          <w:u w:color="0A0A0A"/>
        </w:rPr>
        <w:t xml:space="preserve">A Mercy </w:t>
      </w:r>
      <w:r w:rsidRPr="00C97560">
        <w:rPr>
          <w:rStyle w:val="None"/>
          <w:rFonts w:ascii="Garamond" w:hAnsi="Garamond"/>
          <w:color w:val="0A0A0A"/>
          <w:u w:color="0A0A0A"/>
          <w:lang w:val="en-US"/>
        </w:rPr>
        <w:t xml:space="preserve">and the </w:t>
      </w:r>
      <w:proofErr w:type="spellStart"/>
      <w:r w:rsidRPr="00C97560">
        <w:rPr>
          <w:rStyle w:val="None"/>
          <w:rFonts w:ascii="Garamond" w:hAnsi="Garamond"/>
          <w:color w:val="0A0A0A"/>
          <w:u w:color="0A0A0A"/>
          <w:lang w:val="en-US"/>
        </w:rPr>
        <w:t>Counterwriting</w:t>
      </w:r>
      <w:proofErr w:type="spellEnd"/>
      <w:r w:rsidRPr="00C97560">
        <w:rPr>
          <w:rStyle w:val="None"/>
          <w:rFonts w:ascii="Garamond" w:hAnsi="Garamond"/>
          <w:color w:val="0A0A0A"/>
          <w:u w:color="0A0A0A"/>
          <w:lang w:val="en-US"/>
        </w:rPr>
        <w:t xml:space="preserve"> of Negative Communities: A </w:t>
      </w:r>
      <w:proofErr w:type="spellStart"/>
      <w:r w:rsidRPr="00C97560">
        <w:rPr>
          <w:rStyle w:val="None"/>
          <w:rFonts w:ascii="Garamond" w:hAnsi="Garamond"/>
          <w:color w:val="0A0A0A"/>
          <w:u w:color="0A0A0A"/>
          <w:lang w:val="en-US"/>
        </w:rPr>
        <w:t>Postnational</w:t>
      </w:r>
      <w:proofErr w:type="spellEnd"/>
      <w:r w:rsidRPr="00C97560">
        <w:rPr>
          <w:rStyle w:val="None"/>
          <w:rFonts w:ascii="Garamond" w:hAnsi="Garamond"/>
          <w:color w:val="0A0A0A"/>
          <w:u w:color="0A0A0A"/>
          <w:lang w:val="en-US"/>
        </w:rPr>
        <w:t xml:space="preserve"> Novel. </w:t>
      </w:r>
      <w:r w:rsidRPr="00C97560">
        <w:rPr>
          <w:rStyle w:val="None"/>
          <w:rFonts w:ascii="Garamond" w:hAnsi="Garamond"/>
          <w:i/>
          <w:iCs/>
          <w:color w:val="0A0A0A"/>
          <w:u w:color="0A0A0A"/>
          <w:lang w:val="en-US"/>
        </w:rPr>
        <w:t>Modern Fiction Studies,</w:t>
      </w:r>
      <w:r w:rsidRPr="00C97560">
        <w:rPr>
          <w:rStyle w:val="None"/>
          <w:rFonts w:ascii="Garamond" w:hAnsi="Garamond"/>
          <w:color w:val="0A0A0A"/>
          <w:u w:color="0A0A0A"/>
        </w:rPr>
        <w:t xml:space="preserve"> Winter 2012, 58:4.723-747.</w:t>
      </w:r>
    </w:p>
    <w:p w14:paraId="658B6241" w14:textId="77777777" w:rsidR="00C97560" w:rsidRPr="00C97560" w:rsidRDefault="00C97560" w:rsidP="00C97560">
      <w:pPr>
        <w:pStyle w:val="Body"/>
        <w:tabs>
          <w:tab w:val="left" w:pos="180"/>
        </w:tabs>
        <w:spacing w:before="60" w:after="60" w:line="288" w:lineRule="auto"/>
        <w:jc w:val="both"/>
        <w:rPr>
          <w:rFonts w:ascii="Garamond" w:hAnsi="Garamond"/>
          <w:color w:val="0A0A0A"/>
          <w:u w:color="0A0A0A"/>
        </w:rPr>
      </w:pPr>
    </w:p>
    <w:p w14:paraId="51847808" w14:textId="16B41552" w:rsidR="00C72373" w:rsidRPr="00C97560" w:rsidRDefault="00000000">
      <w:pPr>
        <w:pStyle w:val="Body"/>
        <w:tabs>
          <w:tab w:val="left" w:pos="180"/>
        </w:tabs>
        <w:spacing w:before="60" w:after="60" w:line="288" w:lineRule="auto"/>
        <w:jc w:val="both"/>
        <w:rPr>
          <w:rFonts w:ascii="Garamond" w:eastAsia="Garamond" w:hAnsi="Garamond" w:cs="Garamond"/>
          <w:color w:val="0A0A0A"/>
          <w:u w:color="0A0A0A"/>
        </w:rPr>
      </w:pPr>
      <w:r w:rsidRPr="00C97560">
        <w:rPr>
          <w:rFonts w:ascii="Garamond" w:hAnsi="Garamond"/>
          <w:u w:color="000000"/>
        </w:rPr>
        <w:t>“</w:t>
      </w:r>
      <w:r w:rsidRPr="00C97560">
        <w:rPr>
          <w:rFonts w:ascii="Garamond" w:hAnsi="Garamond"/>
          <w:u w:color="000000"/>
          <w:lang w:val="en-US"/>
        </w:rPr>
        <w:t>The Right to University: The Question of Democracy in the Polis at a time of Crisis.</w:t>
      </w:r>
      <w:r w:rsidRPr="00C97560">
        <w:rPr>
          <w:rFonts w:ascii="Garamond" w:hAnsi="Garamond"/>
          <w:u w:color="000000"/>
        </w:rPr>
        <w:t xml:space="preserve">” </w:t>
      </w:r>
      <w:r w:rsidRPr="00C97560">
        <w:rPr>
          <w:rStyle w:val="None"/>
          <w:rFonts w:ascii="Garamond" w:hAnsi="Garamond"/>
          <w:i/>
          <w:iCs/>
          <w:u w:color="000000"/>
          <w:lang w:val="en-US"/>
        </w:rPr>
        <w:t xml:space="preserve">Journal of the Knowledge Economy, </w:t>
      </w:r>
      <w:r w:rsidRPr="00C97560">
        <w:rPr>
          <w:rStyle w:val="None"/>
          <w:rFonts w:ascii="Garamond" w:hAnsi="Garamond"/>
          <w:color w:val="0A0A0A"/>
          <w:u w:color="0A0A0A"/>
          <w:lang w:val="en-US"/>
        </w:rPr>
        <w:t>2012, vol. 4, issue 1. 45-62.</w:t>
      </w:r>
    </w:p>
    <w:p w14:paraId="685EBA19" w14:textId="583CE168" w:rsidR="00EB3C99" w:rsidRPr="00C97560" w:rsidRDefault="00000000">
      <w:pPr>
        <w:pStyle w:val="Default"/>
        <w:tabs>
          <w:tab w:val="left" w:pos="360"/>
        </w:tabs>
        <w:jc w:val="both"/>
        <w:rPr>
          <w:rFonts w:ascii="Garamond" w:hAnsi="Garamond"/>
          <w:u w:color="000000"/>
        </w:rPr>
      </w:pPr>
      <w:r w:rsidRPr="00C97560">
        <w:rPr>
          <w:rFonts w:ascii="Garamond" w:hAnsi="Garamond"/>
          <w:u w:color="000000"/>
        </w:rPr>
        <w:t>“</w:t>
      </w:r>
      <w:r w:rsidRPr="00C97560">
        <w:rPr>
          <w:rFonts w:ascii="Garamond" w:hAnsi="Garamond"/>
          <w:u w:color="000000"/>
          <w:lang w:val="it-IT"/>
        </w:rPr>
        <w:t>Antonio Negri</w:t>
      </w:r>
      <w:r w:rsidRPr="00C97560">
        <w:rPr>
          <w:rFonts w:ascii="Garamond" w:hAnsi="Garamond"/>
          <w:u w:color="000000"/>
        </w:rPr>
        <w:t xml:space="preserve">’s </w:t>
      </w:r>
      <w:r w:rsidRPr="00C97560">
        <w:rPr>
          <w:rStyle w:val="None"/>
          <w:rFonts w:ascii="Garamond" w:hAnsi="Garamond"/>
          <w:i/>
          <w:iCs/>
          <w:u w:color="000000"/>
          <w:lang w:val="en-US"/>
        </w:rPr>
        <w:t xml:space="preserve">Empire and Beyond: </w:t>
      </w:r>
      <w:r w:rsidRPr="00C97560">
        <w:rPr>
          <w:rFonts w:ascii="Garamond" w:hAnsi="Garamond"/>
          <w:u w:color="000000"/>
          <w:lang w:val="en-US"/>
        </w:rPr>
        <w:t xml:space="preserve">The Reformation of the Lexicon of Modernity and the Imagining of a </w:t>
      </w:r>
      <w:proofErr w:type="spellStart"/>
      <w:r w:rsidRPr="00C97560">
        <w:rPr>
          <w:rFonts w:ascii="Garamond" w:hAnsi="Garamond"/>
          <w:u w:color="000000"/>
          <w:lang w:val="en-US"/>
        </w:rPr>
        <w:t>Postnational</w:t>
      </w:r>
      <w:proofErr w:type="spellEnd"/>
      <w:r w:rsidRPr="00C97560">
        <w:rPr>
          <w:rFonts w:ascii="Garamond" w:hAnsi="Garamond"/>
          <w:u w:color="000000"/>
          <w:lang w:val="en-US"/>
        </w:rPr>
        <w:t xml:space="preserve"> Imaginary.</w:t>
      </w:r>
      <w:r w:rsidRPr="00C97560">
        <w:rPr>
          <w:rFonts w:ascii="Garamond" w:hAnsi="Garamond"/>
          <w:u w:color="000000"/>
        </w:rPr>
        <w:t xml:space="preserve">” </w:t>
      </w:r>
      <w:r w:rsidRPr="00C97560">
        <w:rPr>
          <w:rStyle w:val="None"/>
          <w:rFonts w:ascii="Garamond" w:hAnsi="Garamond"/>
          <w:i/>
          <w:iCs/>
          <w:u w:color="000000"/>
          <w:lang w:val="en-US"/>
        </w:rPr>
        <w:t xml:space="preserve">The Individual and the Mass. </w:t>
      </w:r>
      <w:r w:rsidRPr="00C97560">
        <w:rPr>
          <w:rFonts w:ascii="Garamond" w:hAnsi="Garamond"/>
          <w:u w:color="000000"/>
        </w:rPr>
        <w:t xml:space="preserve">Nikola Rehling, Ed. </w:t>
      </w:r>
      <w:r w:rsidRPr="00C97560">
        <w:rPr>
          <w:rStyle w:val="None"/>
          <w:rFonts w:ascii="Garamond" w:hAnsi="Garamond"/>
          <w:i/>
          <w:iCs/>
          <w:u w:color="000000"/>
          <w:lang w:val="en-US"/>
        </w:rPr>
        <w:t>Gramma: Journal of Theory and Criticism.</w:t>
      </w:r>
      <w:r w:rsidRPr="00C97560">
        <w:rPr>
          <w:rFonts w:ascii="Garamond" w:hAnsi="Garamond"/>
          <w:u w:color="000000"/>
        </w:rPr>
        <w:t xml:space="preserve"> 2010 (18).</w:t>
      </w:r>
    </w:p>
    <w:p w14:paraId="0F70C01C" w14:textId="77777777" w:rsidR="00C72373" w:rsidRPr="00C97560" w:rsidRDefault="00C72373" w:rsidP="00C72373">
      <w:pPr>
        <w:pStyle w:val="Default"/>
        <w:tabs>
          <w:tab w:val="left" w:pos="360"/>
        </w:tabs>
        <w:jc w:val="both"/>
        <w:rPr>
          <w:rFonts w:ascii="Garamond" w:eastAsia="Garamond" w:hAnsi="Garamond" w:cs="Garamond"/>
          <w:u w:color="000000"/>
        </w:rPr>
      </w:pPr>
    </w:p>
    <w:p w14:paraId="320BF2DC" w14:textId="1167EDA4" w:rsidR="00C72373" w:rsidRPr="00C97560" w:rsidRDefault="00C72373">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“Introduction: Theorizing New English(es). The</w:t>
      </w:r>
      <w:r w:rsidRPr="00C97560">
        <w:rPr>
          <w:rFonts w:ascii="Garamond" w:hAnsi="Garamond"/>
          <w:u w:color="000000"/>
        </w:rPr>
        <w:t xml:space="preserve"> </w:t>
      </w:r>
      <w:r w:rsidRPr="00C97560">
        <w:rPr>
          <w:rStyle w:val="None"/>
          <w:rFonts w:ascii="Garamond" w:hAnsi="Garamond"/>
          <w:u w:color="000000"/>
          <w:lang w:val="en-US"/>
        </w:rPr>
        <w:t>Double</w:t>
      </w:r>
      <w:r w:rsidRPr="00C97560">
        <w:rPr>
          <w:rFonts w:ascii="Garamond" w:hAnsi="Garamond"/>
          <w:u w:color="000000"/>
        </w:rPr>
        <w:t xml:space="preserve"> </w:t>
      </w:r>
      <w:r w:rsidRPr="00C97560">
        <w:rPr>
          <w:rStyle w:val="None"/>
          <w:rFonts w:ascii="Garamond" w:hAnsi="Garamond"/>
          <w:u w:color="000000"/>
          <w:lang w:val="en-US"/>
        </w:rPr>
        <w:t>Contingency</w:t>
      </w:r>
      <w:r w:rsidRPr="00C97560">
        <w:rPr>
          <w:rFonts w:ascii="Garamond" w:hAnsi="Garamond"/>
          <w:u w:color="000000"/>
        </w:rPr>
        <w:t xml:space="preserve"> </w:t>
      </w:r>
      <w:r w:rsidRPr="00C97560">
        <w:rPr>
          <w:rStyle w:val="None"/>
          <w:rFonts w:ascii="Garamond" w:hAnsi="Garamond"/>
          <w:u w:color="000000"/>
          <w:lang w:val="en-US"/>
        </w:rPr>
        <w:t>of</w:t>
      </w:r>
      <w:r w:rsidRPr="00C97560">
        <w:rPr>
          <w:rFonts w:ascii="Garamond" w:hAnsi="Garamond"/>
          <w:u w:color="000000"/>
        </w:rPr>
        <w:t xml:space="preserve"> </w:t>
      </w:r>
      <w:proofErr w:type="spellStart"/>
      <w:r w:rsidRPr="00C97560">
        <w:rPr>
          <w:rStyle w:val="None"/>
          <w:rFonts w:ascii="Garamond" w:hAnsi="Garamond"/>
          <w:u w:color="000000"/>
          <w:lang w:val="en-US"/>
        </w:rPr>
        <w:t>Postcoloniality</w:t>
      </w:r>
      <w:proofErr w:type="spellEnd"/>
      <w:r w:rsidRPr="00C97560">
        <w:rPr>
          <w:rFonts w:ascii="Garamond" w:hAnsi="Garamond"/>
          <w:u w:color="000000"/>
        </w:rPr>
        <w:t xml:space="preserve"> </w:t>
      </w:r>
      <w:r w:rsidRPr="00C97560">
        <w:rPr>
          <w:rStyle w:val="None"/>
          <w:rFonts w:ascii="Garamond" w:hAnsi="Garamond"/>
          <w:u w:color="000000"/>
          <w:lang w:val="en-US"/>
        </w:rPr>
        <w:t>and</w:t>
      </w:r>
      <w:r w:rsidRPr="00C97560">
        <w:rPr>
          <w:rFonts w:ascii="Garamond" w:hAnsi="Garamond"/>
          <w:u w:color="000000"/>
        </w:rPr>
        <w:t xml:space="preserve"> </w:t>
      </w:r>
      <w:r w:rsidRPr="00C97560">
        <w:rPr>
          <w:rStyle w:val="None"/>
          <w:rFonts w:ascii="Garamond" w:hAnsi="Garamond"/>
          <w:u w:color="000000"/>
          <w:lang w:val="en-US"/>
        </w:rPr>
        <w:t>Globality.</w:t>
      </w:r>
      <w:r w:rsidRPr="00C97560">
        <w:rPr>
          <w:rFonts w:ascii="Garamond" w:hAnsi="Garamond"/>
          <w:u w:color="000000"/>
        </w:rPr>
        <w:t xml:space="preserve">” </w:t>
      </w:r>
      <w:r w:rsidRPr="00C97560">
        <w:rPr>
          <w:rFonts w:ascii="Garamond" w:hAnsi="Garamond"/>
          <w:u w:color="000000"/>
          <w:lang w:val="en-US"/>
        </w:rPr>
        <w:t xml:space="preserve">Co-authored with </w:t>
      </w:r>
      <w:proofErr w:type="spellStart"/>
      <w:r w:rsidRPr="00C97560">
        <w:rPr>
          <w:rFonts w:ascii="Garamond" w:hAnsi="Garamond"/>
          <w:u w:color="000000"/>
          <w:lang w:val="en-US"/>
        </w:rPr>
        <w:t>B.Dendrinos</w:t>
      </w:r>
      <w:proofErr w:type="spellEnd"/>
      <w:r w:rsidRPr="00C97560">
        <w:rPr>
          <w:rFonts w:ascii="Garamond" w:hAnsi="Garamond"/>
          <w:u w:color="000000"/>
          <w:lang w:val="en-US"/>
        </w:rPr>
        <w:t xml:space="preserve"> &amp; </w:t>
      </w:r>
      <w:proofErr w:type="spellStart"/>
      <w:r w:rsidRPr="00C97560">
        <w:rPr>
          <w:rFonts w:ascii="Garamond" w:hAnsi="Garamond"/>
          <w:u w:color="000000"/>
          <w:lang w:val="en-US"/>
        </w:rPr>
        <w:t>B.Mitsikopoulou</w:t>
      </w:r>
      <w:proofErr w:type="spellEnd"/>
      <w:r w:rsidRPr="00C97560">
        <w:rPr>
          <w:rFonts w:ascii="Garamond" w:hAnsi="Garamond"/>
          <w:u w:color="000000"/>
          <w:lang w:val="en-US"/>
        </w:rPr>
        <w:t xml:space="preserve">. </w:t>
      </w:r>
      <w:r w:rsidRPr="00C97560">
        <w:rPr>
          <w:rStyle w:val="None"/>
          <w:rFonts w:ascii="Garamond" w:hAnsi="Garamond"/>
          <w:i/>
          <w:iCs/>
          <w:u w:color="000000"/>
          <w:lang w:val="en-US"/>
        </w:rPr>
        <w:t>European Journal of English Studies</w:t>
      </w:r>
      <w:r w:rsidRPr="00C97560">
        <w:rPr>
          <w:rStyle w:val="None"/>
          <w:rFonts w:ascii="Garamond" w:hAnsi="Garamond"/>
          <w:u w:color="000000"/>
          <w:lang w:val="en-US"/>
        </w:rPr>
        <w:t>. 2008 (12:1): 1-14.</w:t>
      </w:r>
    </w:p>
    <w:p w14:paraId="2FA169BB" w14:textId="77777777" w:rsidR="00C72373" w:rsidRPr="00C97560" w:rsidRDefault="00C72373" w:rsidP="00C72373">
      <w:pPr>
        <w:pStyle w:val="Default"/>
        <w:tabs>
          <w:tab w:val="left" w:pos="360"/>
        </w:tabs>
        <w:jc w:val="both"/>
        <w:rPr>
          <w:rFonts w:ascii="Garamond" w:eastAsia="Garamond" w:hAnsi="Garamond" w:cs="Garamond"/>
          <w:u w:color="000000"/>
        </w:rPr>
      </w:pPr>
    </w:p>
    <w:p w14:paraId="4061B60E" w14:textId="6CC6467E" w:rsidR="00C72373" w:rsidRPr="00C97560" w:rsidRDefault="00C72373">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“Introduction: Re-reading, Returning and the Quest of the Political.” Co-authored with </w:t>
      </w:r>
      <w:proofErr w:type="spellStart"/>
      <w:r w:rsidRPr="00C97560">
        <w:rPr>
          <w:rStyle w:val="None"/>
          <w:rFonts w:ascii="Garamond" w:hAnsi="Garamond"/>
          <w:u w:color="000000"/>
          <w:lang w:val="en-US"/>
        </w:rPr>
        <w:t>Stamatina</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Dimakopoulou</w:t>
      </w:r>
      <w:proofErr w:type="spellEnd"/>
      <w:r w:rsidRPr="00C97560">
        <w:rPr>
          <w:rStyle w:val="None"/>
          <w:rFonts w:ascii="Garamond" w:hAnsi="Garamond"/>
          <w:u w:color="000000"/>
          <w:lang w:val="en-US"/>
        </w:rPr>
        <w:t xml:space="preserve">. Special Issue of </w:t>
      </w:r>
      <w:r w:rsidRPr="00C97560">
        <w:rPr>
          <w:rStyle w:val="None"/>
          <w:rFonts w:ascii="Garamond" w:hAnsi="Garamond"/>
          <w:i/>
          <w:iCs/>
          <w:u w:color="000000"/>
          <w:lang w:val="en-US"/>
        </w:rPr>
        <w:t>Synthesis: The Politics of Rereading</w:t>
      </w:r>
      <w:r w:rsidRPr="00C97560">
        <w:rPr>
          <w:rStyle w:val="None"/>
          <w:rFonts w:ascii="Garamond" w:hAnsi="Garamond"/>
          <w:u w:color="000000"/>
          <w:lang w:val="en-US"/>
        </w:rPr>
        <w:t xml:space="preserve"> (1.2008): 1-7. https://ejournals.epublishing.ekt.gr/index.php/synthesis/article/view/16476/14670</w:t>
      </w:r>
    </w:p>
    <w:p w14:paraId="20A33127" w14:textId="77777777" w:rsidR="00C72373" w:rsidRPr="00C97560" w:rsidRDefault="00C72373">
      <w:pPr>
        <w:pStyle w:val="Default"/>
        <w:tabs>
          <w:tab w:val="left" w:pos="360"/>
        </w:tabs>
        <w:jc w:val="both"/>
        <w:rPr>
          <w:rFonts w:ascii="Garamond" w:eastAsia="Garamond" w:hAnsi="Garamond" w:cs="Garamond"/>
          <w:u w:val="single" w:color="000000"/>
          <w:lang w:val="en-US"/>
        </w:rPr>
      </w:pPr>
    </w:p>
    <w:p w14:paraId="117BCEC0"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“The </w:t>
      </w:r>
      <w:proofErr w:type="spellStart"/>
      <w:r w:rsidRPr="00C97560">
        <w:rPr>
          <w:rStyle w:val="None"/>
          <w:rFonts w:ascii="Garamond" w:hAnsi="Garamond"/>
          <w:u w:color="000000"/>
          <w:lang w:val="en-US"/>
        </w:rPr>
        <w:t>Ontopology</w:t>
      </w:r>
      <w:proofErr w:type="spellEnd"/>
      <w:r w:rsidRPr="00C97560">
        <w:rPr>
          <w:rStyle w:val="None"/>
          <w:rFonts w:ascii="Garamond" w:hAnsi="Garamond"/>
          <w:u w:color="000000"/>
          <w:lang w:val="en-US"/>
        </w:rPr>
        <w:t xml:space="preserve"> of Theory: Envisioning a Community of Singularities,” </w:t>
      </w:r>
      <w:r w:rsidRPr="00C97560">
        <w:rPr>
          <w:rStyle w:val="None"/>
          <w:rFonts w:ascii="Garamond" w:hAnsi="Garamond"/>
          <w:i/>
          <w:iCs/>
          <w:u w:color="000000"/>
          <w:lang w:val="en-US"/>
        </w:rPr>
        <w:t>The Journal of Contemporary Thought</w:t>
      </w:r>
      <w:r w:rsidRPr="00C97560">
        <w:rPr>
          <w:rStyle w:val="None"/>
          <w:rFonts w:ascii="Garamond" w:hAnsi="Garamond"/>
          <w:u w:color="000000"/>
          <w:lang w:val="en-US"/>
        </w:rPr>
        <w:t>. Summer 2006 (23.2): 127-42. Reprinted in</w:t>
      </w:r>
      <w:r w:rsidRPr="00C97560">
        <w:rPr>
          <w:rStyle w:val="None"/>
          <w:rFonts w:ascii="Garamond" w:hAnsi="Garamond"/>
          <w:i/>
          <w:iCs/>
          <w:u w:color="000000"/>
          <w:lang w:val="en-US"/>
        </w:rPr>
        <w:t xml:space="preserve"> Critical Interventions in Theory and Praxis, </w:t>
      </w:r>
      <w:proofErr w:type="spellStart"/>
      <w:r w:rsidRPr="00C97560">
        <w:rPr>
          <w:rStyle w:val="None"/>
          <w:rFonts w:ascii="Garamond" w:hAnsi="Garamond"/>
          <w:u w:color="000000"/>
          <w:lang w:val="en-US"/>
        </w:rPr>
        <w:t>R.Radhakrishnan</w:t>
      </w:r>
      <w:proofErr w:type="spellEnd"/>
      <w:r w:rsidRPr="00C97560">
        <w:rPr>
          <w:rStyle w:val="None"/>
          <w:rFonts w:ascii="Garamond" w:hAnsi="Garamond"/>
          <w:u w:color="000000"/>
          <w:lang w:val="en-US"/>
        </w:rPr>
        <w:t>, ed. Baroda, India: Center for Contemporary Theory, 2007.</w:t>
      </w:r>
    </w:p>
    <w:p w14:paraId="55B756DE" w14:textId="77777777" w:rsidR="00EB3C99" w:rsidRPr="00C97560" w:rsidRDefault="00EB3C99">
      <w:pPr>
        <w:pStyle w:val="Default"/>
        <w:tabs>
          <w:tab w:val="left" w:pos="360"/>
        </w:tabs>
        <w:jc w:val="both"/>
        <w:rPr>
          <w:rFonts w:ascii="Garamond" w:eastAsia="Garamond" w:hAnsi="Garamond" w:cs="Garamond"/>
          <w:u w:color="000000"/>
          <w:lang w:val="en-US"/>
        </w:rPr>
      </w:pPr>
    </w:p>
    <w:p w14:paraId="758C688C"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“Sorcery and Story-telling: Reconfigurations of the “Feminine” </w:t>
      </w:r>
      <w:r w:rsidRPr="00C97560">
        <w:rPr>
          <w:rStyle w:val="None"/>
          <w:rFonts w:ascii="Garamond" w:hAnsi="Garamond"/>
          <w:i/>
          <w:iCs/>
          <w:u w:color="000000"/>
          <w:lang w:val="en-US"/>
        </w:rPr>
        <w:t>Nanna-</w:t>
      </w:r>
      <w:proofErr w:type="spellStart"/>
      <w:r w:rsidRPr="00C97560">
        <w:rPr>
          <w:rStyle w:val="None"/>
          <w:rFonts w:ascii="Garamond" w:hAnsi="Garamond"/>
          <w:i/>
          <w:iCs/>
          <w:u w:color="000000"/>
          <w:lang w:val="en-US"/>
        </w:rPr>
        <w:t>Ya</w:t>
      </w:r>
      <w:proofErr w:type="spellEnd"/>
      <w:r w:rsidRPr="00C97560">
        <w:rPr>
          <w:rStyle w:val="None"/>
          <w:rFonts w:ascii="Garamond" w:hAnsi="Garamond"/>
          <w:u w:color="000000"/>
          <w:lang w:val="en-US"/>
        </w:rPr>
        <w:t xml:space="preserve"> and </w:t>
      </w:r>
      <w:proofErr w:type="spellStart"/>
      <w:r w:rsidRPr="00C97560">
        <w:rPr>
          <w:rStyle w:val="None"/>
          <w:rFonts w:ascii="Garamond" w:hAnsi="Garamond"/>
          <w:i/>
          <w:iCs/>
          <w:u w:color="000000"/>
          <w:lang w:val="en-US"/>
        </w:rPr>
        <w:t>Pluie</w:t>
      </w:r>
      <w:proofErr w:type="spellEnd"/>
      <w:r w:rsidRPr="00C97560">
        <w:rPr>
          <w:rStyle w:val="None"/>
          <w:rFonts w:ascii="Garamond" w:hAnsi="Garamond"/>
          <w:i/>
          <w:iCs/>
          <w:u w:color="000000"/>
          <w:lang w:val="en-US"/>
        </w:rPr>
        <w:t xml:space="preserve"> et Vent Sur </w:t>
      </w:r>
      <w:proofErr w:type="spellStart"/>
      <w:r w:rsidRPr="00C97560">
        <w:rPr>
          <w:rStyle w:val="None"/>
          <w:rFonts w:ascii="Garamond" w:hAnsi="Garamond"/>
          <w:i/>
          <w:iCs/>
          <w:u w:color="000000"/>
          <w:lang w:val="en-US"/>
        </w:rPr>
        <w:t>Telumée</w:t>
      </w:r>
      <w:proofErr w:type="spellEnd"/>
      <w:r w:rsidRPr="00C97560">
        <w:rPr>
          <w:rStyle w:val="None"/>
          <w:rFonts w:ascii="Garamond" w:hAnsi="Garamond"/>
          <w:i/>
          <w:iCs/>
          <w:u w:color="000000"/>
          <w:lang w:val="en-US"/>
        </w:rPr>
        <w:t xml:space="preserve"> Miracle</w:t>
      </w:r>
      <w:r w:rsidRPr="00C97560">
        <w:rPr>
          <w:rStyle w:val="None"/>
          <w:rFonts w:ascii="Garamond" w:hAnsi="Garamond"/>
          <w:u w:color="000000"/>
          <w:lang w:val="en-US"/>
        </w:rPr>
        <w:t xml:space="preserve">” in F. </w:t>
      </w:r>
      <w:proofErr w:type="spellStart"/>
      <w:r w:rsidRPr="00C97560">
        <w:rPr>
          <w:rStyle w:val="None"/>
          <w:rFonts w:ascii="Garamond" w:hAnsi="Garamond"/>
          <w:u w:color="000000"/>
          <w:lang w:val="en-US"/>
        </w:rPr>
        <w:t>Baider</w:t>
      </w:r>
      <w:proofErr w:type="spellEnd"/>
      <w:r w:rsidRPr="00C97560">
        <w:rPr>
          <w:rStyle w:val="None"/>
          <w:rFonts w:ascii="Garamond" w:hAnsi="Garamond"/>
          <w:u w:color="000000"/>
          <w:lang w:val="en-US"/>
        </w:rPr>
        <w:t xml:space="preserve"> &amp; F. </w:t>
      </w:r>
      <w:proofErr w:type="spellStart"/>
      <w:r w:rsidRPr="00C97560">
        <w:rPr>
          <w:rStyle w:val="None"/>
          <w:rFonts w:ascii="Garamond" w:hAnsi="Garamond"/>
          <w:u w:color="000000"/>
          <w:lang w:val="en-US"/>
        </w:rPr>
        <w:t>Chevillot</w:t>
      </w:r>
      <w:proofErr w:type="spellEnd"/>
      <w:r w:rsidRPr="00C97560">
        <w:rPr>
          <w:rStyle w:val="None"/>
          <w:rFonts w:ascii="Garamond" w:hAnsi="Garamond"/>
          <w:u w:color="000000"/>
          <w:lang w:val="en-US"/>
        </w:rPr>
        <w:t xml:space="preserve"> (eds.), </w:t>
      </w:r>
      <w:r w:rsidRPr="00C97560">
        <w:rPr>
          <w:rStyle w:val="None"/>
          <w:rFonts w:ascii="Garamond" w:hAnsi="Garamond"/>
          <w:i/>
          <w:iCs/>
          <w:u w:color="000000"/>
          <w:lang w:val="en-US"/>
        </w:rPr>
        <w:t>Women in French Studies</w:t>
      </w:r>
      <w:r w:rsidRPr="00C97560">
        <w:rPr>
          <w:rStyle w:val="None"/>
          <w:rFonts w:ascii="Garamond" w:hAnsi="Garamond"/>
          <w:u w:color="000000"/>
          <w:lang w:val="en-US"/>
        </w:rPr>
        <w:t>. Spring 2003 (11).</w:t>
      </w:r>
    </w:p>
    <w:p w14:paraId="2693C443" w14:textId="77777777" w:rsidR="00EB3C99" w:rsidRPr="00C97560" w:rsidRDefault="00EB3C99">
      <w:pPr>
        <w:pStyle w:val="Default"/>
        <w:tabs>
          <w:tab w:val="left" w:pos="360"/>
        </w:tabs>
        <w:jc w:val="both"/>
        <w:rPr>
          <w:rFonts w:ascii="Garamond" w:eastAsia="Garamond" w:hAnsi="Garamond" w:cs="Garamond"/>
          <w:u w:val="single" w:color="000000"/>
          <w:lang w:val="en-US"/>
        </w:rPr>
      </w:pPr>
    </w:p>
    <w:p w14:paraId="0DDD0C7E" w14:textId="30D6E90C" w:rsidR="00EB3C99" w:rsidRPr="00C97560" w:rsidRDefault="00000000">
      <w:pPr>
        <w:pStyle w:val="Default"/>
        <w:tabs>
          <w:tab w:val="left" w:pos="360"/>
        </w:tabs>
        <w:jc w:val="both"/>
        <w:rPr>
          <w:rStyle w:val="None"/>
          <w:rFonts w:ascii="Garamond" w:hAnsi="Garamond"/>
          <w:u w:color="000000"/>
          <w:lang w:val="en-US"/>
        </w:rPr>
      </w:pPr>
      <w:r w:rsidRPr="00C97560">
        <w:rPr>
          <w:rStyle w:val="None"/>
          <w:rFonts w:ascii="Garamond" w:hAnsi="Garamond"/>
          <w:u w:color="000000"/>
          <w:lang w:val="en-US"/>
        </w:rPr>
        <w:t xml:space="preserve">“Re-thinking the Specter: Ama Ata Aidoo’s </w:t>
      </w:r>
      <w:proofErr w:type="spellStart"/>
      <w:r w:rsidRPr="00C97560">
        <w:rPr>
          <w:rStyle w:val="None"/>
          <w:rFonts w:ascii="Garamond" w:hAnsi="Garamond"/>
          <w:i/>
          <w:iCs/>
          <w:u w:color="000000"/>
          <w:lang w:val="en-US"/>
        </w:rPr>
        <w:t>Anowa</w:t>
      </w:r>
      <w:proofErr w:type="spellEnd"/>
      <w:r w:rsidRPr="00C97560">
        <w:rPr>
          <w:rStyle w:val="None"/>
          <w:rFonts w:ascii="Garamond" w:hAnsi="Garamond"/>
          <w:i/>
          <w:iCs/>
          <w:u w:color="000000"/>
          <w:lang w:val="en-US"/>
        </w:rPr>
        <w:t xml:space="preserve"> </w:t>
      </w:r>
      <w:r w:rsidRPr="00C97560">
        <w:rPr>
          <w:rStyle w:val="None"/>
          <w:rFonts w:ascii="Garamond" w:hAnsi="Garamond"/>
          <w:u w:color="000000"/>
          <w:lang w:val="en-US"/>
        </w:rPr>
        <w:t xml:space="preserve">Haunting the Post at a Global Moment.” </w:t>
      </w:r>
      <w:r w:rsidRPr="00C97560">
        <w:rPr>
          <w:rStyle w:val="None"/>
          <w:rFonts w:ascii="Garamond" w:hAnsi="Garamond"/>
          <w:i/>
          <w:iCs/>
          <w:u w:color="000000"/>
          <w:lang w:val="en-US"/>
        </w:rPr>
        <w:t xml:space="preserve">mosaic. </w:t>
      </w:r>
      <w:r w:rsidRPr="00C97560">
        <w:rPr>
          <w:rStyle w:val="None"/>
          <w:rFonts w:ascii="Garamond" w:hAnsi="Garamond"/>
          <w:u w:color="000000"/>
          <w:lang w:val="en-US"/>
        </w:rPr>
        <w:t>December 2001</w:t>
      </w:r>
      <w:r w:rsidRPr="00C97560">
        <w:rPr>
          <w:rStyle w:val="None"/>
          <w:rFonts w:ascii="Garamond" w:hAnsi="Garamond"/>
          <w:i/>
          <w:iCs/>
          <w:u w:color="000000"/>
          <w:lang w:val="en-US"/>
        </w:rPr>
        <w:t xml:space="preserve"> </w:t>
      </w:r>
      <w:r w:rsidRPr="00C97560">
        <w:rPr>
          <w:rStyle w:val="None"/>
          <w:rFonts w:ascii="Garamond" w:hAnsi="Garamond"/>
          <w:u w:color="000000"/>
          <w:lang w:val="en-US"/>
        </w:rPr>
        <w:t xml:space="preserve">(34.4): 107-123. </w:t>
      </w:r>
    </w:p>
    <w:p w14:paraId="3FB739AA" w14:textId="77777777" w:rsidR="0067662A" w:rsidRPr="00C97560" w:rsidRDefault="0067662A">
      <w:pPr>
        <w:pStyle w:val="Default"/>
        <w:tabs>
          <w:tab w:val="left" w:pos="360"/>
        </w:tabs>
        <w:jc w:val="both"/>
        <w:rPr>
          <w:rFonts w:ascii="Garamond" w:eastAsia="Garamond" w:hAnsi="Garamond" w:cs="Garamond"/>
          <w:u w:color="000000"/>
        </w:rPr>
      </w:pPr>
    </w:p>
    <w:p w14:paraId="7435028E"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“Against the Idea of (W)</w:t>
      </w:r>
      <w:proofErr w:type="spellStart"/>
      <w:r w:rsidRPr="00C97560">
        <w:rPr>
          <w:rStyle w:val="None"/>
          <w:rFonts w:ascii="Garamond" w:hAnsi="Garamond"/>
          <w:u w:color="000000"/>
          <w:lang w:val="en-US"/>
        </w:rPr>
        <w:t>holeness</w:t>
      </w:r>
      <w:proofErr w:type="spellEnd"/>
      <w:r w:rsidRPr="00C97560">
        <w:rPr>
          <w:rStyle w:val="None"/>
          <w:rFonts w:ascii="Garamond" w:hAnsi="Garamond"/>
          <w:u w:color="000000"/>
          <w:lang w:val="en-US"/>
        </w:rPr>
        <w:t xml:space="preserve">: Jacqueline </w:t>
      </w:r>
      <w:proofErr w:type="spellStart"/>
      <w:r w:rsidRPr="00C97560">
        <w:rPr>
          <w:rStyle w:val="None"/>
          <w:rFonts w:ascii="Garamond" w:hAnsi="Garamond"/>
          <w:u w:color="000000"/>
          <w:lang w:val="en-US"/>
        </w:rPr>
        <w:t>Manicome’s</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Mon Examen de Blanc</w:t>
      </w:r>
      <w:r w:rsidRPr="00C97560">
        <w:rPr>
          <w:rStyle w:val="None"/>
          <w:rFonts w:ascii="Garamond" w:hAnsi="Garamond"/>
          <w:u w:color="000000"/>
          <w:lang w:val="en-US"/>
        </w:rPr>
        <w:t xml:space="preserve"> &amp; Myriam Warner-</w:t>
      </w:r>
      <w:proofErr w:type="spellStart"/>
      <w:r w:rsidRPr="00C97560">
        <w:rPr>
          <w:rStyle w:val="None"/>
          <w:rFonts w:ascii="Garamond" w:hAnsi="Garamond"/>
          <w:u w:color="000000"/>
          <w:lang w:val="en-US"/>
        </w:rPr>
        <w:t>Vieyra’s</w:t>
      </w:r>
      <w:proofErr w:type="spellEnd"/>
      <w:r w:rsidRPr="00C97560">
        <w:rPr>
          <w:rStyle w:val="None"/>
          <w:rFonts w:ascii="Garamond" w:hAnsi="Garamond"/>
          <w:u w:color="000000"/>
          <w:lang w:val="en-US"/>
        </w:rPr>
        <w:t xml:space="preserve"> </w:t>
      </w:r>
      <w:proofErr w:type="spellStart"/>
      <w:r w:rsidRPr="00C97560">
        <w:rPr>
          <w:rStyle w:val="None"/>
          <w:rFonts w:ascii="Garamond" w:hAnsi="Garamond"/>
          <w:i/>
          <w:iCs/>
          <w:u w:color="000000"/>
          <w:lang w:val="en-US"/>
        </w:rPr>
        <w:t>Juletane</w:t>
      </w:r>
      <w:proofErr w:type="spellEnd"/>
      <w:r w:rsidRPr="00C97560">
        <w:rPr>
          <w:rStyle w:val="None"/>
          <w:rFonts w:ascii="Garamond" w:hAnsi="Garamond"/>
          <w:i/>
          <w:iCs/>
          <w:u w:color="000000"/>
          <w:lang w:val="en-US"/>
        </w:rPr>
        <w:t>.</w:t>
      </w:r>
      <w:r w:rsidRPr="00C97560">
        <w:rPr>
          <w:rStyle w:val="None"/>
          <w:rFonts w:ascii="Garamond" w:hAnsi="Garamond"/>
          <w:u w:color="000000"/>
          <w:lang w:val="en-US"/>
        </w:rPr>
        <w:t xml:space="preserve">” </w:t>
      </w:r>
      <w:r w:rsidRPr="00C97560">
        <w:rPr>
          <w:rStyle w:val="None"/>
          <w:rFonts w:ascii="Garamond" w:hAnsi="Garamond"/>
          <w:i/>
          <w:iCs/>
          <w:u w:color="000000"/>
          <w:lang w:val="en-US"/>
        </w:rPr>
        <w:t>Journal of Caribbean Studies</w:t>
      </w:r>
      <w:r w:rsidRPr="00C97560">
        <w:rPr>
          <w:rStyle w:val="None"/>
          <w:rFonts w:ascii="Garamond" w:hAnsi="Garamond"/>
          <w:u w:color="000000"/>
          <w:lang w:val="en-US"/>
        </w:rPr>
        <w:t>. Summer 2000 (14:3).</w:t>
      </w:r>
    </w:p>
    <w:p w14:paraId="30AFF80D" w14:textId="77777777" w:rsidR="00EB3C99" w:rsidRPr="00C97560" w:rsidRDefault="00EB3C99">
      <w:pPr>
        <w:pStyle w:val="Default"/>
        <w:tabs>
          <w:tab w:val="left" w:pos="360"/>
        </w:tabs>
        <w:jc w:val="both"/>
        <w:rPr>
          <w:rFonts w:ascii="Garamond" w:eastAsia="Garamond" w:hAnsi="Garamond" w:cs="Garamond"/>
          <w:u w:color="000000"/>
          <w:lang w:val="en-US"/>
        </w:rPr>
      </w:pPr>
    </w:p>
    <w:p w14:paraId="69CBC4F1"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“An Untimely Poetry: the Call of </w:t>
      </w:r>
      <w:proofErr w:type="spellStart"/>
      <w:r w:rsidRPr="00C97560">
        <w:rPr>
          <w:rStyle w:val="None"/>
          <w:rFonts w:ascii="Garamond" w:hAnsi="Garamond"/>
          <w:u w:color="000000"/>
          <w:lang w:val="en-US"/>
        </w:rPr>
        <w:t>Haris</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Vlavianos</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Angel of History.</w:t>
      </w:r>
      <w:r w:rsidRPr="00C97560">
        <w:rPr>
          <w:rStyle w:val="None"/>
          <w:rFonts w:ascii="Garamond" w:hAnsi="Garamond"/>
          <w:u w:color="000000"/>
          <w:lang w:val="en-US"/>
        </w:rPr>
        <w:t xml:space="preserve">” </w:t>
      </w:r>
      <w:r w:rsidRPr="00C97560">
        <w:rPr>
          <w:rStyle w:val="None"/>
          <w:rFonts w:ascii="Garamond" w:hAnsi="Garamond"/>
          <w:i/>
          <w:iCs/>
          <w:u w:color="000000"/>
          <w:lang w:val="en-US"/>
        </w:rPr>
        <w:t>Gramma</w:t>
      </w:r>
      <w:r w:rsidRPr="00C97560">
        <w:rPr>
          <w:rStyle w:val="None"/>
          <w:rFonts w:ascii="Garamond" w:hAnsi="Garamond"/>
          <w:u w:color="000000"/>
          <w:lang w:val="en-US"/>
        </w:rPr>
        <w:t>. June 2000 (8): 125-139.</w:t>
      </w:r>
    </w:p>
    <w:p w14:paraId="4C0A36DF" w14:textId="77777777" w:rsidR="00EB3C99" w:rsidRPr="00C97560" w:rsidRDefault="00EB3C99">
      <w:pPr>
        <w:pStyle w:val="Default"/>
        <w:tabs>
          <w:tab w:val="left" w:pos="360"/>
        </w:tabs>
        <w:jc w:val="both"/>
        <w:rPr>
          <w:rFonts w:ascii="Garamond" w:eastAsia="Garamond" w:hAnsi="Garamond" w:cs="Garamond"/>
          <w:u w:color="000000"/>
          <w:lang w:val="en-US"/>
        </w:rPr>
      </w:pPr>
    </w:p>
    <w:p w14:paraId="3EE7F61C" w14:textId="77777777" w:rsidR="00EB3C99" w:rsidRPr="00C97560" w:rsidRDefault="00000000">
      <w:pPr>
        <w:pStyle w:val="Default"/>
        <w:tabs>
          <w:tab w:val="left" w:pos="360"/>
        </w:tabs>
        <w:jc w:val="both"/>
        <w:rPr>
          <w:rStyle w:val="None"/>
          <w:rFonts w:ascii="Garamond" w:eastAsia="Garamond" w:hAnsi="Garamond" w:cs="Garamond"/>
          <w:b/>
          <w:bCs/>
          <w:u w:val="single" w:color="000000"/>
        </w:rPr>
      </w:pPr>
      <w:r w:rsidRPr="00C97560">
        <w:rPr>
          <w:rStyle w:val="None"/>
          <w:rFonts w:ascii="Garamond" w:hAnsi="Garamond"/>
          <w:b/>
          <w:bCs/>
          <w:u w:color="000000"/>
          <w:lang w:val="en-US"/>
        </w:rPr>
        <w:t>INTERVIEWS</w:t>
      </w:r>
    </w:p>
    <w:p w14:paraId="63D955A1" w14:textId="77777777" w:rsidR="00EB3C99" w:rsidRPr="00C97560" w:rsidRDefault="00EB3C99">
      <w:pPr>
        <w:pStyle w:val="Default"/>
        <w:tabs>
          <w:tab w:val="left" w:pos="360"/>
        </w:tabs>
        <w:jc w:val="both"/>
        <w:rPr>
          <w:rFonts w:ascii="Garamond" w:eastAsia="Garamond" w:hAnsi="Garamond" w:cs="Garamond"/>
          <w:u w:color="000000"/>
          <w:lang w:val="en-US"/>
        </w:rPr>
      </w:pPr>
    </w:p>
    <w:p w14:paraId="23B6E9F1" w14:textId="77777777" w:rsidR="00EB3C99" w:rsidRPr="00C97560" w:rsidRDefault="00000000">
      <w:pPr>
        <w:pStyle w:val="Default"/>
        <w:tabs>
          <w:tab w:val="left" w:pos="360"/>
        </w:tabs>
        <w:jc w:val="both"/>
        <w:rPr>
          <w:rFonts w:ascii="Garamond" w:eastAsia="Garamond" w:hAnsi="Garamond" w:cs="Garamond"/>
          <w:u w:color="000000"/>
        </w:rPr>
      </w:pPr>
      <w:r w:rsidRPr="00C97560">
        <w:rPr>
          <w:rFonts w:ascii="Garamond" w:hAnsi="Garamond"/>
          <w:u w:color="000000"/>
        </w:rPr>
        <w:t>“</w:t>
      </w:r>
      <w:r w:rsidRPr="00C97560">
        <w:rPr>
          <w:rFonts w:ascii="Garamond" w:hAnsi="Garamond"/>
          <w:u w:color="000000"/>
          <w:lang w:val="en-US"/>
        </w:rPr>
        <w:t xml:space="preserve">Reading Contrapuntally, Living in the Present: An Interview with </w:t>
      </w:r>
      <w:proofErr w:type="spellStart"/>
      <w:r w:rsidRPr="00C97560">
        <w:rPr>
          <w:rFonts w:ascii="Garamond" w:hAnsi="Garamond"/>
          <w:u w:color="000000"/>
          <w:lang w:val="en-US"/>
        </w:rPr>
        <w:t>R.Radhakrishnan</w:t>
      </w:r>
      <w:proofErr w:type="spellEnd"/>
      <w:r w:rsidRPr="00C97560">
        <w:rPr>
          <w:rFonts w:ascii="Garamond" w:hAnsi="Garamond"/>
          <w:u w:color="000000"/>
          <w:lang w:val="en-US"/>
        </w:rPr>
        <w:t>.</w:t>
      </w:r>
      <w:r w:rsidRPr="00C97560">
        <w:rPr>
          <w:rFonts w:ascii="Garamond" w:hAnsi="Garamond"/>
          <w:u w:color="000000"/>
        </w:rPr>
        <w:t xml:space="preserve">” </w:t>
      </w:r>
      <w:r w:rsidRPr="00C97560">
        <w:rPr>
          <w:rStyle w:val="None"/>
          <w:rFonts w:ascii="Garamond" w:hAnsi="Garamond"/>
          <w:i/>
          <w:iCs/>
          <w:u w:color="000000"/>
          <w:lang w:val="en-US"/>
        </w:rPr>
        <w:t xml:space="preserve">The Politics of Reading. Synthesis, </w:t>
      </w:r>
      <w:r w:rsidRPr="00C97560">
        <w:rPr>
          <w:rFonts w:ascii="Garamond" w:hAnsi="Garamond"/>
          <w:u w:color="000000"/>
          <w:lang w:val="en-US"/>
        </w:rPr>
        <w:t xml:space="preserve">Fall 2008, Issue 1. </w:t>
      </w:r>
      <w:hyperlink r:id="rId29" w:history="1">
        <w:r w:rsidRPr="00C97560">
          <w:rPr>
            <w:rStyle w:val="Hyperlink6"/>
            <w:rFonts w:ascii="Garamond" w:hAnsi="Garamond"/>
            <w:lang w:val="en-US"/>
          </w:rPr>
          <w:t>https://ejournals.epublishing.ekt.gr/index.php/synthesis/article/view/16607/14796</w:t>
        </w:r>
      </w:hyperlink>
    </w:p>
    <w:p w14:paraId="3B397DF8" w14:textId="77777777" w:rsidR="00EB3C99" w:rsidRPr="00C97560" w:rsidRDefault="00EB3C99">
      <w:pPr>
        <w:pStyle w:val="Default"/>
        <w:tabs>
          <w:tab w:val="left" w:pos="360"/>
        </w:tabs>
        <w:jc w:val="both"/>
        <w:rPr>
          <w:rFonts w:ascii="Garamond" w:eastAsia="Garamond" w:hAnsi="Garamond" w:cs="Garamond"/>
          <w:u w:color="000000"/>
        </w:rPr>
      </w:pPr>
    </w:p>
    <w:p w14:paraId="27A26E82"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“Nomadism, the European Union, and Embedded Identities: An Interview with </w:t>
      </w:r>
      <w:proofErr w:type="spellStart"/>
      <w:r w:rsidRPr="00C97560">
        <w:rPr>
          <w:rStyle w:val="None"/>
          <w:rFonts w:ascii="Garamond" w:hAnsi="Garamond"/>
          <w:u w:color="000000"/>
          <w:lang w:val="en-US"/>
        </w:rPr>
        <w:t>Rosi</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Braidotti</w:t>
      </w:r>
      <w:proofErr w:type="spellEnd"/>
      <w:r w:rsidRPr="00C97560">
        <w:rPr>
          <w:rStyle w:val="None"/>
          <w:rFonts w:ascii="Garamond" w:hAnsi="Garamond"/>
          <w:u w:color="000000"/>
          <w:lang w:val="en-US"/>
        </w:rPr>
        <w:t xml:space="preserve">” with Robert P. Maurice. </w:t>
      </w:r>
      <w:r w:rsidRPr="00C97560">
        <w:rPr>
          <w:rStyle w:val="None"/>
          <w:rFonts w:ascii="Garamond" w:hAnsi="Garamond"/>
          <w:i/>
          <w:iCs/>
          <w:u w:color="000000"/>
          <w:lang w:val="en-US"/>
        </w:rPr>
        <w:t xml:space="preserve">crossings. </w:t>
      </w:r>
      <w:r w:rsidRPr="00C97560">
        <w:rPr>
          <w:rStyle w:val="None"/>
          <w:rFonts w:ascii="Garamond" w:hAnsi="Garamond"/>
          <w:u w:color="000000"/>
          <w:lang w:val="en-US"/>
        </w:rPr>
        <w:t xml:space="preserve">Fall 1997 (11:2). </w:t>
      </w:r>
    </w:p>
    <w:p w14:paraId="1D763BC8" w14:textId="77777777" w:rsidR="00EB3C99" w:rsidRPr="00C97560" w:rsidRDefault="00EB3C99">
      <w:pPr>
        <w:pStyle w:val="Default"/>
        <w:tabs>
          <w:tab w:val="left" w:pos="360"/>
        </w:tabs>
        <w:jc w:val="both"/>
        <w:rPr>
          <w:rFonts w:ascii="Garamond" w:eastAsia="Garamond" w:hAnsi="Garamond" w:cs="Garamond"/>
          <w:u w:color="000000"/>
          <w:lang w:val="en-US"/>
        </w:rPr>
      </w:pPr>
    </w:p>
    <w:p w14:paraId="5BE0373B" w14:textId="77777777" w:rsidR="00EB3C99" w:rsidRPr="00C97560" w:rsidRDefault="00000000">
      <w:pPr>
        <w:pStyle w:val="Default"/>
        <w:tabs>
          <w:tab w:val="left" w:pos="360"/>
        </w:tabs>
        <w:jc w:val="both"/>
        <w:rPr>
          <w:rStyle w:val="None"/>
          <w:rFonts w:ascii="Garamond" w:eastAsia="Garamond" w:hAnsi="Garamond" w:cs="Garamond"/>
          <w:b/>
          <w:bCs/>
          <w:u w:color="000000"/>
        </w:rPr>
      </w:pPr>
      <w:r w:rsidRPr="00C97560">
        <w:rPr>
          <w:rStyle w:val="None"/>
          <w:rFonts w:ascii="Garamond" w:hAnsi="Garamond"/>
          <w:b/>
          <w:bCs/>
          <w:u w:color="000000"/>
          <w:lang w:val="en-US"/>
        </w:rPr>
        <w:lastRenderedPageBreak/>
        <w:t>ELECTRONIC PUBLICATIONS</w:t>
      </w:r>
    </w:p>
    <w:p w14:paraId="43B3A887" w14:textId="77777777" w:rsidR="00EB3C99" w:rsidRPr="00C97560" w:rsidRDefault="00EB3C99">
      <w:pPr>
        <w:pStyle w:val="Default"/>
        <w:tabs>
          <w:tab w:val="left" w:pos="360"/>
        </w:tabs>
        <w:jc w:val="both"/>
        <w:rPr>
          <w:rFonts w:ascii="Garamond" w:eastAsia="Garamond" w:hAnsi="Garamond" w:cs="Garamond"/>
          <w:b/>
          <w:bCs/>
          <w:u w:color="000000"/>
          <w:lang w:val="en-US"/>
        </w:rPr>
      </w:pPr>
    </w:p>
    <w:p w14:paraId="5E551191" w14:textId="77777777" w:rsidR="00EB3C99" w:rsidRPr="00C97560" w:rsidRDefault="00000000">
      <w:pPr>
        <w:pStyle w:val="Default"/>
        <w:tabs>
          <w:tab w:val="left" w:pos="360"/>
        </w:tabs>
        <w:jc w:val="both"/>
        <w:rPr>
          <w:rStyle w:val="None"/>
          <w:rFonts w:ascii="Garamond" w:eastAsia="Garamond" w:hAnsi="Garamond" w:cs="Garamond"/>
          <w:b/>
          <w:bCs/>
          <w:u w:color="000000"/>
        </w:rPr>
      </w:pPr>
      <w:r w:rsidRPr="00C97560">
        <w:rPr>
          <w:rStyle w:val="None"/>
          <w:rFonts w:ascii="Garamond" w:hAnsi="Garamond"/>
          <w:u w:color="000000"/>
          <w:lang w:val="en-US"/>
        </w:rPr>
        <w:t xml:space="preserve">“Long Lasting Days.” </w:t>
      </w:r>
      <w:r w:rsidRPr="00C97560">
        <w:rPr>
          <w:rStyle w:val="None"/>
          <w:rFonts w:ascii="Garamond" w:hAnsi="Garamond"/>
          <w:i/>
          <w:iCs/>
          <w:u w:color="000000"/>
          <w:lang w:val="en-US"/>
        </w:rPr>
        <w:t xml:space="preserve">Politics/Letters. </w:t>
      </w:r>
      <w:r w:rsidRPr="00C97560">
        <w:rPr>
          <w:rStyle w:val="None"/>
          <w:rFonts w:ascii="Garamond" w:hAnsi="Garamond"/>
          <w:u w:color="000000"/>
          <w:lang w:val="en-US"/>
        </w:rPr>
        <w:t>February 2018. http://politicsslashletters.org/long-lasting-days/</w:t>
      </w:r>
    </w:p>
    <w:p w14:paraId="008FCF4E" w14:textId="77777777" w:rsidR="00EB3C99" w:rsidRPr="00C97560" w:rsidRDefault="00EB3C99">
      <w:pPr>
        <w:pStyle w:val="Default"/>
        <w:tabs>
          <w:tab w:val="left" w:pos="360"/>
        </w:tabs>
        <w:jc w:val="both"/>
        <w:rPr>
          <w:rFonts w:ascii="Garamond" w:eastAsia="Garamond" w:hAnsi="Garamond" w:cs="Garamond"/>
          <w:u w:color="000000"/>
        </w:rPr>
      </w:pPr>
    </w:p>
    <w:p w14:paraId="28109ED5"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“The Global, the Local and the Woman-</w:t>
      </w:r>
      <w:proofErr w:type="spellStart"/>
      <w:r w:rsidRPr="00C97560">
        <w:rPr>
          <w:rStyle w:val="None"/>
          <w:rFonts w:ascii="Garamond" w:hAnsi="Garamond"/>
          <w:u w:color="000000"/>
          <w:lang w:val="en-US"/>
        </w:rPr>
        <w:t>labourer</w:t>
      </w:r>
      <w:proofErr w:type="spellEnd"/>
      <w:r w:rsidRPr="00C97560">
        <w:rPr>
          <w:rStyle w:val="None"/>
          <w:rFonts w:ascii="Garamond" w:hAnsi="Garamond"/>
          <w:u w:color="000000"/>
          <w:lang w:val="en-US"/>
        </w:rPr>
        <w:t xml:space="preserve">-immigrant: Rewriting the 'Local', Re-thinking the ‘Global’ in Women's 'counter-topographies.’” Clare Hemmings and Ann </w:t>
      </w:r>
      <w:proofErr w:type="spellStart"/>
      <w:r w:rsidRPr="00C97560">
        <w:rPr>
          <w:rStyle w:val="None"/>
          <w:rFonts w:ascii="Garamond" w:hAnsi="Garamond"/>
          <w:u w:color="000000"/>
          <w:lang w:val="en-US"/>
        </w:rPr>
        <w:t>Kaloski</w:t>
      </w:r>
      <w:proofErr w:type="spellEnd"/>
      <w:r w:rsidRPr="00C97560">
        <w:rPr>
          <w:rStyle w:val="None"/>
          <w:rFonts w:ascii="Garamond" w:hAnsi="Garamond"/>
          <w:u w:color="000000"/>
          <w:lang w:val="en-US"/>
        </w:rPr>
        <w:t xml:space="preserve"> eds., </w:t>
      </w:r>
      <w:r w:rsidRPr="00C97560">
        <w:rPr>
          <w:rStyle w:val="None"/>
          <w:rFonts w:ascii="Garamond" w:hAnsi="Garamond"/>
          <w:i/>
          <w:iCs/>
          <w:u w:color="000000"/>
          <w:lang w:val="en-US"/>
        </w:rPr>
        <w:t>TravellingConcepts.net,</w:t>
      </w:r>
      <w:r w:rsidRPr="00C97560">
        <w:rPr>
          <w:rStyle w:val="None"/>
          <w:rFonts w:ascii="Garamond" w:hAnsi="Garamond"/>
          <w:u w:color="000000"/>
          <w:lang w:val="en-US"/>
        </w:rPr>
        <w:t xml:space="preserve"> York, UK: Raw Nerve Books, 2005. </w:t>
      </w:r>
      <w:hyperlink r:id="rId30" w:history="1">
        <w:r w:rsidRPr="00C97560">
          <w:rPr>
            <w:rStyle w:val="Hyperlink7"/>
            <w:rFonts w:ascii="Garamond" w:hAnsi="Garamond"/>
          </w:rPr>
          <w:t>http://www.travellingconcepts.net/Karavanta1.html</w:t>
        </w:r>
      </w:hyperlink>
    </w:p>
    <w:p w14:paraId="20AA0D66" w14:textId="77777777" w:rsidR="00EB3C99" w:rsidRPr="00C97560" w:rsidRDefault="00EB3C99">
      <w:pPr>
        <w:pStyle w:val="Default"/>
        <w:tabs>
          <w:tab w:val="left" w:pos="360"/>
        </w:tabs>
        <w:jc w:val="both"/>
        <w:rPr>
          <w:rFonts w:ascii="Garamond" w:eastAsia="Garamond" w:hAnsi="Garamond" w:cs="Garamond"/>
          <w:u w:color="000000"/>
          <w:lang w:val="en-US"/>
        </w:rPr>
      </w:pPr>
    </w:p>
    <w:p w14:paraId="28FFA140" w14:textId="2D76E8E7" w:rsidR="00EB3C99" w:rsidRDefault="00000000">
      <w:pPr>
        <w:pStyle w:val="Default"/>
        <w:tabs>
          <w:tab w:val="left" w:pos="360"/>
        </w:tabs>
        <w:jc w:val="both"/>
        <w:rPr>
          <w:rStyle w:val="Hyperlink8"/>
          <w:rFonts w:ascii="Garamond" w:hAnsi="Garamond"/>
        </w:rPr>
      </w:pPr>
      <w:r w:rsidRPr="00C97560">
        <w:rPr>
          <w:rStyle w:val="None"/>
          <w:rFonts w:ascii="Garamond" w:hAnsi="Garamond"/>
          <w:u w:color="000000"/>
          <w:lang w:val="en-US"/>
        </w:rPr>
        <w:t xml:space="preserve">“What Happened to Hospitality?” Special Issue, </w:t>
      </w:r>
      <w:r w:rsidRPr="00C97560">
        <w:rPr>
          <w:rStyle w:val="None"/>
          <w:rFonts w:ascii="Garamond" w:hAnsi="Garamond"/>
          <w:i/>
          <w:iCs/>
          <w:u w:color="000000"/>
          <w:lang w:val="en-US"/>
        </w:rPr>
        <w:t xml:space="preserve">Humanism, A New </w:t>
      </w:r>
      <w:proofErr w:type="spellStart"/>
      <w:r w:rsidRPr="00C97560">
        <w:rPr>
          <w:rStyle w:val="None"/>
          <w:rFonts w:ascii="Garamond" w:hAnsi="Garamond"/>
          <w:i/>
          <w:iCs/>
          <w:u w:color="000000"/>
          <w:lang w:val="en-US"/>
        </w:rPr>
        <w:t>Idea.The</w:t>
      </w:r>
      <w:proofErr w:type="spellEnd"/>
      <w:r w:rsidRPr="00C97560">
        <w:rPr>
          <w:rStyle w:val="None"/>
          <w:rFonts w:ascii="Garamond" w:hAnsi="Garamond"/>
          <w:i/>
          <w:iCs/>
          <w:u w:color="000000"/>
          <w:lang w:val="en-US"/>
        </w:rPr>
        <w:t xml:space="preserve"> </w:t>
      </w:r>
      <w:proofErr w:type="spellStart"/>
      <w:r w:rsidRPr="00C97560">
        <w:rPr>
          <w:rStyle w:val="None"/>
          <w:rFonts w:ascii="Garamond" w:hAnsi="Garamond"/>
          <w:i/>
          <w:iCs/>
          <w:u w:color="000000"/>
          <w:lang w:val="en-US"/>
        </w:rPr>
        <w:t>Unesco</w:t>
      </w:r>
      <w:proofErr w:type="spellEnd"/>
      <w:r w:rsidRPr="00C97560">
        <w:rPr>
          <w:rStyle w:val="None"/>
          <w:rFonts w:ascii="Garamond" w:hAnsi="Garamond"/>
          <w:i/>
          <w:iCs/>
          <w:u w:color="000000"/>
          <w:lang w:val="en-US"/>
        </w:rPr>
        <w:t xml:space="preserve"> Courier, </w:t>
      </w:r>
      <w:r w:rsidRPr="00C97560">
        <w:rPr>
          <w:rStyle w:val="None"/>
          <w:rFonts w:ascii="Garamond" w:hAnsi="Garamond"/>
          <w:u w:color="000000"/>
          <w:lang w:val="en-US"/>
        </w:rPr>
        <w:t xml:space="preserve">October-December 2011: 24-26. </w:t>
      </w:r>
      <w:hyperlink r:id="rId31" w:history="1">
        <w:r w:rsidRPr="00C97560">
          <w:rPr>
            <w:rStyle w:val="Hyperlink8"/>
            <w:rFonts w:ascii="Garamond" w:hAnsi="Garamond"/>
          </w:rPr>
          <w:t>http://unesdoc.unesco.org/images/0021/002130/213061e.pdf#</w:t>
        </w:r>
      </w:hyperlink>
    </w:p>
    <w:p w14:paraId="45D1A502" w14:textId="77777777" w:rsidR="00C97560" w:rsidRPr="00C97560" w:rsidRDefault="00C97560">
      <w:pPr>
        <w:pStyle w:val="Default"/>
        <w:tabs>
          <w:tab w:val="left" w:pos="360"/>
        </w:tabs>
        <w:jc w:val="both"/>
        <w:rPr>
          <w:rFonts w:ascii="Garamond" w:eastAsia="Garamond" w:hAnsi="Garamond" w:cs="Garamond"/>
          <w:u w:color="000000"/>
        </w:rPr>
      </w:pPr>
    </w:p>
    <w:p w14:paraId="045B49A2" w14:textId="3D2A5884" w:rsidR="00EB3C99" w:rsidRDefault="00000000">
      <w:pPr>
        <w:pStyle w:val="Default"/>
        <w:tabs>
          <w:tab w:val="left" w:pos="360"/>
        </w:tabs>
        <w:jc w:val="both"/>
        <w:rPr>
          <w:rStyle w:val="None"/>
          <w:rFonts w:ascii="Garamond" w:eastAsia="Garamond" w:hAnsi="Garamond" w:cs="Garamond"/>
          <w:b/>
          <w:bCs/>
          <w:u w:color="000000"/>
        </w:rPr>
      </w:pPr>
      <w:r w:rsidRPr="00C97560">
        <w:rPr>
          <w:rStyle w:val="None"/>
          <w:rFonts w:ascii="Garamond" w:hAnsi="Garamond"/>
          <w:b/>
          <w:bCs/>
          <w:u w:color="000000"/>
          <w:lang w:val="en-US"/>
        </w:rPr>
        <w:t>TRANSLATIONS</w:t>
      </w:r>
    </w:p>
    <w:p w14:paraId="1C9295C0" w14:textId="77777777" w:rsidR="00C97560" w:rsidRPr="00C97560" w:rsidRDefault="00C97560">
      <w:pPr>
        <w:pStyle w:val="Default"/>
        <w:tabs>
          <w:tab w:val="left" w:pos="360"/>
        </w:tabs>
        <w:jc w:val="both"/>
        <w:rPr>
          <w:rFonts w:ascii="Garamond" w:eastAsia="Garamond" w:hAnsi="Garamond" w:cs="Garamond"/>
          <w:b/>
          <w:bCs/>
          <w:u w:color="000000"/>
        </w:rPr>
      </w:pPr>
    </w:p>
    <w:p w14:paraId="3D248CBD" w14:textId="77777777" w:rsidR="00EB3C99" w:rsidRPr="00C97560" w:rsidRDefault="00000000">
      <w:pPr>
        <w:pStyle w:val="Default"/>
        <w:tabs>
          <w:tab w:val="left" w:pos="720"/>
        </w:tabs>
        <w:jc w:val="both"/>
        <w:rPr>
          <w:rStyle w:val="None"/>
          <w:rFonts w:ascii="Garamond" w:eastAsia="Garamond" w:hAnsi="Garamond" w:cs="Garamond"/>
          <w:b/>
          <w:bCs/>
          <w:u w:color="000000"/>
        </w:rPr>
      </w:pPr>
      <w:r w:rsidRPr="00C97560">
        <w:rPr>
          <w:rStyle w:val="None"/>
          <w:rFonts w:ascii="Garamond" w:hAnsi="Garamond"/>
          <w:u w:color="000000"/>
          <w:lang w:val="en-US"/>
        </w:rPr>
        <w:t xml:space="preserve">Judith Butler and Gayatri Spivak. </w:t>
      </w:r>
      <w:r w:rsidRPr="00C97560">
        <w:rPr>
          <w:rStyle w:val="None"/>
          <w:rFonts w:ascii="Garamond" w:hAnsi="Garamond"/>
          <w:i/>
          <w:iCs/>
          <w:u w:color="000000"/>
          <w:lang w:val="en-US"/>
        </w:rPr>
        <w:t>Who Sings the Nation-State</w:t>
      </w:r>
      <w:r w:rsidRPr="00C97560">
        <w:rPr>
          <w:rStyle w:val="None"/>
          <w:rFonts w:ascii="Garamond" w:hAnsi="Garamond"/>
          <w:u w:color="000000"/>
          <w:lang w:val="en-US"/>
        </w:rPr>
        <w:t xml:space="preserve">. New York: Seagull Press, 2007. Editor of the translation into Greek and the translators’ comments and author of the introduction, “For Whom The Bell Tolls? The Human Without Documents and the ‘Right to Rights’” (Athens: Topos Publications, 2015). The first draft of the translation was completed by the graduate students of the Theory Seminar, Interdepartmental Postgraduate Translation Program, Fall 2013. </w:t>
      </w:r>
    </w:p>
    <w:p w14:paraId="3E38140A" w14:textId="77777777" w:rsidR="00EB3C99" w:rsidRPr="00C97560" w:rsidRDefault="00EB3C99">
      <w:pPr>
        <w:pStyle w:val="Default"/>
        <w:tabs>
          <w:tab w:val="left" w:pos="360"/>
        </w:tabs>
        <w:jc w:val="both"/>
        <w:rPr>
          <w:rFonts w:ascii="Garamond" w:eastAsia="Garamond" w:hAnsi="Garamond" w:cs="Garamond"/>
          <w:u w:color="000000"/>
          <w:lang w:val="en-US"/>
        </w:rPr>
      </w:pPr>
    </w:p>
    <w:p w14:paraId="08659442" w14:textId="77777777" w:rsidR="00EB3C99" w:rsidRPr="00C97560" w:rsidRDefault="00000000">
      <w:pPr>
        <w:pStyle w:val="Default"/>
        <w:tabs>
          <w:tab w:val="left" w:pos="360"/>
        </w:tabs>
        <w:jc w:val="both"/>
        <w:rPr>
          <w:rStyle w:val="None"/>
          <w:rFonts w:ascii="Garamond" w:eastAsia="Garamond" w:hAnsi="Garamond" w:cs="Garamond"/>
          <w:u w:val="single" w:color="000000"/>
        </w:rPr>
      </w:pPr>
      <w:proofErr w:type="spellStart"/>
      <w:r w:rsidRPr="00C97560">
        <w:rPr>
          <w:rStyle w:val="None"/>
          <w:rFonts w:ascii="Garamond" w:hAnsi="Garamond"/>
          <w:u w:color="000000"/>
          <w:lang w:val="en-US"/>
        </w:rPr>
        <w:t>Haris</w:t>
      </w:r>
      <w:proofErr w:type="spellEnd"/>
      <w:r w:rsidRPr="00C97560">
        <w:rPr>
          <w:rFonts w:ascii="Garamond" w:hAnsi="Garamond"/>
          <w:u w:color="000000"/>
        </w:rPr>
        <w:t xml:space="preserve"> </w:t>
      </w:r>
      <w:proofErr w:type="spellStart"/>
      <w:r w:rsidRPr="00C97560">
        <w:rPr>
          <w:rStyle w:val="None"/>
          <w:rFonts w:ascii="Garamond" w:hAnsi="Garamond"/>
          <w:u w:color="000000"/>
          <w:lang w:val="en-US"/>
        </w:rPr>
        <w:t>Vlavianos</w:t>
      </w:r>
      <w:proofErr w:type="spellEnd"/>
      <w:r w:rsidRPr="00C97560">
        <w:rPr>
          <w:rFonts w:ascii="Garamond" w:hAnsi="Garamond"/>
          <w:u w:color="000000"/>
        </w:rPr>
        <w:t xml:space="preserve">. </w:t>
      </w:r>
      <w:r w:rsidRPr="00C97560">
        <w:rPr>
          <w:rStyle w:val="None"/>
          <w:rFonts w:ascii="Garamond" w:hAnsi="Garamond"/>
          <w:i/>
          <w:iCs/>
          <w:u w:color="000000"/>
          <w:lang w:val="en-US"/>
        </w:rPr>
        <w:t xml:space="preserve">Affirmation. Selected Poems 1986-2006. </w:t>
      </w:r>
      <w:r w:rsidRPr="00C97560">
        <w:rPr>
          <w:rStyle w:val="None"/>
          <w:rFonts w:ascii="Garamond" w:hAnsi="Garamond"/>
          <w:u w:color="000000"/>
          <w:lang w:val="en-US"/>
        </w:rPr>
        <w:t xml:space="preserve">Mina Karavanta, Trans. Dublin: Dedalus Press, 2007. </w:t>
      </w:r>
      <w:r w:rsidRPr="00C97560">
        <w:rPr>
          <w:rFonts w:ascii="Garamond" w:hAnsi="Garamond"/>
          <w:u w:color="000000"/>
          <w:lang w:val="en-US"/>
        </w:rPr>
        <w:t>(Translation from Greek into English).</w:t>
      </w:r>
    </w:p>
    <w:p w14:paraId="3BF56C89" w14:textId="77777777" w:rsidR="00EB3C99" w:rsidRPr="00C97560" w:rsidRDefault="00EB3C99">
      <w:pPr>
        <w:pStyle w:val="Default"/>
        <w:tabs>
          <w:tab w:val="left" w:pos="360"/>
        </w:tabs>
        <w:jc w:val="both"/>
        <w:rPr>
          <w:rFonts w:ascii="Garamond" w:eastAsia="Garamond" w:hAnsi="Garamond" w:cs="Garamond"/>
          <w:u w:val="single" w:color="000000"/>
          <w:lang w:val="en-US"/>
        </w:rPr>
      </w:pPr>
    </w:p>
    <w:p w14:paraId="5151A553"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de-DE"/>
        </w:rPr>
        <w:t xml:space="preserve">George Steiner, </w:t>
      </w:r>
      <w:r w:rsidRPr="00C97560">
        <w:rPr>
          <w:rStyle w:val="None"/>
          <w:rFonts w:ascii="Garamond" w:hAnsi="Garamond"/>
          <w:i/>
          <w:iCs/>
          <w:u w:color="000000"/>
          <w:lang w:val="de-DE"/>
        </w:rPr>
        <w:t>Heidegger</w:t>
      </w:r>
      <w:r w:rsidRPr="00C97560">
        <w:rPr>
          <w:rStyle w:val="None"/>
          <w:rFonts w:ascii="Garamond" w:hAnsi="Garamond"/>
          <w:u w:color="000000"/>
          <w:lang w:val="de-DE"/>
        </w:rPr>
        <w:t xml:space="preserve">. Mina Karavanta, Trans. </w:t>
      </w:r>
      <w:r w:rsidRPr="00C97560">
        <w:rPr>
          <w:rStyle w:val="None"/>
          <w:rFonts w:ascii="Garamond" w:hAnsi="Garamond"/>
          <w:u w:color="000000"/>
          <w:lang w:val="en-US"/>
        </w:rPr>
        <w:t xml:space="preserve">Athens: </w:t>
      </w:r>
      <w:proofErr w:type="spellStart"/>
      <w:r w:rsidRPr="00C97560">
        <w:rPr>
          <w:rStyle w:val="None"/>
          <w:rFonts w:ascii="Garamond" w:hAnsi="Garamond"/>
          <w:u w:color="000000"/>
          <w:lang w:val="en-US"/>
        </w:rPr>
        <w:t>Patakis</w:t>
      </w:r>
      <w:proofErr w:type="spellEnd"/>
      <w:r w:rsidRPr="00C97560">
        <w:rPr>
          <w:rStyle w:val="None"/>
          <w:rFonts w:ascii="Garamond" w:hAnsi="Garamond"/>
          <w:u w:color="000000"/>
          <w:lang w:val="en-US"/>
        </w:rPr>
        <w:t>,</w:t>
      </w:r>
      <w:r w:rsidRPr="00C97560">
        <w:rPr>
          <w:rFonts w:ascii="Garamond" w:hAnsi="Garamond"/>
          <w:u w:color="000000"/>
          <w:lang w:val="en-US"/>
        </w:rPr>
        <w:t xml:space="preserve"> 2009. (Translation from English into Greek).</w:t>
      </w:r>
    </w:p>
    <w:p w14:paraId="44404E06" w14:textId="77777777" w:rsidR="00EB3C99" w:rsidRPr="00C97560" w:rsidRDefault="00EB3C99">
      <w:pPr>
        <w:pStyle w:val="Default"/>
        <w:tabs>
          <w:tab w:val="left" w:pos="360"/>
        </w:tabs>
        <w:jc w:val="both"/>
        <w:rPr>
          <w:rFonts w:ascii="Garamond" w:eastAsia="Garamond" w:hAnsi="Garamond" w:cs="Garamond"/>
          <w:u w:color="000000"/>
        </w:rPr>
      </w:pPr>
    </w:p>
    <w:p w14:paraId="26966624" w14:textId="66A71551" w:rsidR="00EB3C99" w:rsidRPr="00C97560" w:rsidRDefault="00000000" w:rsidP="0067662A">
      <w:pPr>
        <w:pStyle w:val="Default"/>
        <w:tabs>
          <w:tab w:val="left" w:pos="720"/>
        </w:tabs>
        <w:jc w:val="both"/>
        <w:rPr>
          <w:rFonts w:ascii="Garamond" w:eastAsia="Garamond" w:hAnsi="Garamond" w:cs="Garamond"/>
          <w:u w:color="000000"/>
        </w:rPr>
      </w:pPr>
      <w:proofErr w:type="spellStart"/>
      <w:r w:rsidRPr="00C97560">
        <w:rPr>
          <w:rStyle w:val="None"/>
          <w:rFonts w:ascii="Garamond" w:hAnsi="Garamond"/>
          <w:u w:color="000000"/>
          <w:lang w:val="en-US"/>
        </w:rPr>
        <w:t>Avgoustos</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Korto</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 xml:space="preserve">Rena. </w:t>
      </w:r>
      <w:proofErr w:type="spellStart"/>
      <w:r w:rsidRPr="00C97560">
        <w:rPr>
          <w:rStyle w:val="None"/>
          <w:rFonts w:ascii="Garamond" w:hAnsi="Garamond"/>
          <w:u w:color="000000"/>
          <w:lang w:val="en-US"/>
        </w:rPr>
        <w:t>Patakis</w:t>
      </w:r>
      <w:proofErr w:type="spellEnd"/>
      <w:r w:rsidRPr="00C97560">
        <w:rPr>
          <w:rStyle w:val="None"/>
          <w:rFonts w:ascii="Garamond" w:hAnsi="Garamond"/>
          <w:u w:color="000000"/>
          <w:lang w:val="en-US"/>
        </w:rPr>
        <w:t xml:space="preserve">, 2021. The translation has been funded by IANOS and has not been published yet. </w:t>
      </w:r>
    </w:p>
    <w:p w14:paraId="72D939A8" w14:textId="77777777" w:rsidR="00EB3C99" w:rsidRPr="00C97560" w:rsidRDefault="00EB3C99">
      <w:pPr>
        <w:pStyle w:val="Default"/>
        <w:jc w:val="both"/>
        <w:rPr>
          <w:rFonts w:ascii="Garamond" w:eastAsia="Garamond-BoldItalic" w:hAnsi="Garamond" w:cs="Garamond-BoldItalic"/>
          <w:b/>
          <w:bCs/>
          <w:i/>
          <w:iCs/>
          <w:u w:val="single" w:color="000000"/>
          <w:lang w:val="en-US"/>
        </w:rPr>
      </w:pPr>
    </w:p>
    <w:p w14:paraId="1285E648" w14:textId="1838A956" w:rsidR="00EB3C99" w:rsidRPr="00C97560" w:rsidRDefault="00C72373">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INVITED TALKS AND KEYNOTE SPEECHES</w:t>
      </w:r>
    </w:p>
    <w:p w14:paraId="35E02290" w14:textId="77777777" w:rsidR="00EB3C99" w:rsidRPr="00C97560" w:rsidRDefault="00EB3C99">
      <w:pPr>
        <w:pStyle w:val="Default"/>
        <w:jc w:val="both"/>
        <w:rPr>
          <w:rFonts w:ascii="Garamond" w:eastAsia="Garamond" w:hAnsi="Garamond" w:cs="Garamond"/>
          <w:b/>
          <w:bCs/>
          <w:u w:color="000000"/>
          <w:lang w:val="en-US"/>
        </w:rPr>
      </w:pPr>
    </w:p>
    <w:p w14:paraId="729AAFF2" w14:textId="77777777" w:rsidR="00EB3C99" w:rsidRPr="00C97560" w:rsidRDefault="00000000">
      <w:pPr>
        <w:pStyle w:val="Default"/>
        <w:jc w:val="both"/>
        <w:rPr>
          <w:rFonts w:ascii="Garamond" w:eastAsia="Garamond" w:hAnsi="Garamond" w:cs="Garamond"/>
          <w:u w:color="000000"/>
        </w:rPr>
      </w:pPr>
      <w:r w:rsidRPr="00C97560">
        <w:rPr>
          <w:rStyle w:val="None"/>
          <w:rFonts w:ascii="Garamond" w:hAnsi="Garamond"/>
          <w:b/>
          <w:bCs/>
          <w:u w:color="000000"/>
          <w:lang w:val="en-US"/>
        </w:rPr>
        <w:t>Keynote Speaker</w:t>
      </w:r>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Spectres</w:t>
      </w:r>
      <w:proofErr w:type="spellEnd"/>
      <w:r w:rsidRPr="00C97560">
        <w:rPr>
          <w:rStyle w:val="None"/>
          <w:rFonts w:ascii="Garamond" w:hAnsi="Garamond"/>
          <w:u w:color="000000"/>
          <w:lang w:val="en-US"/>
        </w:rPr>
        <w:t xml:space="preserve"> of the Aegean.” Tulane University, New Orleans, </w:t>
      </w:r>
      <w:r w:rsidRPr="00C97560">
        <w:rPr>
          <w:rStyle w:val="None"/>
          <w:rFonts w:ascii="Garamond" w:hAnsi="Garamond"/>
          <w:i/>
          <w:iCs/>
          <w:u w:color="000000"/>
          <w:lang w:val="en-US"/>
        </w:rPr>
        <w:t xml:space="preserve">MENA </w:t>
      </w:r>
      <w:r w:rsidRPr="00C97560">
        <w:rPr>
          <w:rStyle w:val="None"/>
          <w:rFonts w:ascii="Garamond" w:hAnsi="Garamond"/>
          <w:u w:color="000000"/>
          <w:lang w:val="en-US"/>
        </w:rPr>
        <w:t xml:space="preserve">(Middle East and North African Studies) </w:t>
      </w:r>
      <w:r w:rsidRPr="00C97560">
        <w:rPr>
          <w:rStyle w:val="None"/>
          <w:rFonts w:ascii="Garamond" w:hAnsi="Garamond"/>
          <w:i/>
          <w:iCs/>
          <w:u w:color="000000"/>
          <w:lang w:val="en-US"/>
        </w:rPr>
        <w:t xml:space="preserve">Lecture Series </w:t>
      </w:r>
      <w:r w:rsidRPr="00C97560">
        <w:rPr>
          <w:rStyle w:val="None"/>
          <w:rFonts w:ascii="Garamond" w:hAnsi="Garamond"/>
          <w:u w:color="000000"/>
          <w:lang w:val="en-US"/>
        </w:rPr>
        <w:t xml:space="preserve">March 30, 2021. </w:t>
      </w:r>
      <w:r w:rsidRPr="00C97560">
        <w:rPr>
          <w:rStyle w:val="None"/>
          <w:rFonts w:ascii="Garamond" w:hAnsi="Garamond"/>
          <w:i/>
          <w:iCs/>
          <w:u w:color="000000"/>
          <w:lang w:val="en-US"/>
        </w:rPr>
        <w:t xml:space="preserve">Co-sponsored by the Department of French and Italian, </w:t>
      </w:r>
      <w:r w:rsidRPr="00C97560">
        <w:rPr>
          <w:rStyle w:val="None"/>
          <w:rFonts w:ascii="Garamond" w:hAnsi="Garamond"/>
          <w:u w:color="000000"/>
          <w:lang w:val="en-US"/>
        </w:rPr>
        <w:t xml:space="preserve">Tulane University. Coordinator: Roberto Nicosia </w:t>
      </w:r>
    </w:p>
    <w:p w14:paraId="335CDB9D" w14:textId="77777777" w:rsidR="00EB3C99" w:rsidRPr="00C97560" w:rsidRDefault="00000000">
      <w:pPr>
        <w:pStyle w:val="Default"/>
        <w:jc w:val="both"/>
        <w:rPr>
          <w:rStyle w:val="None"/>
          <w:rFonts w:ascii="Garamond" w:eastAsia="Garamond" w:hAnsi="Garamond" w:cs="Garamond"/>
          <w:b/>
          <w:bCs/>
          <w:u w:color="000000"/>
        </w:rPr>
      </w:pPr>
      <w:r w:rsidRPr="00C97560">
        <w:rPr>
          <w:rFonts w:ascii="Garamond" w:hAnsi="Garamond"/>
          <w:u w:color="000000"/>
        </w:rPr>
        <w:t>https://liberalarts.tulane.edu/mena/events</w:t>
      </w:r>
    </w:p>
    <w:p w14:paraId="0C61E3E4" w14:textId="77777777" w:rsidR="00EB3C99" w:rsidRPr="00C97560" w:rsidRDefault="00EB3C99">
      <w:pPr>
        <w:pStyle w:val="Default"/>
        <w:jc w:val="both"/>
        <w:rPr>
          <w:rFonts w:ascii="Garamond" w:eastAsia="Garamond" w:hAnsi="Garamond" w:cs="Garamond"/>
          <w:b/>
          <w:bCs/>
          <w:u w:color="000000"/>
          <w:lang w:val="en-US"/>
        </w:rPr>
      </w:pPr>
    </w:p>
    <w:p w14:paraId="22704ABE" w14:textId="77777777" w:rsidR="00EB3C99" w:rsidRPr="00C97560" w:rsidRDefault="00000000">
      <w:pPr>
        <w:pStyle w:val="Default"/>
        <w:jc w:val="both"/>
        <w:rPr>
          <w:rFonts w:ascii="Garamond" w:eastAsia="Garamond" w:hAnsi="Garamond" w:cs="Garamond"/>
          <w:u w:color="000000"/>
          <w:lang w:val="en-US"/>
        </w:rPr>
      </w:pPr>
      <w:r w:rsidRPr="00C97560">
        <w:rPr>
          <w:rStyle w:val="None"/>
          <w:rFonts w:ascii="Garamond" w:hAnsi="Garamond"/>
          <w:b/>
          <w:bCs/>
          <w:u w:color="000000"/>
          <w:lang w:val="en-US"/>
        </w:rPr>
        <w:t xml:space="preserve">Invited Speaker </w:t>
      </w:r>
      <w:r w:rsidRPr="00C97560">
        <w:rPr>
          <w:rFonts w:ascii="Garamond" w:hAnsi="Garamond"/>
          <w:u w:color="000000"/>
          <w:lang w:val="en-US"/>
        </w:rPr>
        <w:t>“</w:t>
      </w:r>
      <w:proofErr w:type="spellStart"/>
      <w:r w:rsidRPr="00C97560">
        <w:rPr>
          <w:rFonts w:ascii="Garamond" w:hAnsi="Garamond"/>
          <w:u w:color="000000"/>
          <w:lang w:val="en-US"/>
        </w:rPr>
        <w:t>Riting</w:t>
      </w:r>
      <w:proofErr w:type="spellEnd"/>
      <w:r w:rsidRPr="00C97560">
        <w:rPr>
          <w:rFonts w:ascii="Garamond" w:hAnsi="Garamond"/>
          <w:u w:color="000000"/>
          <w:lang w:val="en-US"/>
        </w:rPr>
        <w:t xml:space="preserve"> Rights: The </w:t>
      </w:r>
      <w:proofErr w:type="spellStart"/>
      <w:r w:rsidRPr="00C97560">
        <w:rPr>
          <w:rFonts w:ascii="Garamond" w:hAnsi="Garamond"/>
          <w:u w:color="000000"/>
          <w:lang w:val="en-US"/>
        </w:rPr>
        <w:t>Apopolis</w:t>
      </w:r>
      <w:proofErr w:type="spellEnd"/>
      <w:r w:rsidRPr="00C97560">
        <w:rPr>
          <w:rFonts w:ascii="Garamond" w:hAnsi="Garamond"/>
          <w:u w:color="000000"/>
          <w:lang w:val="en-US"/>
        </w:rPr>
        <w:t xml:space="preserve"> and the Call on the City”, University of Chicago, 2019 </w:t>
      </w:r>
      <w:proofErr w:type="spellStart"/>
      <w:r w:rsidRPr="00C97560">
        <w:rPr>
          <w:rFonts w:ascii="Garamond" w:hAnsi="Garamond"/>
          <w:u w:color="000000"/>
          <w:lang w:val="en-US"/>
        </w:rPr>
        <w:t>Weissbourd</w:t>
      </w:r>
      <w:proofErr w:type="spellEnd"/>
      <w:r w:rsidRPr="00C97560">
        <w:rPr>
          <w:rFonts w:ascii="Garamond" w:hAnsi="Garamond"/>
          <w:u w:color="000000"/>
          <w:lang w:val="en-US"/>
        </w:rPr>
        <w:t xml:space="preserve"> Conference, </w:t>
      </w:r>
      <w:r w:rsidRPr="00C97560">
        <w:rPr>
          <w:rStyle w:val="None"/>
          <w:rFonts w:ascii="Garamond" w:hAnsi="Garamond"/>
          <w:i/>
          <w:iCs/>
          <w:u w:color="000000"/>
          <w:lang w:val="en-US"/>
        </w:rPr>
        <w:t xml:space="preserve">In Search of Asylum: An Interdisciplinary Conference </w:t>
      </w:r>
      <w:r w:rsidRPr="00C97560">
        <w:rPr>
          <w:rFonts w:ascii="Garamond" w:hAnsi="Garamond"/>
          <w:u w:color="000000"/>
          <w:lang w:val="en-US"/>
        </w:rPr>
        <w:t>(Απ</w:t>
      </w:r>
      <w:proofErr w:type="spellStart"/>
      <w:r w:rsidRPr="00C97560">
        <w:rPr>
          <w:rFonts w:ascii="Garamond" w:hAnsi="Garamond"/>
          <w:u w:color="000000"/>
          <w:lang w:val="en-US"/>
        </w:rPr>
        <w:t>ρίλιος</w:t>
      </w:r>
      <w:proofErr w:type="spellEnd"/>
      <w:r w:rsidRPr="00C97560">
        <w:rPr>
          <w:rFonts w:ascii="Garamond" w:hAnsi="Garamond"/>
          <w:u w:color="000000"/>
          <w:lang w:val="en-US"/>
        </w:rPr>
        <w:t xml:space="preserve"> 4-5 2019). Invited Speaker.  </w:t>
      </w:r>
    </w:p>
    <w:p w14:paraId="48F0153E" w14:textId="77777777" w:rsidR="00EB3C99" w:rsidRPr="00C97560" w:rsidRDefault="00EB3C99">
      <w:pPr>
        <w:pStyle w:val="Default"/>
        <w:jc w:val="both"/>
        <w:rPr>
          <w:rFonts w:ascii="Garamond" w:eastAsia="Garamond" w:hAnsi="Garamond" w:cs="Garamond"/>
          <w:u w:color="000000"/>
          <w:lang w:val="en-US"/>
        </w:rPr>
      </w:pPr>
    </w:p>
    <w:p w14:paraId="3D6BCA88" w14:textId="77777777" w:rsidR="00EB3C99" w:rsidRPr="00C97560" w:rsidRDefault="00000000">
      <w:pPr>
        <w:pStyle w:val="Default"/>
        <w:jc w:val="both"/>
        <w:rPr>
          <w:rFonts w:ascii="Garamond" w:eastAsia="Garamond" w:hAnsi="Garamond" w:cs="Garamond"/>
          <w:u w:color="000000"/>
          <w:lang w:val="en-US"/>
        </w:rPr>
      </w:pPr>
      <w:r w:rsidRPr="00C97560">
        <w:rPr>
          <w:rStyle w:val="None"/>
          <w:rFonts w:ascii="Garamond" w:hAnsi="Garamond"/>
          <w:b/>
          <w:bCs/>
          <w:u w:color="000000"/>
          <w:lang w:val="en-US"/>
        </w:rPr>
        <w:t>Keynote Speaker</w:t>
      </w:r>
      <w:r w:rsidRPr="00C97560">
        <w:rPr>
          <w:rFonts w:ascii="Garamond" w:hAnsi="Garamond"/>
          <w:u w:color="000000"/>
          <w:lang w:val="en-US"/>
        </w:rPr>
        <w:t xml:space="preserve"> “Dispossession and Hospitality: Towards the poetics of an alternative commons”. Towson University, College of Liberal Arts. Keynote Speaker, Martha A. Mitten Professorship Program and the Graduate Program in Global Humanities (April 2019). </w:t>
      </w:r>
    </w:p>
    <w:p w14:paraId="6B45A988" w14:textId="77777777" w:rsidR="00EB3C99" w:rsidRPr="00C97560" w:rsidRDefault="00EB3C99">
      <w:pPr>
        <w:pStyle w:val="Default"/>
        <w:jc w:val="both"/>
        <w:rPr>
          <w:rFonts w:ascii="Garamond" w:eastAsia="Garamond" w:hAnsi="Garamond" w:cs="Garamond"/>
          <w:u w:color="000000"/>
          <w:lang w:val="en-US"/>
        </w:rPr>
      </w:pPr>
    </w:p>
    <w:p w14:paraId="6A85B659" w14:textId="77777777" w:rsidR="00EB3C99" w:rsidRPr="00C97560" w:rsidRDefault="00000000">
      <w:pPr>
        <w:pStyle w:val="Default"/>
        <w:jc w:val="both"/>
        <w:rPr>
          <w:rFonts w:ascii="Garamond" w:eastAsia="Garamond" w:hAnsi="Garamond" w:cs="Garamond"/>
          <w:u w:color="000000"/>
          <w:lang w:val="en-US"/>
        </w:rPr>
      </w:pPr>
      <w:r w:rsidRPr="00C97560">
        <w:rPr>
          <w:rStyle w:val="None"/>
          <w:rFonts w:ascii="Garamond" w:hAnsi="Garamond"/>
          <w:b/>
          <w:bCs/>
          <w:u w:color="000000"/>
          <w:lang w:val="en-US"/>
        </w:rPr>
        <w:t>Invited Speaker</w:t>
      </w:r>
      <w:r w:rsidRPr="00C97560">
        <w:rPr>
          <w:rFonts w:ascii="Garamond" w:hAnsi="Garamond"/>
          <w:u w:color="000000"/>
          <w:lang w:val="en-US"/>
        </w:rPr>
        <w:t xml:space="preserve"> “Belonging on Behalf of Vulnerable Strangers: Interpreting Communities-to-Come”, </w:t>
      </w:r>
      <w:r w:rsidRPr="00C97560">
        <w:rPr>
          <w:rStyle w:val="None"/>
          <w:rFonts w:ascii="Garamond" w:hAnsi="Garamond"/>
          <w:i/>
          <w:iCs/>
          <w:u w:color="000000"/>
          <w:lang w:val="en-US"/>
        </w:rPr>
        <w:t xml:space="preserve">Liquid Borders/Fronteras </w:t>
      </w:r>
      <w:proofErr w:type="spellStart"/>
      <w:r w:rsidRPr="00C97560">
        <w:rPr>
          <w:rStyle w:val="None"/>
          <w:rFonts w:ascii="Garamond" w:hAnsi="Garamond"/>
          <w:i/>
          <w:iCs/>
          <w:u w:color="000000"/>
          <w:lang w:val="en-US"/>
        </w:rPr>
        <w:t>Liquidas</w:t>
      </w:r>
      <w:proofErr w:type="spellEnd"/>
      <w:r w:rsidRPr="00C97560">
        <w:rPr>
          <w:rStyle w:val="None"/>
          <w:rFonts w:ascii="Garamond" w:hAnsi="Garamond"/>
          <w:i/>
          <w:iCs/>
          <w:u w:color="000000"/>
          <w:lang w:val="en-US"/>
        </w:rPr>
        <w:t xml:space="preserve">, </w:t>
      </w:r>
      <w:r w:rsidRPr="00C97560">
        <w:rPr>
          <w:rFonts w:ascii="Garamond" w:hAnsi="Garamond"/>
          <w:u w:color="000000"/>
          <w:lang w:val="en-US"/>
        </w:rPr>
        <w:t>Midwest International Conference on Latin American Cultural Studies, October 2-4</w:t>
      </w:r>
      <w:proofErr w:type="gramStart"/>
      <w:r w:rsidRPr="00C97560">
        <w:rPr>
          <w:rFonts w:ascii="Garamond" w:hAnsi="Garamond"/>
          <w:u w:color="000000"/>
          <w:lang w:val="en-US"/>
        </w:rPr>
        <w:t xml:space="preserve"> 2019</w:t>
      </w:r>
      <w:proofErr w:type="gramEnd"/>
      <w:r w:rsidRPr="00C97560">
        <w:rPr>
          <w:rFonts w:ascii="Garamond" w:hAnsi="Garamond"/>
          <w:u w:color="000000"/>
          <w:lang w:val="en-US"/>
        </w:rPr>
        <w:t>, Washington University in St. Louis.</w:t>
      </w:r>
    </w:p>
    <w:p w14:paraId="26B15C8F" w14:textId="77777777" w:rsidR="00EB3C99" w:rsidRPr="00C97560" w:rsidRDefault="00EB3C99">
      <w:pPr>
        <w:pStyle w:val="Default"/>
        <w:jc w:val="both"/>
        <w:rPr>
          <w:rFonts w:ascii="Garamond" w:eastAsia="Garamond" w:hAnsi="Garamond" w:cs="Garamond"/>
          <w:u w:color="000000"/>
        </w:rPr>
      </w:pPr>
    </w:p>
    <w:p w14:paraId="7D38A6D2" w14:textId="77777777" w:rsidR="00EB3C99" w:rsidRPr="00C97560" w:rsidRDefault="00000000">
      <w:pPr>
        <w:pStyle w:val="Default"/>
        <w:jc w:val="both"/>
        <w:rPr>
          <w:rFonts w:ascii="Garamond" w:eastAsia="Garamond" w:hAnsi="Garamond" w:cs="Garamond"/>
          <w:u w:color="000000"/>
        </w:rPr>
      </w:pPr>
      <w:r w:rsidRPr="00C97560">
        <w:rPr>
          <w:rStyle w:val="None"/>
          <w:rFonts w:ascii="Garamond" w:hAnsi="Garamond"/>
          <w:b/>
          <w:bCs/>
          <w:u w:color="000000"/>
          <w:lang w:val="en-US"/>
        </w:rPr>
        <w:t>Invited Speaker</w:t>
      </w:r>
      <w:r w:rsidRPr="00C97560">
        <w:rPr>
          <w:rStyle w:val="None"/>
          <w:rFonts w:ascii="Garamond" w:hAnsi="Garamond"/>
          <w:u w:color="000000"/>
          <w:lang w:val="en-US"/>
        </w:rPr>
        <w:t xml:space="preserve"> </w:t>
      </w:r>
      <w:r w:rsidRPr="00C97560">
        <w:rPr>
          <w:rFonts w:ascii="Garamond" w:hAnsi="Garamond"/>
          <w:u w:color="000000"/>
        </w:rPr>
        <w:t>“</w:t>
      </w:r>
      <w:proofErr w:type="spellStart"/>
      <w:r w:rsidRPr="00C97560">
        <w:rPr>
          <w:rFonts w:ascii="Garamond" w:hAnsi="Garamond"/>
          <w:u w:color="000000"/>
          <w:lang w:val="en-US"/>
        </w:rPr>
        <w:t>Postnational</w:t>
      </w:r>
      <w:proofErr w:type="spellEnd"/>
      <w:r w:rsidRPr="00C97560">
        <w:rPr>
          <w:rFonts w:ascii="Garamond" w:hAnsi="Garamond"/>
          <w:u w:color="000000"/>
          <w:lang w:val="en-US"/>
        </w:rPr>
        <w:t xml:space="preserve"> Narrations, Subaltern Imaginaries, and the Specters of Exceptionalism: The Contingency of Community in Toni Morrison</w:t>
      </w:r>
      <w:r w:rsidRPr="00C97560">
        <w:rPr>
          <w:rFonts w:ascii="Garamond" w:hAnsi="Garamond"/>
          <w:u w:color="000000"/>
        </w:rPr>
        <w:t xml:space="preserve">’s </w:t>
      </w:r>
      <w:r w:rsidRPr="00C97560">
        <w:rPr>
          <w:rStyle w:val="None"/>
          <w:rFonts w:ascii="Garamond" w:hAnsi="Garamond"/>
          <w:i/>
          <w:iCs/>
          <w:u w:color="000000"/>
          <w:lang w:val="da-DK"/>
        </w:rPr>
        <w:t xml:space="preserve">Paradise </w:t>
      </w:r>
      <w:r w:rsidRPr="00C97560">
        <w:rPr>
          <w:rFonts w:ascii="Garamond" w:hAnsi="Garamond"/>
          <w:u w:color="000000"/>
          <w:lang w:val="en-US"/>
        </w:rPr>
        <w:t xml:space="preserve">and </w:t>
      </w:r>
      <w:r w:rsidRPr="00C97560">
        <w:rPr>
          <w:rStyle w:val="None"/>
          <w:rFonts w:ascii="Garamond" w:hAnsi="Garamond"/>
          <w:i/>
          <w:iCs/>
          <w:u w:color="000000"/>
        </w:rPr>
        <w:t>A Mercy</w:t>
      </w:r>
      <w:r w:rsidRPr="00C97560">
        <w:rPr>
          <w:rFonts w:ascii="Garamond" w:hAnsi="Garamond"/>
          <w:u w:color="000000"/>
        </w:rPr>
        <w:t xml:space="preserve">.” </w:t>
      </w:r>
      <w:proofErr w:type="spellStart"/>
      <w:r w:rsidRPr="00C97560">
        <w:rPr>
          <w:rFonts w:ascii="Garamond" w:hAnsi="Garamond"/>
          <w:u w:color="000000"/>
          <w:lang w:val="pt-PT"/>
        </w:rPr>
        <w:t>International</w:t>
      </w:r>
      <w:proofErr w:type="spellEnd"/>
      <w:r w:rsidRPr="00C97560">
        <w:rPr>
          <w:rFonts w:ascii="Garamond" w:hAnsi="Garamond"/>
          <w:u w:color="000000"/>
          <w:lang w:val="pt-PT"/>
        </w:rPr>
        <w:t xml:space="preserve"> </w:t>
      </w:r>
      <w:proofErr w:type="spellStart"/>
      <w:r w:rsidRPr="00C97560">
        <w:rPr>
          <w:rFonts w:ascii="Garamond" w:hAnsi="Garamond"/>
          <w:u w:color="000000"/>
          <w:lang w:val="pt-PT"/>
        </w:rPr>
        <w:t>Colloquium</w:t>
      </w:r>
      <w:proofErr w:type="spellEnd"/>
      <w:r w:rsidRPr="00C97560">
        <w:rPr>
          <w:rFonts w:ascii="Garamond" w:hAnsi="Garamond"/>
          <w:u w:color="000000"/>
          <w:lang w:val="pt-PT"/>
        </w:rPr>
        <w:t xml:space="preserve">: </w:t>
      </w:r>
      <w:r w:rsidRPr="00C97560">
        <w:rPr>
          <w:rStyle w:val="None"/>
          <w:rFonts w:ascii="Garamond" w:hAnsi="Garamond"/>
          <w:i/>
          <w:iCs/>
          <w:u w:color="000000"/>
        </w:rPr>
        <w:t>L</w:t>
      </w:r>
      <w:r w:rsidRPr="00C97560">
        <w:rPr>
          <w:rStyle w:val="None"/>
          <w:rFonts w:ascii="Garamond" w:hAnsi="Garamond"/>
          <w:i/>
          <w:iCs/>
          <w:u w:color="000000"/>
          <w:lang w:val="fr-FR"/>
        </w:rPr>
        <w:t>’é</w:t>
      </w:r>
      <w:r w:rsidRPr="00C97560">
        <w:rPr>
          <w:rStyle w:val="None"/>
          <w:rFonts w:ascii="Garamond" w:hAnsi="Garamond"/>
          <w:i/>
          <w:iCs/>
          <w:u w:color="000000"/>
        </w:rPr>
        <w:t>xp</w:t>
      </w:r>
      <w:proofErr w:type="spellStart"/>
      <w:r w:rsidRPr="00C97560">
        <w:rPr>
          <w:rStyle w:val="None"/>
          <w:rFonts w:ascii="Garamond" w:hAnsi="Garamond"/>
          <w:i/>
          <w:iCs/>
          <w:u w:color="000000"/>
          <w:lang w:val="fr-FR"/>
        </w:rPr>
        <w:t>érience</w:t>
      </w:r>
      <w:proofErr w:type="spellEnd"/>
      <w:r w:rsidRPr="00C97560">
        <w:rPr>
          <w:rStyle w:val="None"/>
          <w:rFonts w:ascii="Garamond" w:hAnsi="Garamond"/>
          <w:i/>
          <w:iCs/>
          <w:u w:color="000000"/>
          <w:lang w:val="fr-FR"/>
        </w:rPr>
        <w:t xml:space="preserve"> de la contingence historique dans la littérature et les </w:t>
      </w:r>
      <w:proofErr w:type="spellStart"/>
      <w:r w:rsidRPr="00C97560">
        <w:rPr>
          <w:rStyle w:val="None"/>
          <w:rFonts w:ascii="Garamond" w:hAnsi="Garamond"/>
          <w:i/>
          <w:iCs/>
          <w:u w:color="000000"/>
          <w:lang w:val="fr-FR"/>
        </w:rPr>
        <w:t>artes</w:t>
      </w:r>
      <w:proofErr w:type="spellEnd"/>
      <w:r w:rsidRPr="00C97560">
        <w:rPr>
          <w:rStyle w:val="None"/>
          <w:rFonts w:ascii="Garamond" w:hAnsi="Garamond"/>
          <w:i/>
          <w:iCs/>
          <w:u w:color="000000"/>
          <w:lang w:val="fr-FR"/>
        </w:rPr>
        <w:t xml:space="preserve"> (1914-2014)</w:t>
      </w:r>
      <w:r w:rsidRPr="00C97560">
        <w:rPr>
          <w:rFonts w:ascii="Garamond" w:hAnsi="Garamond"/>
          <w:u w:color="000000"/>
        </w:rPr>
        <w:t>.</w:t>
      </w:r>
      <w:r w:rsidRPr="00C97560">
        <w:rPr>
          <w:rStyle w:val="None"/>
          <w:rFonts w:ascii="Garamond" w:hAnsi="Garamond"/>
          <w:i/>
          <w:iCs/>
          <w:u w:color="000000"/>
        </w:rPr>
        <w:t xml:space="preserve"> Universit</w:t>
      </w:r>
      <w:r w:rsidRPr="00C97560">
        <w:rPr>
          <w:rStyle w:val="None"/>
          <w:rFonts w:ascii="Garamond" w:hAnsi="Garamond"/>
          <w:i/>
          <w:iCs/>
          <w:u w:color="000000"/>
          <w:lang w:val="fr-FR"/>
        </w:rPr>
        <w:t xml:space="preserve">é Paris Ouest Nanterre La Défense, </w:t>
      </w:r>
      <w:r w:rsidRPr="00C97560">
        <w:rPr>
          <w:rFonts w:ascii="Garamond" w:hAnsi="Garamond"/>
          <w:u w:color="000000"/>
        </w:rPr>
        <w:t>6-7 November 2014.</w:t>
      </w:r>
    </w:p>
    <w:p w14:paraId="0164D46F" w14:textId="77777777" w:rsidR="00EB3C99" w:rsidRPr="00C97560" w:rsidRDefault="00EB3C99">
      <w:pPr>
        <w:pStyle w:val="Default"/>
        <w:jc w:val="both"/>
        <w:rPr>
          <w:rFonts w:ascii="Garamond" w:eastAsia="Garamond" w:hAnsi="Garamond" w:cs="Garamond"/>
          <w:u w:color="000000"/>
        </w:rPr>
      </w:pPr>
    </w:p>
    <w:p w14:paraId="01AD3B58" w14:textId="56E383C3" w:rsidR="00EB3C99" w:rsidRPr="00C97560" w:rsidRDefault="00000000">
      <w:pPr>
        <w:pStyle w:val="Default"/>
        <w:jc w:val="both"/>
        <w:rPr>
          <w:rFonts w:ascii="Garamond" w:eastAsia="Garamond" w:hAnsi="Garamond" w:cs="Garamond"/>
          <w:u w:color="000000"/>
        </w:rPr>
      </w:pPr>
      <w:r w:rsidRPr="00C97560">
        <w:rPr>
          <w:rStyle w:val="None"/>
          <w:rFonts w:ascii="Garamond" w:hAnsi="Garamond"/>
          <w:b/>
          <w:bCs/>
          <w:u w:color="000000"/>
          <w:lang w:val="fr-FR"/>
        </w:rPr>
        <w:t xml:space="preserve">International Scholar in </w:t>
      </w:r>
      <w:proofErr w:type="spellStart"/>
      <w:r w:rsidRPr="00C97560">
        <w:rPr>
          <w:rStyle w:val="None"/>
          <w:rFonts w:ascii="Garamond" w:hAnsi="Garamond"/>
          <w:b/>
          <w:bCs/>
          <w:u w:color="000000"/>
          <w:lang w:val="fr-FR"/>
        </w:rPr>
        <w:t>Residence</w:t>
      </w:r>
      <w:proofErr w:type="spellEnd"/>
      <w:r w:rsidRPr="00C97560">
        <w:rPr>
          <w:rStyle w:val="None"/>
          <w:rFonts w:ascii="Garamond" w:hAnsi="Garamond"/>
          <w:b/>
          <w:bCs/>
          <w:u w:color="000000"/>
          <w:lang w:val="fr-FR"/>
        </w:rPr>
        <w:t xml:space="preserve"> Public Lecture. </w:t>
      </w:r>
      <w:r w:rsidRPr="00C97560">
        <w:rPr>
          <w:rStyle w:val="None"/>
          <w:rFonts w:ascii="Garamond" w:hAnsi="Garamond"/>
          <w:b/>
          <w:bCs/>
          <w:u w:color="000000"/>
          <w:lang w:val="en-US"/>
        </w:rPr>
        <w:t>“</w:t>
      </w:r>
      <w:r w:rsidRPr="00C97560">
        <w:rPr>
          <w:rStyle w:val="None"/>
          <w:rFonts w:ascii="Garamond" w:hAnsi="Garamond"/>
          <w:u w:color="000000"/>
          <w:lang w:val="en-US"/>
        </w:rPr>
        <w:t>Living in the Interregnum: Democracy and its Rogues.”</w:t>
      </w:r>
      <w:r w:rsidR="00C96861" w:rsidRPr="00C97560">
        <w:rPr>
          <w:rStyle w:val="None"/>
          <w:rFonts w:ascii="Garamond" w:hAnsi="Garamond"/>
          <w:u w:color="000000"/>
          <w:lang w:val="en-US"/>
        </w:rPr>
        <w:t xml:space="preserve"> Center</w:t>
      </w:r>
      <w:r w:rsidRPr="00C97560">
        <w:rPr>
          <w:rStyle w:val="None"/>
          <w:rFonts w:ascii="Garamond" w:hAnsi="Garamond"/>
          <w:u w:color="000000"/>
          <w:lang w:val="en-US"/>
        </w:rPr>
        <w:t xml:space="preserve"> of the Humanities, Washington University, Saint Louis, March 31, 2014.</w:t>
      </w:r>
    </w:p>
    <w:p w14:paraId="6DCA472A" w14:textId="77777777" w:rsidR="00EB3C99" w:rsidRPr="00C97560" w:rsidRDefault="00EB3C99">
      <w:pPr>
        <w:pStyle w:val="Default"/>
        <w:jc w:val="both"/>
        <w:rPr>
          <w:rFonts w:ascii="Garamond" w:eastAsia="Garamond" w:hAnsi="Garamond" w:cs="Garamond"/>
          <w:u w:color="000000"/>
          <w:lang w:val="en-US"/>
        </w:rPr>
      </w:pPr>
    </w:p>
    <w:p w14:paraId="0419148E" w14:textId="77777777" w:rsidR="00EB3C99" w:rsidRPr="00C97560" w:rsidRDefault="00000000">
      <w:pPr>
        <w:pStyle w:val="Default"/>
        <w:jc w:val="both"/>
        <w:rPr>
          <w:rFonts w:ascii="Garamond" w:eastAsia="Garamond" w:hAnsi="Garamond" w:cs="Garamond"/>
          <w:u w:color="000000"/>
        </w:rPr>
      </w:pPr>
      <w:r w:rsidRPr="00C97560">
        <w:rPr>
          <w:rStyle w:val="None"/>
          <w:rFonts w:ascii="Garamond" w:hAnsi="Garamond"/>
          <w:b/>
          <w:bCs/>
          <w:u w:color="000000"/>
          <w:lang w:val="en-US"/>
        </w:rPr>
        <w:t xml:space="preserve">Invited Speaker </w:t>
      </w:r>
      <w:r w:rsidRPr="00C97560">
        <w:rPr>
          <w:rStyle w:val="None"/>
          <w:rFonts w:ascii="Garamond" w:hAnsi="Garamond"/>
          <w:u w:color="000000"/>
          <w:lang w:val="en-US"/>
        </w:rPr>
        <w:t xml:space="preserve">“Dangerous Affiliations: The Discomfort Zone of the </w:t>
      </w:r>
      <w:proofErr w:type="spellStart"/>
      <w:r w:rsidRPr="00C97560">
        <w:rPr>
          <w:rStyle w:val="None"/>
          <w:rFonts w:ascii="Garamond" w:hAnsi="Garamond"/>
          <w:u w:color="000000"/>
          <w:lang w:val="en-US"/>
        </w:rPr>
        <w:t>Postnational</w:t>
      </w:r>
      <w:proofErr w:type="spellEnd"/>
      <w:r w:rsidRPr="00C97560">
        <w:rPr>
          <w:rStyle w:val="None"/>
          <w:rFonts w:ascii="Garamond" w:hAnsi="Garamond"/>
          <w:u w:color="000000"/>
          <w:lang w:val="en-US"/>
        </w:rPr>
        <w:t xml:space="preserve">.” Transnational Studies Network, Postcolonial Studies Symposium, Washington University, Saint Louis, April 4, 2014. </w:t>
      </w:r>
    </w:p>
    <w:p w14:paraId="513648F4" w14:textId="77777777" w:rsidR="00EB3C99" w:rsidRPr="00C97560" w:rsidRDefault="00EB3C99">
      <w:pPr>
        <w:pStyle w:val="Default"/>
        <w:jc w:val="both"/>
        <w:rPr>
          <w:rFonts w:ascii="Garamond" w:eastAsia="Garamond" w:hAnsi="Garamond" w:cs="Garamond"/>
          <w:u w:color="000000"/>
          <w:lang w:val="en-US"/>
        </w:rPr>
      </w:pPr>
    </w:p>
    <w:p w14:paraId="2A99896A" w14:textId="77777777" w:rsidR="00EB3C99" w:rsidRPr="00C97560" w:rsidRDefault="00000000">
      <w:pPr>
        <w:pStyle w:val="Default"/>
        <w:jc w:val="both"/>
        <w:rPr>
          <w:rStyle w:val="None"/>
          <w:rFonts w:ascii="Garamond" w:eastAsia="Garamond" w:hAnsi="Garamond" w:cs="Garamond"/>
          <w:b/>
          <w:bCs/>
          <w:u w:color="000000"/>
        </w:rPr>
      </w:pPr>
      <w:r w:rsidRPr="00C97560">
        <w:rPr>
          <w:rStyle w:val="None"/>
          <w:rFonts w:ascii="Garamond" w:hAnsi="Garamond"/>
          <w:b/>
          <w:bCs/>
          <w:u w:color="000000"/>
          <w:lang w:val="en-US"/>
        </w:rPr>
        <w:t>Invited Speaker</w:t>
      </w:r>
      <w:r w:rsidRPr="00C97560">
        <w:rPr>
          <w:rStyle w:val="None"/>
          <w:rFonts w:ascii="Garamond" w:hAnsi="Garamond"/>
          <w:u w:color="000000"/>
          <w:lang w:val="en-US"/>
        </w:rPr>
        <w:t xml:space="preserve"> “Mediterranean: A New Map of Ghost Ships and Confronted Communities.” Transnational Studies Network,  Mediterranean in Crisis Panel, Washington University, Saint Louis, April 3, 2014. </w:t>
      </w:r>
    </w:p>
    <w:p w14:paraId="5F397A01" w14:textId="77777777" w:rsidR="00EB3C99" w:rsidRPr="00C97560" w:rsidRDefault="00EB3C99">
      <w:pPr>
        <w:pStyle w:val="Default"/>
        <w:jc w:val="both"/>
        <w:rPr>
          <w:rFonts w:ascii="Garamond" w:eastAsia="Garamond" w:hAnsi="Garamond" w:cs="Garamond"/>
          <w:b/>
          <w:bCs/>
          <w:u w:color="000000"/>
          <w:lang w:val="en-US"/>
        </w:rPr>
      </w:pPr>
    </w:p>
    <w:p w14:paraId="3B0A51AE"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b/>
          <w:bCs/>
          <w:u w:color="000000"/>
          <w:lang w:val="en-US"/>
        </w:rPr>
        <w:t>Invited Speaker</w:t>
      </w:r>
      <w:r w:rsidRPr="00C97560">
        <w:rPr>
          <w:rStyle w:val="None"/>
          <w:rFonts w:ascii="Garamond" w:hAnsi="Garamond"/>
          <w:b/>
          <w:bCs/>
          <w:u w:color="000000"/>
        </w:rPr>
        <w:t xml:space="preserve"> </w:t>
      </w:r>
      <w:r w:rsidRPr="00C97560">
        <w:rPr>
          <w:rStyle w:val="None"/>
          <w:rFonts w:ascii="Garamond" w:hAnsi="Garamond"/>
          <w:u w:color="000000"/>
          <w:lang w:val="en-US"/>
        </w:rPr>
        <w:t xml:space="preserve">“Creolization, Multiculturalism, Interculturality and the Global Present.” </w:t>
      </w:r>
      <w:r w:rsidRPr="00C97560">
        <w:rPr>
          <w:rStyle w:val="None"/>
          <w:rFonts w:ascii="Garamond" w:hAnsi="Garamond"/>
          <w:i/>
          <w:iCs/>
          <w:u w:color="000000"/>
          <w:lang w:val="en-US"/>
        </w:rPr>
        <w:t xml:space="preserve">Other Cultures Within: Beyond the Naming of Things. </w:t>
      </w:r>
      <w:r w:rsidRPr="00C97560">
        <w:rPr>
          <w:rStyle w:val="None"/>
          <w:rFonts w:ascii="Garamond" w:hAnsi="Garamond"/>
          <w:u w:color="000000"/>
          <w:lang w:val="en-US"/>
        </w:rPr>
        <w:t>John W. Kluge Center, The Library of Congress, Washington D.C. April 4</w:t>
      </w:r>
      <w:proofErr w:type="gramStart"/>
      <w:r w:rsidRPr="00C97560">
        <w:rPr>
          <w:rStyle w:val="None"/>
          <w:rFonts w:ascii="Garamond" w:hAnsi="Garamond"/>
          <w:u w:color="000000"/>
          <w:lang w:val="en-US"/>
        </w:rPr>
        <w:t xml:space="preserve"> 2012</w:t>
      </w:r>
      <w:proofErr w:type="gramEnd"/>
      <w:r w:rsidRPr="00C97560">
        <w:rPr>
          <w:rStyle w:val="None"/>
          <w:rFonts w:ascii="Garamond" w:hAnsi="Garamond"/>
          <w:u w:color="000000"/>
          <w:lang w:val="en-US"/>
        </w:rPr>
        <w:t xml:space="preserve">. </w:t>
      </w:r>
    </w:p>
    <w:p w14:paraId="15EC4778"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p>
    <w:p w14:paraId="247E9678"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b/>
          <w:bCs/>
          <w:u w:color="000000"/>
          <w:lang w:val="en-US"/>
        </w:rPr>
        <w:t>Invited Speaker</w:t>
      </w:r>
      <w:r w:rsidRPr="00C97560">
        <w:rPr>
          <w:rStyle w:val="None"/>
          <w:rFonts w:ascii="Garamond" w:hAnsi="Garamond"/>
          <w:b/>
          <w:bCs/>
          <w:u w:color="000000"/>
        </w:rPr>
        <w:t xml:space="preserve"> </w:t>
      </w:r>
      <w:r w:rsidRPr="00C97560">
        <w:rPr>
          <w:rStyle w:val="None"/>
          <w:rFonts w:ascii="Garamond" w:hAnsi="Garamond"/>
          <w:u w:color="000000"/>
          <w:lang w:val="en-US"/>
        </w:rPr>
        <w:t xml:space="preserve">“Gender Studies and the Challenges of Interculturality: A Feminist Reconfiguration of the Concept of Community.” (Invited Talk) </w:t>
      </w:r>
      <w:r w:rsidRPr="00C97560">
        <w:rPr>
          <w:rStyle w:val="None"/>
          <w:rFonts w:ascii="Garamond" w:hAnsi="Garamond"/>
          <w:i/>
          <w:iCs/>
          <w:u w:color="000000"/>
          <w:lang w:val="en-US"/>
        </w:rPr>
        <w:t xml:space="preserve">A Feminist Perspective on a Changing Europe: The Impact of Policies and Concepts on Everyday Life. </w:t>
      </w:r>
      <w:r w:rsidRPr="00C97560">
        <w:rPr>
          <w:rFonts w:ascii="Garamond" w:hAnsi="Garamond"/>
          <w:u w:color="000000"/>
          <w:lang w:val="en-US"/>
        </w:rPr>
        <w:t>University of Applied Sciences, Northwestern Switzerland School of Social Work. International Exploratory Workshop 26-28 January 2012.</w:t>
      </w:r>
    </w:p>
    <w:p w14:paraId="275F4533"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b/>
          <w:bCs/>
          <w:u w:color="000000"/>
          <w:lang w:val="en-US"/>
        </w:rPr>
      </w:pPr>
    </w:p>
    <w:p w14:paraId="0CEE7392"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b/>
          <w:bCs/>
          <w:u w:color="000000"/>
          <w:lang w:val="en-US"/>
        </w:rPr>
        <w:t>Keynote Speaker</w:t>
      </w:r>
      <w:r w:rsidRPr="00C97560">
        <w:rPr>
          <w:rStyle w:val="None"/>
          <w:rFonts w:ascii="Garamond" w:hAnsi="Garamond"/>
          <w:u w:color="000000"/>
          <w:lang w:val="en-US"/>
        </w:rPr>
        <w:t xml:space="preserve"> “</w:t>
      </w:r>
      <w:proofErr w:type="spellStart"/>
      <w:r w:rsidRPr="00C97560">
        <w:rPr>
          <w:rStyle w:val="None"/>
          <w:rFonts w:ascii="Garamond" w:hAnsi="Garamond"/>
          <w:i/>
          <w:iCs/>
          <w:u w:color="000000"/>
          <w:lang w:val="en-US"/>
        </w:rPr>
        <w:t>Imoinda</w:t>
      </w:r>
      <w:r w:rsidRPr="00C97560">
        <w:rPr>
          <w:rStyle w:val="None"/>
          <w:rFonts w:ascii="Garamond" w:hAnsi="Garamond"/>
          <w:u w:color="000000"/>
          <w:lang w:val="en-US"/>
        </w:rPr>
        <w:t>’s</w:t>
      </w:r>
      <w:proofErr w:type="spellEnd"/>
      <w:r w:rsidRPr="00C97560">
        <w:rPr>
          <w:rStyle w:val="None"/>
          <w:rFonts w:ascii="Garamond" w:hAnsi="Garamond"/>
          <w:u w:color="000000"/>
          <w:lang w:val="en-US"/>
        </w:rPr>
        <w:t xml:space="preserve"> Return Act: The Making of Community and the Quest of the Political.” </w:t>
      </w:r>
      <w:r w:rsidRPr="00C97560">
        <w:rPr>
          <w:rStyle w:val="None"/>
          <w:rFonts w:ascii="Garamond" w:hAnsi="Garamond"/>
          <w:i/>
          <w:iCs/>
          <w:u w:color="000000"/>
          <w:lang w:val="en-US"/>
        </w:rPr>
        <w:t xml:space="preserve">Words from Other Worlds: Critical Perspectives on </w:t>
      </w:r>
      <w:proofErr w:type="spellStart"/>
      <w:r w:rsidRPr="00C97560">
        <w:rPr>
          <w:rStyle w:val="None"/>
          <w:rFonts w:ascii="Garamond" w:hAnsi="Garamond"/>
          <w:i/>
          <w:iCs/>
          <w:u w:color="000000"/>
          <w:lang w:val="en-US"/>
        </w:rPr>
        <w:t>Imoinda</w:t>
      </w:r>
      <w:proofErr w:type="spellEnd"/>
      <w:r w:rsidRPr="00C97560">
        <w:rPr>
          <w:rStyle w:val="None"/>
          <w:rFonts w:ascii="Garamond" w:hAnsi="Garamond"/>
          <w:u w:color="000000"/>
          <w:lang w:val="en-US"/>
        </w:rPr>
        <w:t>. November 2009, Goldsmiths, University of London, UK.</w:t>
      </w:r>
    </w:p>
    <w:p w14:paraId="32D46ACD"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1A120E3F" w14:textId="77777777" w:rsidR="00EB3C99" w:rsidRPr="00C97560" w:rsidRDefault="00EB3C99">
      <w:pPr>
        <w:pStyle w:val="Default"/>
        <w:jc w:val="both"/>
        <w:rPr>
          <w:rFonts w:ascii="Garamond" w:eastAsia="Garamond" w:hAnsi="Garamond" w:cs="Garamond"/>
          <w:b/>
          <w:bCs/>
          <w:u w:val="single" w:color="000000"/>
          <w:lang w:val="en-US"/>
        </w:rPr>
      </w:pPr>
    </w:p>
    <w:p w14:paraId="41B93D36" w14:textId="77777777" w:rsidR="00EB3C99" w:rsidRPr="00C97560" w:rsidRDefault="00000000">
      <w:pPr>
        <w:pStyle w:val="Default"/>
        <w:keepNext/>
        <w:jc w:val="both"/>
        <w:outlineLvl w:val="3"/>
        <w:rPr>
          <w:rStyle w:val="None"/>
          <w:rFonts w:ascii="Garamond" w:eastAsia="Garamond" w:hAnsi="Garamond" w:cs="Garamond"/>
          <w:b/>
          <w:bCs/>
          <w:u w:color="000000"/>
          <w:lang w:val="en-US"/>
        </w:rPr>
      </w:pPr>
      <w:r w:rsidRPr="00C97560">
        <w:rPr>
          <w:rStyle w:val="None"/>
          <w:rFonts w:ascii="Garamond" w:hAnsi="Garamond"/>
          <w:b/>
          <w:bCs/>
          <w:u w:color="000000"/>
          <w:lang w:val="en-US"/>
        </w:rPr>
        <w:t>SELECTED CONFERENCE PAPERS AND TALKS</w:t>
      </w:r>
    </w:p>
    <w:p w14:paraId="7A6E0E8A" w14:textId="77777777" w:rsidR="00EB3C99" w:rsidRPr="00C97560" w:rsidRDefault="00EB3C99">
      <w:pPr>
        <w:pStyle w:val="Default"/>
        <w:rPr>
          <w:rFonts w:ascii="Garamond" w:eastAsia="Garamond" w:hAnsi="Garamond" w:cs="Garamond"/>
          <w:u w:color="000000"/>
        </w:rPr>
      </w:pPr>
    </w:p>
    <w:p w14:paraId="6B30C0BC" w14:textId="470204B9" w:rsidR="00EB3C99" w:rsidRPr="00C97560" w:rsidRDefault="00000000">
      <w:pPr>
        <w:pStyle w:val="Default"/>
        <w:rPr>
          <w:rFonts w:ascii="Garamond" w:eastAsia="Garamond" w:hAnsi="Garamond" w:cs="Garamond"/>
          <w:u w:color="000000"/>
        </w:rPr>
      </w:pPr>
      <w:r w:rsidRPr="00C97560">
        <w:rPr>
          <w:rStyle w:val="None"/>
          <w:rFonts w:ascii="Garamond" w:hAnsi="Garamond"/>
          <w:u w:color="000000"/>
          <w:lang w:val="en-US"/>
        </w:rPr>
        <w:t>“Migration, Hospitality and Decolonial Politics in the Long Present.” 17th ECALALS Triennial Conference: Transcultural Mo(</w:t>
      </w:r>
      <w:proofErr w:type="spellStart"/>
      <w:r w:rsidRPr="00C97560">
        <w:rPr>
          <w:rStyle w:val="None"/>
          <w:rFonts w:ascii="Garamond" w:hAnsi="Garamond"/>
          <w:u w:color="000000"/>
          <w:lang w:val="en-US"/>
        </w:rPr>
        <w:t>ve</w:t>
      </w:r>
      <w:proofErr w:type="spellEnd"/>
      <w:r w:rsidRPr="00C97560">
        <w:rPr>
          <w:rStyle w:val="None"/>
          <w:rFonts w:ascii="Garamond" w:hAnsi="Garamond"/>
          <w:u w:color="000000"/>
          <w:lang w:val="en-US"/>
        </w:rPr>
        <w:t>)</w:t>
      </w:r>
      <w:proofErr w:type="spellStart"/>
      <w:r w:rsidRPr="00C97560">
        <w:rPr>
          <w:rStyle w:val="None"/>
          <w:rFonts w:ascii="Garamond" w:hAnsi="Garamond"/>
          <w:u w:color="000000"/>
          <w:lang w:val="en-US"/>
        </w:rPr>
        <w:t>ments</w:t>
      </w:r>
      <w:proofErr w:type="spellEnd"/>
      <w:r w:rsidRPr="00C97560">
        <w:rPr>
          <w:rStyle w:val="None"/>
          <w:rFonts w:ascii="Garamond" w:hAnsi="Garamond"/>
          <w:u w:color="000000"/>
          <w:lang w:val="en-US"/>
        </w:rPr>
        <w:t xml:space="preserve">: Memories, Writings, Embodiments. Invited Panel: Telling Encounters with Refugees. Panel Organizer and Chair: Helga Ramsey-Kurz. 29-30 </w:t>
      </w:r>
      <w:proofErr w:type="gramStart"/>
      <w:r w:rsidRPr="00C97560">
        <w:rPr>
          <w:rStyle w:val="None"/>
          <w:rFonts w:ascii="Garamond" w:hAnsi="Garamond"/>
          <w:u w:color="000000"/>
          <w:lang w:val="en-US"/>
        </w:rPr>
        <w:t>June,</w:t>
      </w:r>
      <w:proofErr w:type="gramEnd"/>
      <w:r w:rsidRPr="00C97560">
        <w:rPr>
          <w:rStyle w:val="None"/>
          <w:rFonts w:ascii="Garamond" w:hAnsi="Garamond"/>
          <w:u w:color="000000"/>
          <w:lang w:val="en-US"/>
        </w:rPr>
        <w:t xml:space="preserve"> 2021. </w:t>
      </w:r>
    </w:p>
    <w:p w14:paraId="485EEF32" w14:textId="77777777" w:rsidR="00EB3C99" w:rsidRPr="00C97560" w:rsidRDefault="00EB3C99">
      <w:pPr>
        <w:pStyle w:val="Default"/>
        <w:keepNext/>
        <w:jc w:val="both"/>
        <w:outlineLvl w:val="3"/>
        <w:rPr>
          <w:rFonts w:ascii="Garamond" w:eastAsia="Garamond" w:hAnsi="Garamond" w:cs="Garamond"/>
          <w:u w:color="000000"/>
          <w:lang w:val="en-US"/>
        </w:rPr>
      </w:pPr>
    </w:p>
    <w:p w14:paraId="7D0B3796" w14:textId="77777777" w:rsidR="00EB3C99" w:rsidRPr="00C97560" w:rsidRDefault="00000000">
      <w:pPr>
        <w:pStyle w:val="Default"/>
        <w:keepNext/>
        <w:jc w:val="both"/>
        <w:outlineLvl w:val="3"/>
        <w:rPr>
          <w:rStyle w:val="None"/>
          <w:rFonts w:ascii="Garamond" w:eastAsia="Garamond" w:hAnsi="Garamond" w:cs="Garamond"/>
          <w:u w:color="000000"/>
          <w:lang w:val="en-US"/>
        </w:rPr>
      </w:pPr>
      <w:r w:rsidRPr="00C97560">
        <w:rPr>
          <w:rStyle w:val="None"/>
          <w:rFonts w:ascii="Garamond" w:hAnsi="Garamond"/>
          <w:u w:color="000000"/>
          <w:lang w:val="en-US"/>
        </w:rPr>
        <w:t xml:space="preserve">“The Writing Scene”: Jacques Derrida and Sylvia Wynter on Race Thought, </w:t>
      </w:r>
      <w:r w:rsidRPr="00C97560">
        <w:rPr>
          <w:rStyle w:val="None"/>
          <w:rFonts w:ascii="Garamond" w:hAnsi="Garamond"/>
          <w:i/>
          <w:iCs/>
          <w:u w:color="000000"/>
          <w:lang w:val="en-US"/>
        </w:rPr>
        <w:t xml:space="preserve">Derrida Today Conference </w:t>
      </w:r>
      <w:r w:rsidRPr="00C97560">
        <w:rPr>
          <w:rStyle w:val="None"/>
          <w:rFonts w:ascii="Garamond" w:hAnsi="Garamond"/>
          <w:u w:color="000000"/>
          <w:lang w:val="en-US"/>
        </w:rPr>
        <w:t>23-27 May 2018, Concordia University, Montreal.</w:t>
      </w:r>
    </w:p>
    <w:p w14:paraId="3260814F" w14:textId="77777777" w:rsidR="00EB3C99" w:rsidRPr="00C97560" w:rsidRDefault="00EB3C99">
      <w:pPr>
        <w:pStyle w:val="Default"/>
        <w:jc w:val="both"/>
        <w:rPr>
          <w:rFonts w:ascii="Garamond" w:eastAsia="Garamond" w:hAnsi="Garamond" w:cs="Garamond"/>
          <w:u w:color="000000"/>
        </w:rPr>
      </w:pPr>
    </w:p>
    <w:p w14:paraId="3B4D8B71" w14:textId="77777777" w:rsidR="00EB3C99" w:rsidRPr="00C97560" w:rsidRDefault="00000000">
      <w:pPr>
        <w:pStyle w:val="Default"/>
        <w:keepNext/>
        <w:jc w:val="both"/>
        <w:outlineLvl w:val="3"/>
        <w:rPr>
          <w:rStyle w:val="None"/>
          <w:rFonts w:ascii="Garamond" w:eastAsia="Garamond" w:hAnsi="Garamond" w:cs="Garamond"/>
          <w:u w:color="000000"/>
          <w:lang w:val="en-US"/>
        </w:rPr>
      </w:pPr>
      <w:r w:rsidRPr="00C97560">
        <w:rPr>
          <w:rStyle w:val="None"/>
          <w:rFonts w:ascii="Garamond" w:hAnsi="Garamond"/>
          <w:u w:color="000000"/>
          <w:lang w:val="en-US"/>
        </w:rPr>
        <w:t xml:space="preserve">“Transforming the Colonial Scene of Writing: Erna </w:t>
      </w:r>
      <w:proofErr w:type="spellStart"/>
      <w:r w:rsidRPr="00C97560">
        <w:rPr>
          <w:rStyle w:val="None"/>
          <w:rFonts w:ascii="Garamond" w:hAnsi="Garamond"/>
          <w:u w:color="000000"/>
          <w:lang w:val="en-US"/>
        </w:rPr>
        <w:t>Brodber’s</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 xml:space="preserve">Nothing’s Mat </w:t>
      </w:r>
      <w:r w:rsidRPr="00C97560">
        <w:rPr>
          <w:rStyle w:val="None"/>
          <w:rFonts w:ascii="Garamond" w:hAnsi="Garamond"/>
          <w:u w:color="000000"/>
          <w:lang w:val="en-US"/>
        </w:rPr>
        <w:t xml:space="preserve">and the Poetics of the Nothing”, Center for Caribbean &amp; Diaspora Studies, Goldsmiths, “Seamed by its own bitter juice’: Voice, Visibility, Literacies’ Tuesday 19 and Wednesday 20 </w:t>
      </w:r>
      <w:proofErr w:type="gramStart"/>
      <w:r w:rsidRPr="00C97560">
        <w:rPr>
          <w:rStyle w:val="None"/>
          <w:rFonts w:ascii="Garamond" w:hAnsi="Garamond"/>
          <w:u w:color="000000"/>
          <w:lang w:val="en-US"/>
        </w:rPr>
        <w:t>June,</w:t>
      </w:r>
      <w:proofErr w:type="gramEnd"/>
      <w:r w:rsidRPr="00C97560">
        <w:rPr>
          <w:rStyle w:val="None"/>
          <w:rFonts w:ascii="Garamond" w:hAnsi="Garamond"/>
          <w:u w:color="000000"/>
          <w:lang w:val="en-US"/>
        </w:rPr>
        <w:t xml:space="preserve"> 2018 Venue: The Knowledge Centre, British Library, London.</w:t>
      </w:r>
    </w:p>
    <w:p w14:paraId="28EB3C6D" w14:textId="77777777" w:rsidR="00EB3C99" w:rsidRPr="00C97560" w:rsidRDefault="00EB3C99">
      <w:pPr>
        <w:pStyle w:val="Default"/>
        <w:jc w:val="both"/>
        <w:rPr>
          <w:rFonts w:ascii="Garamond" w:eastAsia="Garamond" w:hAnsi="Garamond" w:cs="Garamond"/>
          <w:u w:color="000000"/>
        </w:rPr>
      </w:pPr>
    </w:p>
    <w:p w14:paraId="6379FB49" w14:textId="77777777" w:rsidR="00EB3C99" w:rsidRPr="00C97560" w:rsidRDefault="00000000">
      <w:pPr>
        <w:pStyle w:val="Default"/>
        <w:keepNext/>
        <w:jc w:val="both"/>
        <w:outlineLvl w:val="3"/>
        <w:rPr>
          <w:rStyle w:val="None"/>
          <w:rFonts w:ascii="Garamond" w:eastAsia="Garamond" w:hAnsi="Garamond" w:cs="Garamond"/>
          <w:u w:color="000000"/>
          <w:lang w:val="en-US"/>
        </w:rPr>
      </w:pPr>
      <w:r w:rsidRPr="00C97560">
        <w:rPr>
          <w:rStyle w:val="None"/>
          <w:rFonts w:ascii="Garamond" w:hAnsi="Garamond"/>
          <w:u w:color="000000"/>
          <w:lang w:val="en-US"/>
        </w:rPr>
        <w:t>“Refusing to Sink: Interpreting Communities to Come”, Special Session: States of Asylum, Co-</w:t>
      </w:r>
      <w:proofErr w:type="spellStart"/>
      <w:r w:rsidRPr="00C97560">
        <w:rPr>
          <w:rStyle w:val="None"/>
          <w:rFonts w:ascii="Garamond" w:hAnsi="Garamond"/>
          <w:u w:color="000000"/>
          <w:lang w:val="en-US"/>
        </w:rPr>
        <w:t>ordinator</w:t>
      </w:r>
      <w:proofErr w:type="spellEnd"/>
      <w:r w:rsidRPr="00C97560">
        <w:rPr>
          <w:rStyle w:val="None"/>
          <w:rFonts w:ascii="Garamond" w:hAnsi="Garamond"/>
          <w:u w:color="000000"/>
          <w:lang w:val="en-US"/>
        </w:rPr>
        <w:t xml:space="preserve">, Jutta </w:t>
      </w:r>
      <w:proofErr w:type="spellStart"/>
      <w:r w:rsidRPr="00C97560">
        <w:rPr>
          <w:rStyle w:val="None"/>
          <w:rFonts w:ascii="Garamond" w:hAnsi="Garamond"/>
          <w:u w:color="000000"/>
          <w:lang w:val="en-US"/>
        </w:rPr>
        <w:t>Gsoels-Lorensen</w:t>
      </w:r>
      <w:proofErr w:type="spellEnd"/>
      <w:r w:rsidRPr="00C97560">
        <w:rPr>
          <w:rStyle w:val="None"/>
          <w:rFonts w:ascii="Garamond" w:hAnsi="Garamond"/>
          <w:u w:color="000000"/>
          <w:lang w:val="en-US"/>
        </w:rPr>
        <w:t>, MLA January 4-8</w:t>
      </w:r>
      <w:proofErr w:type="gramStart"/>
      <w:r w:rsidRPr="00C97560">
        <w:rPr>
          <w:rStyle w:val="None"/>
          <w:rFonts w:ascii="Garamond" w:hAnsi="Garamond"/>
          <w:u w:color="000000"/>
          <w:lang w:val="en-US"/>
        </w:rPr>
        <w:t xml:space="preserve"> 2018</w:t>
      </w:r>
      <w:proofErr w:type="gramEnd"/>
      <w:r w:rsidRPr="00C97560">
        <w:rPr>
          <w:rStyle w:val="None"/>
          <w:rFonts w:ascii="Garamond" w:hAnsi="Garamond"/>
          <w:u w:color="000000"/>
          <w:lang w:val="en-US"/>
        </w:rPr>
        <w:t>, New York.</w:t>
      </w:r>
    </w:p>
    <w:p w14:paraId="59AA099E" w14:textId="77777777" w:rsidR="00EB3C99" w:rsidRPr="00C97560" w:rsidRDefault="00EB3C99">
      <w:pPr>
        <w:pStyle w:val="Default"/>
        <w:jc w:val="both"/>
        <w:rPr>
          <w:rFonts w:ascii="Garamond" w:eastAsia="Garamond" w:hAnsi="Garamond" w:cs="Garamond"/>
          <w:u w:color="000000"/>
        </w:rPr>
      </w:pPr>
    </w:p>
    <w:p w14:paraId="6B3FD407" w14:textId="77777777" w:rsidR="00EB3C99" w:rsidRPr="00C97560" w:rsidRDefault="00000000">
      <w:pPr>
        <w:pStyle w:val="Default"/>
        <w:jc w:val="both"/>
        <w:rPr>
          <w:rFonts w:ascii="Garamond" w:eastAsia="Garamond" w:hAnsi="Garamond" w:cs="Garamond"/>
          <w:u w:color="000000"/>
        </w:rPr>
      </w:pPr>
      <w:r w:rsidRPr="00C97560">
        <w:rPr>
          <w:rFonts w:ascii="Garamond" w:hAnsi="Garamond"/>
          <w:u w:color="000000"/>
        </w:rPr>
        <w:t>“‘</w:t>
      </w:r>
      <w:r w:rsidRPr="00C97560">
        <w:rPr>
          <w:rFonts w:ascii="Garamond" w:hAnsi="Garamond"/>
          <w:u w:color="000000"/>
          <w:lang w:val="en-US"/>
        </w:rPr>
        <w:t>Being Together Without Assemblage</w:t>
      </w:r>
      <w:r w:rsidRPr="00C97560">
        <w:rPr>
          <w:rFonts w:ascii="Garamond" w:hAnsi="Garamond"/>
          <w:u w:color="000000"/>
        </w:rPr>
        <w:t>’</w:t>
      </w:r>
      <w:r w:rsidRPr="00C97560">
        <w:rPr>
          <w:rFonts w:ascii="Garamond" w:hAnsi="Garamond"/>
          <w:u w:color="000000"/>
          <w:lang w:val="en-US"/>
        </w:rPr>
        <w:t>: Nancy</w:t>
      </w:r>
      <w:r w:rsidRPr="00C97560">
        <w:rPr>
          <w:rFonts w:ascii="Garamond" w:hAnsi="Garamond"/>
          <w:u w:color="000000"/>
        </w:rPr>
        <w:t>’</w:t>
      </w:r>
      <w:r w:rsidRPr="00C97560">
        <w:rPr>
          <w:rFonts w:ascii="Garamond" w:hAnsi="Garamond"/>
          <w:u w:color="000000"/>
          <w:lang w:val="en-US"/>
        </w:rPr>
        <w:t>s Imaginary of the Common in the Interregnum.</w:t>
      </w:r>
      <w:r w:rsidRPr="00C97560">
        <w:rPr>
          <w:rFonts w:ascii="Garamond" w:hAnsi="Garamond"/>
          <w:u w:color="000000"/>
        </w:rPr>
        <w:t xml:space="preserve">” </w:t>
      </w:r>
      <w:r w:rsidRPr="00C97560">
        <w:rPr>
          <w:rStyle w:val="None"/>
          <w:rFonts w:ascii="Garamond" w:hAnsi="Garamond"/>
          <w:i/>
          <w:iCs/>
          <w:u w:color="000000"/>
          <w:lang w:val="en-US"/>
        </w:rPr>
        <w:t xml:space="preserve">Being Intimate Political: International Conference On Jean Luc-Nancy. </w:t>
      </w:r>
      <w:r w:rsidRPr="00C97560">
        <w:rPr>
          <w:rFonts w:ascii="Garamond" w:hAnsi="Garamond"/>
          <w:u w:color="000000"/>
          <w:lang w:val="en-US"/>
        </w:rPr>
        <w:t xml:space="preserve">National and Kapodistrian </w:t>
      </w:r>
      <w:proofErr w:type="spellStart"/>
      <w:r w:rsidRPr="00C97560">
        <w:rPr>
          <w:rFonts w:ascii="Garamond" w:hAnsi="Garamond"/>
          <w:u w:color="000000"/>
          <w:lang w:val="en-US"/>
        </w:rPr>
        <w:t>Univetrsity</w:t>
      </w:r>
      <w:proofErr w:type="spellEnd"/>
      <w:r w:rsidRPr="00C97560">
        <w:rPr>
          <w:rFonts w:ascii="Garamond" w:hAnsi="Garamond"/>
          <w:u w:color="000000"/>
          <w:lang w:val="en-US"/>
        </w:rPr>
        <w:t xml:space="preserve"> of Athens, 4-5 March 2015.</w:t>
      </w:r>
    </w:p>
    <w:p w14:paraId="0AB60463" w14:textId="77777777" w:rsidR="00EB3C99" w:rsidRPr="00C97560" w:rsidRDefault="00EB3C99">
      <w:pPr>
        <w:pStyle w:val="Default"/>
        <w:jc w:val="both"/>
        <w:rPr>
          <w:rFonts w:ascii="Garamond" w:eastAsia="Garamond" w:hAnsi="Garamond" w:cs="Garamond"/>
          <w:u w:color="000000"/>
        </w:rPr>
      </w:pPr>
    </w:p>
    <w:p w14:paraId="03D2F68D" w14:textId="77777777" w:rsidR="00EB3C99" w:rsidRPr="00C97560" w:rsidRDefault="00000000">
      <w:pPr>
        <w:pStyle w:val="Default"/>
        <w:jc w:val="both"/>
        <w:rPr>
          <w:rFonts w:ascii="Garamond" w:eastAsia="Garamond" w:hAnsi="Garamond" w:cs="Garamond"/>
          <w:u w:color="000000"/>
        </w:rPr>
      </w:pPr>
      <w:r w:rsidRPr="00C97560">
        <w:rPr>
          <w:rFonts w:ascii="Garamond" w:hAnsi="Garamond"/>
          <w:u w:color="000000"/>
        </w:rPr>
        <w:t>“</w:t>
      </w:r>
      <w:r w:rsidRPr="00C97560">
        <w:rPr>
          <w:rFonts w:ascii="Garamond" w:hAnsi="Garamond"/>
          <w:u w:color="000000"/>
          <w:lang w:val="en-US"/>
        </w:rPr>
        <w:t xml:space="preserve">Towards an </w:t>
      </w:r>
      <w:r w:rsidRPr="00C97560">
        <w:rPr>
          <w:rFonts w:ascii="Garamond" w:hAnsi="Garamond"/>
          <w:u w:color="000000"/>
        </w:rPr>
        <w:t>‘</w:t>
      </w:r>
      <w:proofErr w:type="spellStart"/>
      <w:r w:rsidRPr="00C97560">
        <w:rPr>
          <w:rFonts w:ascii="Garamond" w:hAnsi="Garamond"/>
          <w:u w:color="000000"/>
          <w:lang w:val="nl-NL"/>
        </w:rPr>
        <w:t>Autopoetics</w:t>
      </w:r>
      <w:proofErr w:type="spellEnd"/>
      <w:r w:rsidRPr="00C97560">
        <w:rPr>
          <w:rFonts w:ascii="Garamond" w:hAnsi="Garamond"/>
          <w:u w:color="000000"/>
        </w:rPr>
        <w:t xml:space="preserve">’ </w:t>
      </w:r>
      <w:r w:rsidRPr="00C97560">
        <w:rPr>
          <w:rFonts w:ascii="Garamond" w:hAnsi="Garamond"/>
          <w:u w:color="000000"/>
          <w:lang w:val="en-US"/>
        </w:rPr>
        <w:t>of the Common.</w:t>
      </w:r>
      <w:r w:rsidRPr="00C97560">
        <w:rPr>
          <w:rFonts w:ascii="Garamond" w:hAnsi="Garamond"/>
          <w:u w:color="000000"/>
        </w:rPr>
        <w:t>”</w:t>
      </w:r>
      <w:r w:rsidRPr="00C97560">
        <w:rPr>
          <w:rStyle w:val="None"/>
          <w:rFonts w:ascii="Garamond" w:hAnsi="Garamond"/>
          <w:i/>
          <w:iCs/>
          <w:u w:color="000000"/>
        </w:rPr>
        <w:t xml:space="preserve"> </w:t>
      </w:r>
      <w:r w:rsidRPr="00C97560">
        <w:rPr>
          <w:rFonts w:ascii="Garamond" w:hAnsi="Garamond"/>
          <w:u w:color="000000"/>
          <w:lang w:val="en-US"/>
        </w:rPr>
        <w:t xml:space="preserve">Co-chair with Nathan </w:t>
      </w:r>
      <w:proofErr w:type="spellStart"/>
      <w:r w:rsidRPr="00C97560">
        <w:rPr>
          <w:rFonts w:ascii="Garamond" w:hAnsi="Garamond"/>
          <w:u w:color="000000"/>
          <w:lang w:val="en-US"/>
        </w:rPr>
        <w:t>Snaza</w:t>
      </w:r>
      <w:proofErr w:type="spellEnd"/>
      <w:r w:rsidRPr="00C97560">
        <w:rPr>
          <w:rFonts w:ascii="Garamond" w:hAnsi="Garamond"/>
          <w:u w:color="000000"/>
          <w:lang w:val="en-US"/>
        </w:rPr>
        <w:t xml:space="preserve"> (University of Richmond) and participant of the special panel, </w:t>
      </w:r>
      <w:r w:rsidRPr="00C97560">
        <w:rPr>
          <w:rStyle w:val="None"/>
          <w:rFonts w:ascii="Garamond" w:hAnsi="Garamond"/>
          <w:i/>
          <w:iCs/>
          <w:u w:color="000000"/>
          <w:lang w:val="nl-NL"/>
        </w:rPr>
        <w:t xml:space="preserve">Human </w:t>
      </w:r>
      <w:proofErr w:type="spellStart"/>
      <w:r w:rsidRPr="00C97560">
        <w:rPr>
          <w:rStyle w:val="None"/>
          <w:rFonts w:ascii="Garamond" w:hAnsi="Garamond"/>
          <w:i/>
          <w:iCs/>
          <w:u w:color="000000"/>
          <w:lang w:val="nl-NL"/>
        </w:rPr>
        <w:t>Ruins</w:t>
      </w:r>
      <w:proofErr w:type="spellEnd"/>
      <w:r w:rsidRPr="00C97560">
        <w:rPr>
          <w:rStyle w:val="None"/>
          <w:rFonts w:ascii="Garamond" w:hAnsi="Garamond"/>
          <w:i/>
          <w:iCs/>
          <w:u w:color="000000"/>
          <w:lang w:val="nl-NL"/>
        </w:rPr>
        <w:t xml:space="preserve">, Posthuman </w:t>
      </w:r>
      <w:proofErr w:type="spellStart"/>
      <w:r w:rsidRPr="00C97560">
        <w:rPr>
          <w:rStyle w:val="None"/>
          <w:rFonts w:ascii="Garamond" w:hAnsi="Garamond"/>
          <w:i/>
          <w:iCs/>
          <w:u w:color="000000"/>
          <w:lang w:val="nl-NL"/>
        </w:rPr>
        <w:t>Turns</w:t>
      </w:r>
      <w:proofErr w:type="spellEnd"/>
      <w:r w:rsidRPr="00C97560">
        <w:rPr>
          <w:rStyle w:val="None"/>
          <w:rFonts w:ascii="Garamond" w:hAnsi="Garamond"/>
          <w:i/>
          <w:iCs/>
          <w:u w:color="000000"/>
          <w:lang w:val="nl-NL"/>
        </w:rPr>
        <w:t xml:space="preserve">. </w:t>
      </w:r>
      <w:r w:rsidRPr="00C97560">
        <w:rPr>
          <w:rFonts w:ascii="Garamond" w:hAnsi="Garamond"/>
          <w:u w:color="000000"/>
          <w:lang w:val="en-US"/>
        </w:rPr>
        <w:t>International Conference:</w:t>
      </w:r>
      <w:r w:rsidRPr="00C97560">
        <w:rPr>
          <w:rStyle w:val="None"/>
          <w:rFonts w:ascii="Garamond" w:hAnsi="Garamond"/>
          <w:i/>
          <w:iCs/>
          <w:u w:color="000000"/>
          <w:lang w:val="en-US"/>
        </w:rPr>
        <w:t xml:space="preserve"> The War on the Human: Human as Right, Human as Limit and the Task of the Humanities.</w:t>
      </w:r>
      <w:r w:rsidRPr="00C97560">
        <w:rPr>
          <w:rStyle w:val="None"/>
          <w:rFonts w:ascii="Garamond" w:hAnsi="Garamond"/>
          <w:b/>
          <w:bCs/>
          <w:u w:color="000000"/>
        </w:rPr>
        <w:t xml:space="preserve"> </w:t>
      </w:r>
      <w:r w:rsidRPr="00C97560">
        <w:rPr>
          <w:rFonts w:ascii="Garamond" w:hAnsi="Garamond"/>
          <w:u w:color="000000"/>
          <w:lang w:val="en-US"/>
        </w:rPr>
        <w:t xml:space="preserve">National and Kapodistrian </w:t>
      </w:r>
      <w:proofErr w:type="spellStart"/>
      <w:r w:rsidRPr="00C97560">
        <w:rPr>
          <w:rFonts w:ascii="Garamond" w:hAnsi="Garamond"/>
          <w:u w:color="000000"/>
          <w:lang w:val="en-US"/>
        </w:rPr>
        <w:t>Univetrsity</w:t>
      </w:r>
      <w:proofErr w:type="spellEnd"/>
      <w:r w:rsidRPr="00C97560">
        <w:rPr>
          <w:rFonts w:ascii="Garamond" w:hAnsi="Garamond"/>
          <w:u w:color="000000"/>
          <w:lang w:val="en-US"/>
        </w:rPr>
        <w:t xml:space="preserve"> of Athens, 27-29 November 2014. </w:t>
      </w:r>
    </w:p>
    <w:p w14:paraId="4F49359F" w14:textId="77777777" w:rsidR="00EB3C99" w:rsidRPr="00C97560" w:rsidRDefault="00EB3C99">
      <w:pPr>
        <w:pStyle w:val="Default"/>
        <w:jc w:val="both"/>
        <w:rPr>
          <w:rFonts w:ascii="Garamond" w:eastAsia="Garamond" w:hAnsi="Garamond" w:cs="Garamond"/>
          <w:u w:color="000000"/>
        </w:rPr>
      </w:pPr>
    </w:p>
    <w:p w14:paraId="469AE9A8"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“Democracy’s Beasts: The Right to </w:t>
      </w:r>
      <w:proofErr w:type="spellStart"/>
      <w:r w:rsidRPr="00C97560">
        <w:rPr>
          <w:rStyle w:val="None"/>
          <w:rFonts w:ascii="Garamond" w:hAnsi="Garamond"/>
          <w:u w:color="000000"/>
          <w:lang w:val="en-US"/>
        </w:rPr>
        <w:t>Ζωή</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zoē</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Democracy, The Other of: A Synthesis Symposium</w:t>
      </w:r>
      <w:r w:rsidRPr="00C97560">
        <w:rPr>
          <w:rStyle w:val="None"/>
          <w:rFonts w:ascii="Garamond" w:hAnsi="Garamond"/>
          <w:u w:color="000000"/>
          <w:lang w:val="en-US"/>
        </w:rPr>
        <w:t>.</w:t>
      </w:r>
      <w:r w:rsidRPr="00C97560">
        <w:rPr>
          <w:rStyle w:val="None"/>
          <w:rFonts w:ascii="Garamond" w:hAnsi="Garamond"/>
          <w:b/>
          <w:bCs/>
          <w:u w:color="000000"/>
          <w:lang w:val="en-US"/>
        </w:rPr>
        <w:t xml:space="preserve"> </w:t>
      </w:r>
      <w:r w:rsidRPr="00C97560">
        <w:rPr>
          <w:rStyle w:val="None"/>
          <w:rFonts w:ascii="Garamond" w:hAnsi="Garamond"/>
          <w:u w:color="000000"/>
          <w:lang w:val="en-US"/>
        </w:rPr>
        <w:t xml:space="preserve">National &amp; Kapodistrian University of Athens. Organizer: Mina Karavanta on behalf of </w:t>
      </w:r>
      <w:r w:rsidRPr="00C97560">
        <w:rPr>
          <w:rStyle w:val="None"/>
          <w:rFonts w:ascii="Garamond" w:hAnsi="Garamond"/>
          <w:i/>
          <w:iCs/>
          <w:u w:color="000000"/>
          <w:lang w:val="en-US"/>
        </w:rPr>
        <w:t xml:space="preserve">Synthesis. </w:t>
      </w:r>
      <w:r w:rsidRPr="00C97560">
        <w:rPr>
          <w:rStyle w:val="None"/>
          <w:rFonts w:ascii="Garamond" w:hAnsi="Garamond"/>
          <w:u w:color="000000"/>
          <w:lang w:val="en-US"/>
        </w:rPr>
        <w:t xml:space="preserve">Athens History Museum, </w:t>
      </w:r>
      <w:proofErr w:type="spellStart"/>
      <w:r w:rsidRPr="00C97560">
        <w:rPr>
          <w:rStyle w:val="None"/>
          <w:rFonts w:ascii="Garamond" w:hAnsi="Garamond"/>
          <w:u w:color="000000"/>
          <w:lang w:val="en-US"/>
        </w:rPr>
        <w:t>Plaka</w:t>
      </w:r>
      <w:proofErr w:type="spellEnd"/>
      <w:r w:rsidRPr="00C97560">
        <w:rPr>
          <w:rStyle w:val="None"/>
          <w:rFonts w:ascii="Garamond" w:hAnsi="Garamond"/>
          <w:u w:color="000000"/>
          <w:lang w:val="en-US"/>
        </w:rPr>
        <w:t>, Athens, September 2013.</w:t>
      </w:r>
    </w:p>
    <w:p w14:paraId="4002A427" w14:textId="77777777" w:rsidR="00EB3C99" w:rsidRPr="00C97560" w:rsidRDefault="00EB3C99">
      <w:pPr>
        <w:pStyle w:val="Default"/>
        <w:tabs>
          <w:tab w:val="left" w:pos="360"/>
        </w:tabs>
        <w:jc w:val="both"/>
        <w:rPr>
          <w:rFonts w:ascii="Garamond" w:eastAsia="Garamond" w:hAnsi="Garamond" w:cs="Garamond"/>
          <w:i/>
          <w:iCs/>
          <w:u w:color="000000"/>
        </w:rPr>
      </w:pPr>
    </w:p>
    <w:p w14:paraId="40604901" w14:textId="77777777" w:rsidR="00EB3C99" w:rsidRPr="00C97560" w:rsidRDefault="00000000">
      <w:pPr>
        <w:pStyle w:val="Default"/>
        <w:jc w:val="both"/>
        <w:rPr>
          <w:rFonts w:ascii="Garamond" w:eastAsia="Garamond" w:hAnsi="Garamond" w:cs="Garamond"/>
          <w:u w:color="000000"/>
        </w:rPr>
      </w:pPr>
      <w:r w:rsidRPr="00C97560">
        <w:rPr>
          <w:rFonts w:ascii="Garamond" w:hAnsi="Garamond"/>
          <w:u w:color="000000"/>
        </w:rPr>
        <w:t>“</w:t>
      </w:r>
      <w:r w:rsidRPr="00C97560">
        <w:rPr>
          <w:rFonts w:ascii="Garamond" w:hAnsi="Garamond"/>
          <w:u w:color="000000"/>
          <w:lang w:val="en-US"/>
        </w:rPr>
        <w:t>Into the Interior of the Risky Enterprise of Affiliation: Sylvia Wynter and Michelle Cliff</w:t>
      </w:r>
      <w:r w:rsidRPr="00C97560">
        <w:rPr>
          <w:rFonts w:ascii="Garamond" w:hAnsi="Garamond"/>
          <w:u w:color="000000"/>
        </w:rPr>
        <w:t>’</w:t>
      </w:r>
      <w:r w:rsidRPr="00C97560">
        <w:rPr>
          <w:rFonts w:ascii="Garamond" w:hAnsi="Garamond"/>
          <w:u w:color="000000"/>
          <w:lang w:val="nl-NL"/>
        </w:rPr>
        <w:t xml:space="preserve">s </w:t>
      </w:r>
      <w:proofErr w:type="spellStart"/>
      <w:r w:rsidRPr="00C97560">
        <w:rPr>
          <w:rFonts w:ascii="Garamond" w:hAnsi="Garamond"/>
          <w:u w:color="000000"/>
          <w:lang w:val="nl-NL"/>
        </w:rPr>
        <w:t>Novel</w:t>
      </w:r>
      <w:proofErr w:type="spellEnd"/>
      <w:r w:rsidRPr="00C97560">
        <w:rPr>
          <w:rFonts w:ascii="Garamond" w:hAnsi="Garamond"/>
          <w:u w:color="000000"/>
          <w:lang w:val="nl-NL"/>
        </w:rPr>
        <w:t xml:space="preserve"> (Auto) </w:t>
      </w:r>
      <w:proofErr w:type="spellStart"/>
      <w:r w:rsidRPr="00C97560">
        <w:rPr>
          <w:rFonts w:ascii="Garamond" w:hAnsi="Garamond"/>
          <w:u w:color="000000"/>
          <w:lang w:val="nl-NL"/>
        </w:rPr>
        <w:t>Poetics</w:t>
      </w:r>
      <w:proofErr w:type="spellEnd"/>
      <w:r w:rsidRPr="00C97560">
        <w:rPr>
          <w:rFonts w:ascii="Garamond" w:hAnsi="Garamond"/>
          <w:u w:color="000000"/>
          <w:lang w:val="nl-NL"/>
        </w:rPr>
        <w:t>.</w:t>
      </w:r>
      <w:r w:rsidRPr="00C97560">
        <w:rPr>
          <w:rFonts w:ascii="Garamond" w:hAnsi="Garamond"/>
          <w:u w:color="000000"/>
        </w:rPr>
        <w:t xml:space="preserve">” </w:t>
      </w:r>
      <w:r w:rsidRPr="00C97560">
        <w:rPr>
          <w:rStyle w:val="None"/>
          <w:rFonts w:ascii="Garamond" w:hAnsi="Garamond"/>
          <w:i/>
          <w:iCs/>
          <w:u w:color="000000"/>
          <w:lang w:val="en-US"/>
        </w:rPr>
        <w:t xml:space="preserve">Perspectives from </w:t>
      </w:r>
      <w:r w:rsidRPr="00C97560">
        <w:rPr>
          <w:rStyle w:val="None"/>
          <w:rFonts w:ascii="Garamond" w:hAnsi="Garamond"/>
          <w:i/>
          <w:iCs/>
          <w:u w:color="000000"/>
        </w:rPr>
        <w:t>‘</w:t>
      </w:r>
      <w:r w:rsidRPr="00C97560">
        <w:rPr>
          <w:rStyle w:val="None"/>
          <w:rFonts w:ascii="Garamond" w:hAnsi="Garamond"/>
          <w:i/>
          <w:iCs/>
          <w:u w:color="000000"/>
          <w:lang w:val="en-US"/>
        </w:rPr>
        <w:t>Other</w:t>
      </w:r>
      <w:r w:rsidRPr="00C97560">
        <w:rPr>
          <w:rStyle w:val="None"/>
          <w:rFonts w:ascii="Garamond" w:hAnsi="Garamond"/>
          <w:i/>
          <w:iCs/>
          <w:u w:color="000000"/>
        </w:rPr>
        <w:t xml:space="preserve">’ </w:t>
      </w:r>
      <w:r w:rsidRPr="00C97560">
        <w:rPr>
          <w:rStyle w:val="None"/>
          <w:rFonts w:ascii="Garamond" w:hAnsi="Garamond"/>
          <w:i/>
          <w:iCs/>
          <w:u w:color="000000"/>
          <w:lang w:val="en-US"/>
        </w:rPr>
        <w:t>Cultures Translating Culture</w:t>
      </w:r>
      <w:r w:rsidRPr="00C97560">
        <w:rPr>
          <w:rFonts w:ascii="Garamond" w:hAnsi="Garamond"/>
          <w:u w:color="000000"/>
          <w:lang w:val="en-US"/>
        </w:rPr>
        <w:t xml:space="preserve">. September 20-22, 2013. Center for Caribbean Studies. University of London, Goldsmiths. </w:t>
      </w:r>
    </w:p>
    <w:p w14:paraId="48DD873A"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75998A11"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“Expropriation and </w:t>
      </w:r>
      <w:proofErr w:type="spellStart"/>
      <w:r w:rsidRPr="00C97560">
        <w:rPr>
          <w:rStyle w:val="None"/>
          <w:rFonts w:ascii="Garamond" w:hAnsi="Garamond"/>
          <w:u w:color="000000"/>
          <w:lang w:val="en-US"/>
        </w:rPr>
        <w:t>Exappropriation</w:t>
      </w:r>
      <w:proofErr w:type="spellEnd"/>
      <w:r w:rsidRPr="00C97560">
        <w:rPr>
          <w:rStyle w:val="None"/>
          <w:rFonts w:ascii="Garamond" w:hAnsi="Garamond"/>
          <w:u w:color="000000"/>
          <w:lang w:val="en-US"/>
        </w:rPr>
        <w:t xml:space="preserve">: The Polity of Specters and the Communities-to-Come.” </w:t>
      </w:r>
      <w:r w:rsidRPr="00C97560">
        <w:rPr>
          <w:rStyle w:val="None"/>
          <w:rFonts w:ascii="Garamond" w:hAnsi="Garamond"/>
          <w:i/>
          <w:iCs/>
          <w:u w:color="000000"/>
          <w:lang w:val="en-US"/>
        </w:rPr>
        <w:t xml:space="preserve">The Haunted and Postcolonial Present. Global Positioning Systems. </w:t>
      </w:r>
      <w:r w:rsidRPr="00C97560">
        <w:rPr>
          <w:rStyle w:val="None"/>
          <w:rFonts w:ascii="Garamond" w:hAnsi="Garamond"/>
          <w:u w:color="000000"/>
          <w:lang w:val="en-US"/>
        </w:rPr>
        <w:t xml:space="preserve">American Comparative Literature Association. April 4-7, 2013, University of Toronto. </w:t>
      </w:r>
    </w:p>
    <w:p w14:paraId="1E52B1C1"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p>
    <w:p w14:paraId="6579EB17"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Garamond" w:eastAsia="Garamond" w:hAnsi="Garamond" w:cs="Garamond"/>
          <w:i/>
          <w:iCs/>
          <w:u w:color="000000"/>
        </w:rPr>
      </w:pPr>
      <w:r w:rsidRPr="00C97560">
        <w:rPr>
          <w:rFonts w:ascii="Garamond" w:hAnsi="Garamond"/>
          <w:u w:color="000000"/>
        </w:rPr>
        <w:t>“</w:t>
      </w:r>
      <w:r w:rsidRPr="00C97560">
        <w:rPr>
          <w:rFonts w:ascii="Garamond" w:hAnsi="Garamond"/>
          <w:u w:color="000000"/>
          <w:lang w:val="en-US"/>
        </w:rPr>
        <w:t>Tragedy and Revolution in É</w:t>
      </w:r>
      <w:proofErr w:type="spellStart"/>
      <w:r w:rsidRPr="00C97560">
        <w:rPr>
          <w:rFonts w:ascii="Garamond" w:hAnsi="Garamond"/>
          <w:u w:color="000000"/>
          <w:lang w:val="it-IT"/>
        </w:rPr>
        <w:t>douard</w:t>
      </w:r>
      <w:proofErr w:type="spellEnd"/>
      <w:r w:rsidRPr="00C97560">
        <w:rPr>
          <w:rFonts w:ascii="Garamond" w:hAnsi="Garamond"/>
          <w:u w:color="000000"/>
          <w:lang w:val="it-IT"/>
        </w:rPr>
        <w:t xml:space="preserve"> Glissant</w:t>
      </w:r>
      <w:r w:rsidRPr="00C97560">
        <w:rPr>
          <w:rFonts w:ascii="Garamond" w:hAnsi="Garamond"/>
          <w:u w:color="000000"/>
        </w:rPr>
        <w:t xml:space="preserve">’ </w:t>
      </w:r>
      <w:r w:rsidRPr="00C97560">
        <w:rPr>
          <w:rStyle w:val="None"/>
          <w:rFonts w:ascii="Garamond" w:hAnsi="Garamond"/>
          <w:i/>
          <w:iCs/>
          <w:u w:color="000000"/>
          <w:lang w:val="en-US"/>
        </w:rPr>
        <w:t xml:space="preserve">Monsieur Toussaint </w:t>
      </w:r>
      <w:r w:rsidRPr="00C97560">
        <w:rPr>
          <w:rFonts w:ascii="Garamond" w:hAnsi="Garamond"/>
          <w:u w:color="000000"/>
          <w:lang w:val="en-US"/>
        </w:rPr>
        <w:t xml:space="preserve">and Joan </w:t>
      </w:r>
      <w:proofErr w:type="spellStart"/>
      <w:r w:rsidRPr="00C97560">
        <w:rPr>
          <w:rFonts w:ascii="Garamond" w:hAnsi="Garamond"/>
          <w:u w:color="000000"/>
          <w:lang w:val="en-US"/>
        </w:rPr>
        <w:t>Anim</w:t>
      </w:r>
      <w:proofErr w:type="spellEnd"/>
      <w:r w:rsidRPr="00C97560">
        <w:rPr>
          <w:rFonts w:ascii="Garamond" w:hAnsi="Garamond"/>
          <w:u w:color="000000"/>
          <w:lang w:val="en-US"/>
        </w:rPr>
        <w:t>-Addo</w:t>
      </w:r>
      <w:r w:rsidRPr="00C97560">
        <w:rPr>
          <w:rFonts w:ascii="Garamond" w:hAnsi="Garamond"/>
          <w:u w:color="000000"/>
        </w:rPr>
        <w:t xml:space="preserve">’s </w:t>
      </w:r>
      <w:proofErr w:type="spellStart"/>
      <w:r w:rsidRPr="00C97560">
        <w:rPr>
          <w:rStyle w:val="None"/>
          <w:rFonts w:ascii="Garamond" w:hAnsi="Garamond"/>
          <w:i/>
          <w:iCs/>
          <w:u w:color="000000"/>
          <w:lang w:val="en-US"/>
        </w:rPr>
        <w:t>Imoinda</w:t>
      </w:r>
      <w:proofErr w:type="spellEnd"/>
      <w:r w:rsidRPr="00C97560">
        <w:rPr>
          <w:rStyle w:val="None"/>
          <w:rFonts w:ascii="Garamond" w:hAnsi="Garamond"/>
          <w:i/>
          <w:iCs/>
          <w:u w:color="000000"/>
          <w:lang w:val="en-US"/>
        </w:rPr>
        <w:t xml:space="preserve"> or She Who Will Lose Her Name.</w:t>
      </w:r>
      <w:r w:rsidRPr="00C97560">
        <w:rPr>
          <w:rFonts w:ascii="Garamond" w:hAnsi="Garamond"/>
          <w:u w:color="000000"/>
        </w:rPr>
        <w:t xml:space="preserve">” </w:t>
      </w:r>
      <w:r w:rsidRPr="00C97560">
        <w:rPr>
          <w:rStyle w:val="None"/>
          <w:rFonts w:ascii="Garamond" w:hAnsi="Garamond"/>
          <w:i/>
          <w:iCs/>
          <w:u w:color="000000"/>
          <w:lang w:val="en-US"/>
        </w:rPr>
        <w:t xml:space="preserve">Reconstructing Caribbean Lives. </w:t>
      </w:r>
      <w:r w:rsidRPr="00C97560">
        <w:rPr>
          <w:rFonts w:ascii="Garamond" w:hAnsi="Garamond"/>
          <w:u w:color="000000"/>
        </w:rPr>
        <w:t>10</w:t>
      </w:r>
      <w:proofErr w:type="spellStart"/>
      <w:r w:rsidRPr="00C97560">
        <w:rPr>
          <w:rStyle w:val="None"/>
          <w:rFonts w:ascii="Garamond" w:hAnsi="Garamond"/>
          <w:u w:color="000000"/>
          <w:vertAlign w:val="superscript"/>
          <w:lang w:val="en-US"/>
        </w:rPr>
        <w:t>th</w:t>
      </w:r>
      <w:proofErr w:type="spellEnd"/>
      <w:r w:rsidRPr="00C97560">
        <w:rPr>
          <w:rFonts w:ascii="Garamond" w:hAnsi="Garamond"/>
          <w:u w:color="000000"/>
          <w:lang w:val="en-US"/>
        </w:rPr>
        <w:t xml:space="preserve"> </w:t>
      </w:r>
      <w:proofErr w:type="spellStart"/>
      <w:r w:rsidRPr="00C97560">
        <w:rPr>
          <w:rFonts w:ascii="Garamond" w:hAnsi="Garamond"/>
          <w:u w:color="000000"/>
          <w:lang w:val="en-US"/>
        </w:rPr>
        <w:t>Bieennial</w:t>
      </w:r>
      <w:proofErr w:type="spellEnd"/>
      <w:r w:rsidRPr="00C97560">
        <w:rPr>
          <w:rFonts w:ascii="Garamond" w:hAnsi="Garamond"/>
          <w:u w:color="000000"/>
          <w:lang w:val="en-US"/>
        </w:rPr>
        <w:t xml:space="preserve"> Conference of the Australian Association for Caribbean Studies.  February 14-16 Melbourne, 2013, La Trobe University. </w:t>
      </w:r>
    </w:p>
    <w:p w14:paraId="113CB11E"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i/>
          <w:iCs/>
          <w:u w:color="000000"/>
        </w:rPr>
      </w:pPr>
    </w:p>
    <w:p w14:paraId="6063849E"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i/>
          <w:iCs/>
          <w:u w:color="000000"/>
        </w:rPr>
        <w:t>“</w:t>
      </w:r>
      <w:proofErr w:type="spellStart"/>
      <w:r w:rsidRPr="00C97560">
        <w:rPr>
          <w:rFonts w:ascii="Garamond" w:hAnsi="Garamond"/>
          <w:u w:color="000000"/>
          <w:lang w:val="pt-PT"/>
        </w:rPr>
        <w:t>Derrida</w:t>
      </w:r>
      <w:proofErr w:type="spellEnd"/>
      <w:r w:rsidRPr="00C97560">
        <w:rPr>
          <w:rFonts w:ascii="Garamond" w:hAnsi="Garamond"/>
          <w:u w:color="000000"/>
        </w:rPr>
        <w:t>’</w:t>
      </w:r>
      <w:r w:rsidRPr="00C97560">
        <w:rPr>
          <w:rFonts w:ascii="Garamond" w:hAnsi="Garamond"/>
          <w:u w:color="000000"/>
          <w:lang w:val="en-US"/>
        </w:rPr>
        <w:t xml:space="preserve">s Letter </w:t>
      </w:r>
      <w:r w:rsidRPr="00C97560">
        <w:rPr>
          <w:rStyle w:val="None"/>
          <w:rFonts w:ascii="Garamond" w:hAnsi="Garamond"/>
          <w:i/>
          <w:iCs/>
          <w:u w:color="000000"/>
        </w:rPr>
        <w:t xml:space="preserve">A: </w:t>
      </w:r>
      <w:r w:rsidRPr="00C97560">
        <w:rPr>
          <w:rFonts w:ascii="Garamond" w:hAnsi="Garamond"/>
          <w:u w:color="000000"/>
          <w:lang w:val="en-US"/>
        </w:rPr>
        <w:t xml:space="preserve">The Work Of </w:t>
      </w:r>
      <w:proofErr w:type="spellStart"/>
      <w:r w:rsidRPr="00C97560">
        <w:rPr>
          <w:rFonts w:ascii="Garamond" w:hAnsi="Garamond"/>
          <w:u w:color="000000"/>
          <w:lang w:val="en-US"/>
        </w:rPr>
        <w:t>Ontopolitical</w:t>
      </w:r>
      <w:proofErr w:type="spellEnd"/>
      <w:r w:rsidRPr="00C97560">
        <w:rPr>
          <w:rFonts w:ascii="Garamond" w:hAnsi="Garamond"/>
          <w:u w:color="000000"/>
          <w:lang w:val="en-US"/>
        </w:rPr>
        <w:t xml:space="preserve"> Analysis and the Gift of Critical Hospitality.</w:t>
      </w:r>
      <w:r w:rsidRPr="00C97560">
        <w:rPr>
          <w:rFonts w:ascii="Garamond" w:hAnsi="Garamond"/>
          <w:u w:color="000000"/>
        </w:rPr>
        <w:t xml:space="preserve">” </w:t>
      </w:r>
      <w:r w:rsidRPr="00C97560">
        <w:rPr>
          <w:rStyle w:val="None"/>
          <w:rFonts w:ascii="Garamond" w:hAnsi="Garamond"/>
          <w:i/>
          <w:iCs/>
          <w:u w:color="000000"/>
          <w:lang w:val="en-US"/>
        </w:rPr>
        <w:t>International Association of Philosophy and Literature (IAPL)</w:t>
      </w:r>
      <w:r w:rsidRPr="00C97560">
        <w:rPr>
          <w:rFonts w:ascii="Garamond" w:hAnsi="Garamond"/>
          <w:u w:color="000000"/>
          <w:lang w:val="en-US"/>
        </w:rPr>
        <w:t>. Special Panel on Jacques Derrida</w:t>
      </w:r>
      <w:r w:rsidRPr="00C97560">
        <w:rPr>
          <w:rFonts w:ascii="Garamond" w:hAnsi="Garamond"/>
          <w:u w:color="000000"/>
        </w:rPr>
        <w:t>’</w:t>
      </w:r>
      <w:r w:rsidRPr="00C97560">
        <w:rPr>
          <w:rFonts w:ascii="Garamond" w:hAnsi="Garamond"/>
          <w:u w:color="000000"/>
          <w:lang w:val="en-US"/>
        </w:rPr>
        <w:t xml:space="preserve">s work. June 2012, University of </w:t>
      </w:r>
      <w:proofErr w:type="spellStart"/>
      <w:r w:rsidRPr="00C97560">
        <w:rPr>
          <w:rFonts w:ascii="Garamond" w:hAnsi="Garamond"/>
          <w:u w:color="000000"/>
          <w:lang w:val="en-US"/>
        </w:rPr>
        <w:t>Esthonia</w:t>
      </w:r>
      <w:proofErr w:type="spellEnd"/>
      <w:r w:rsidRPr="00C97560">
        <w:rPr>
          <w:rFonts w:ascii="Garamond" w:hAnsi="Garamond"/>
          <w:u w:color="000000"/>
          <w:lang w:val="en-US"/>
        </w:rPr>
        <w:t xml:space="preserve">. </w:t>
      </w:r>
    </w:p>
    <w:p w14:paraId="64E38E7E"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08DE6399"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lastRenderedPageBreak/>
        <w:t xml:space="preserve">“Polis and Community: The Unwanted Refugee as the Figure of the Anthropos.” </w:t>
      </w:r>
      <w:r w:rsidRPr="00C97560">
        <w:rPr>
          <w:rStyle w:val="None"/>
          <w:rFonts w:ascii="Garamond" w:hAnsi="Garamond"/>
          <w:i/>
          <w:iCs/>
          <w:u w:color="000000"/>
          <w:lang w:val="en-US"/>
        </w:rPr>
        <w:t>8</w:t>
      </w:r>
      <w:r w:rsidRPr="00C97560">
        <w:rPr>
          <w:rStyle w:val="None"/>
          <w:rFonts w:ascii="Garamond" w:hAnsi="Garamond"/>
          <w:i/>
          <w:iCs/>
          <w:u w:color="000000"/>
          <w:vertAlign w:val="superscript"/>
          <w:lang w:val="en-US"/>
        </w:rPr>
        <w:t>th</w:t>
      </w:r>
      <w:r w:rsidRPr="00C97560">
        <w:rPr>
          <w:rStyle w:val="None"/>
          <w:rFonts w:ascii="Garamond" w:hAnsi="Garamond"/>
          <w:i/>
          <w:iCs/>
          <w:u w:color="000000"/>
          <w:lang w:val="en-US"/>
        </w:rPr>
        <w:t xml:space="preserve"> European Feminist Research Conference, </w:t>
      </w:r>
      <w:r w:rsidRPr="00C97560">
        <w:rPr>
          <w:rStyle w:val="None"/>
          <w:rFonts w:ascii="Garamond" w:hAnsi="Garamond"/>
          <w:u w:color="000000"/>
          <w:lang w:val="en-US"/>
        </w:rPr>
        <w:t xml:space="preserve">17-20 May 2012. Budapest, Hungary. </w:t>
      </w:r>
    </w:p>
    <w:p w14:paraId="569FA6AB"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45C9CFE7"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w:t>
      </w:r>
      <w:proofErr w:type="spellStart"/>
      <w:r w:rsidRPr="00C97560">
        <w:rPr>
          <w:rStyle w:val="None"/>
          <w:rFonts w:ascii="Garamond" w:hAnsi="Garamond"/>
          <w:u w:color="000000"/>
          <w:lang w:val="en-US"/>
        </w:rPr>
        <w:t>Creolite</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Antillanite</w:t>
      </w:r>
      <w:proofErr w:type="spellEnd"/>
      <w:r w:rsidRPr="00C97560">
        <w:rPr>
          <w:rStyle w:val="None"/>
          <w:rFonts w:ascii="Garamond" w:hAnsi="Garamond"/>
          <w:u w:color="000000"/>
          <w:lang w:val="en-US"/>
        </w:rPr>
        <w:t xml:space="preserve"> and “relational” poetics of the Caribbean Diaspora.” Translating Cultures Workshops. Howard University, Washington D.C. April 2-4</w:t>
      </w:r>
      <w:proofErr w:type="gramStart"/>
      <w:r w:rsidRPr="00C97560">
        <w:rPr>
          <w:rStyle w:val="None"/>
          <w:rFonts w:ascii="Garamond" w:hAnsi="Garamond"/>
          <w:u w:color="000000"/>
          <w:lang w:val="en-US"/>
        </w:rPr>
        <w:t xml:space="preserve"> 2012</w:t>
      </w:r>
      <w:proofErr w:type="gramEnd"/>
      <w:r w:rsidRPr="00C97560">
        <w:rPr>
          <w:rStyle w:val="None"/>
          <w:rFonts w:ascii="Garamond" w:hAnsi="Garamond"/>
          <w:u w:color="000000"/>
          <w:lang w:val="en-US"/>
        </w:rPr>
        <w:t>.</w:t>
      </w:r>
    </w:p>
    <w:p w14:paraId="6A39AC54"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4195036F"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“The European University and the Task of the Humanities in a post-Europe: The Work and the Even of an Intercultural, Planetary and </w:t>
      </w:r>
      <w:proofErr w:type="spellStart"/>
      <w:r w:rsidRPr="00C97560">
        <w:rPr>
          <w:rStyle w:val="None"/>
          <w:rFonts w:ascii="Garamond" w:hAnsi="Garamond"/>
          <w:u w:color="000000"/>
          <w:lang w:val="en-US"/>
        </w:rPr>
        <w:t>Postnational</w:t>
      </w:r>
      <w:proofErr w:type="spellEnd"/>
      <w:r w:rsidRPr="00C97560">
        <w:rPr>
          <w:rStyle w:val="None"/>
          <w:rFonts w:ascii="Garamond" w:hAnsi="Garamond"/>
          <w:u w:color="000000"/>
          <w:lang w:val="en-US"/>
        </w:rPr>
        <w:t xml:space="preserve"> Imaginary.” </w:t>
      </w:r>
      <w:r w:rsidRPr="00C97560">
        <w:rPr>
          <w:rStyle w:val="None"/>
          <w:rFonts w:ascii="Garamond" w:hAnsi="Garamond"/>
          <w:i/>
          <w:iCs/>
          <w:u w:color="000000"/>
          <w:lang w:val="en-US"/>
        </w:rPr>
        <w:t xml:space="preserve">The Changing Role of the Humanities in the Academy and Society: </w:t>
      </w:r>
      <w:proofErr w:type="spellStart"/>
      <w:r w:rsidRPr="00C97560">
        <w:rPr>
          <w:rStyle w:val="None"/>
          <w:rFonts w:ascii="Garamond" w:hAnsi="Garamond"/>
          <w:i/>
          <w:iCs/>
          <w:u w:color="000000"/>
          <w:lang w:val="en-US"/>
        </w:rPr>
        <w:t>HIstorical</w:t>
      </w:r>
      <w:proofErr w:type="spellEnd"/>
      <w:r w:rsidRPr="00C97560">
        <w:rPr>
          <w:rStyle w:val="None"/>
          <w:rFonts w:ascii="Garamond" w:hAnsi="Garamond"/>
          <w:i/>
          <w:iCs/>
          <w:u w:color="000000"/>
          <w:lang w:val="en-US"/>
        </w:rPr>
        <w:t xml:space="preserve"> and Transnational Perspectives. </w:t>
      </w:r>
      <w:r w:rsidRPr="00C97560">
        <w:rPr>
          <w:rStyle w:val="None"/>
          <w:rFonts w:ascii="Garamond" w:hAnsi="Garamond"/>
          <w:u w:color="000000"/>
          <w:lang w:val="en-US"/>
        </w:rPr>
        <w:t xml:space="preserve">Centre for British Studies, Humboldt University, Berlin. 15-17 September 2011. </w:t>
      </w:r>
    </w:p>
    <w:p w14:paraId="0CB188E7"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11DDB5A7"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“Joan </w:t>
      </w:r>
      <w:proofErr w:type="spellStart"/>
      <w:r w:rsidRPr="00C97560">
        <w:rPr>
          <w:rStyle w:val="None"/>
          <w:rFonts w:ascii="Garamond" w:hAnsi="Garamond"/>
          <w:u w:color="000000"/>
          <w:lang w:val="en-US"/>
        </w:rPr>
        <w:t>Anim</w:t>
      </w:r>
      <w:proofErr w:type="spellEnd"/>
      <w:r w:rsidRPr="00C97560">
        <w:rPr>
          <w:rStyle w:val="None"/>
          <w:rFonts w:ascii="Garamond" w:hAnsi="Garamond"/>
          <w:u w:color="000000"/>
          <w:lang w:val="en-US"/>
        </w:rPr>
        <w:t xml:space="preserve">-Addo's </w:t>
      </w:r>
      <w:proofErr w:type="spellStart"/>
      <w:r w:rsidRPr="00C97560">
        <w:rPr>
          <w:rStyle w:val="None"/>
          <w:rFonts w:ascii="Garamond" w:hAnsi="Garamond"/>
          <w:i/>
          <w:iCs/>
          <w:u w:color="000000"/>
          <w:lang w:val="en-US"/>
        </w:rPr>
        <w:t>Imoinda</w:t>
      </w:r>
      <w:proofErr w:type="spellEnd"/>
      <w:r w:rsidRPr="00C97560">
        <w:rPr>
          <w:rStyle w:val="None"/>
          <w:rFonts w:ascii="Garamond" w:hAnsi="Garamond"/>
          <w:i/>
          <w:iCs/>
          <w:u w:color="000000"/>
          <w:lang w:val="en-US"/>
        </w:rPr>
        <w:t xml:space="preserve"> </w:t>
      </w:r>
      <w:r w:rsidRPr="00C97560">
        <w:rPr>
          <w:rStyle w:val="None"/>
          <w:rFonts w:ascii="Garamond" w:hAnsi="Garamond"/>
          <w:u w:color="000000"/>
          <w:lang w:val="en-US"/>
        </w:rPr>
        <w:t xml:space="preserve">and the Caribbean Politics of Re-Vision.| </w:t>
      </w:r>
      <w:r w:rsidRPr="00C97560">
        <w:rPr>
          <w:rStyle w:val="None"/>
          <w:rFonts w:ascii="Garamond" w:hAnsi="Garamond"/>
          <w:i/>
          <w:iCs/>
          <w:u w:color="000000"/>
          <w:lang w:val="en-US"/>
        </w:rPr>
        <w:t>14</w:t>
      </w:r>
      <w:r w:rsidRPr="00C97560">
        <w:rPr>
          <w:rStyle w:val="None"/>
          <w:rFonts w:ascii="Garamond" w:hAnsi="Garamond"/>
          <w:i/>
          <w:iCs/>
          <w:u w:color="000000"/>
          <w:vertAlign w:val="superscript"/>
          <w:lang w:val="en-US"/>
        </w:rPr>
        <w:t>th</w:t>
      </w:r>
      <w:r w:rsidRPr="00C97560">
        <w:rPr>
          <w:rStyle w:val="None"/>
          <w:rFonts w:ascii="Garamond" w:hAnsi="Garamond"/>
          <w:i/>
          <w:iCs/>
          <w:u w:color="000000"/>
          <w:lang w:val="en-US"/>
        </w:rPr>
        <w:t xml:space="preserve"> Annual Islands-in-Between Conference: Language, Literature &amp; Culture of the Eastern Caribbean Spice Basket, Beaulieu, St. George’s, Grenada </w:t>
      </w:r>
      <w:r w:rsidRPr="00C97560">
        <w:rPr>
          <w:rStyle w:val="None"/>
          <w:rFonts w:ascii="Garamond" w:hAnsi="Garamond"/>
          <w:u w:color="000000"/>
          <w:lang w:val="en-US"/>
        </w:rPr>
        <w:t xml:space="preserve">3-5 November 2011. </w:t>
      </w:r>
    </w:p>
    <w:p w14:paraId="018E6FD5"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5064FFA4"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“Teaching </w:t>
      </w:r>
      <w:proofErr w:type="spellStart"/>
      <w:r w:rsidRPr="00C97560">
        <w:rPr>
          <w:rStyle w:val="None"/>
          <w:rFonts w:ascii="Garamond" w:hAnsi="Garamond"/>
          <w:u w:color="000000"/>
          <w:lang w:val="en-US"/>
        </w:rPr>
        <w:t>Imoinda</w:t>
      </w:r>
      <w:proofErr w:type="spellEnd"/>
      <w:r w:rsidRPr="00C97560">
        <w:rPr>
          <w:rStyle w:val="None"/>
          <w:rFonts w:ascii="Garamond" w:hAnsi="Garamond"/>
          <w:u w:color="000000"/>
          <w:lang w:val="en-US"/>
        </w:rPr>
        <w:t xml:space="preserve"> as a text of transatlantic modernity.” </w:t>
      </w:r>
      <w:r w:rsidRPr="00C97560">
        <w:rPr>
          <w:rStyle w:val="None"/>
          <w:rFonts w:ascii="Garamond" w:hAnsi="Garamond"/>
          <w:i/>
          <w:iCs/>
          <w:u w:color="000000"/>
          <w:lang w:val="en-US"/>
        </w:rPr>
        <w:t>Translating Cultures Workshop</w:t>
      </w:r>
      <w:r w:rsidRPr="00C97560">
        <w:rPr>
          <w:rStyle w:val="None"/>
          <w:rFonts w:ascii="Garamond" w:hAnsi="Garamond"/>
          <w:u w:color="000000"/>
          <w:lang w:val="en-US"/>
        </w:rPr>
        <w:t>. November 2011. St. George’s University, Grenada.</w:t>
      </w:r>
    </w:p>
    <w:p w14:paraId="4DB0186F"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77A6482B"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Plenary Chair (Invited). </w:t>
      </w:r>
      <w:r w:rsidRPr="00C97560">
        <w:rPr>
          <w:rStyle w:val="None"/>
          <w:rFonts w:ascii="Garamond" w:hAnsi="Garamond"/>
          <w:i/>
          <w:iCs/>
          <w:u w:color="000000"/>
          <w:lang w:val="en-US"/>
        </w:rPr>
        <w:t>Gendered Ways of Knowing? Gender, Natural Sciences and Humanities.</w:t>
      </w:r>
      <w:r w:rsidRPr="00C97560">
        <w:rPr>
          <w:rStyle w:val="None"/>
          <w:rFonts w:ascii="Garamond" w:hAnsi="Garamond"/>
          <w:u w:color="000000"/>
          <w:lang w:val="en-US"/>
        </w:rPr>
        <w:t xml:space="preserve"> Fondazione Bruno Kessler, Trento, Italy. December 1-4, 2010.</w:t>
      </w:r>
    </w:p>
    <w:p w14:paraId="412B7E66"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3C9CF4BC"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“Othering Europe, Living in Europe Otherwise. The Promise of a Name as One and the Event of an Intercultural Present.” </w:t>
      </w:r>
      <w:r w:rsidRPr="00C97560">
        <w:rPr>
          <w:rStyle w:val="None"/>
          <w:rFonts w:ascii="Garamond" w:hAnsi="Garamond"/>
          <w:i/>
          <w:iCs/>
          <w:u w:color="000000"/>
          <w:lang w:val="en-US"/>
        </w:rPr>
        <w:t>Europe in its Own Eyes, Europe in the Eyes of the Other</w:t>
      </w:r>
      <w:r w:rsidRPr="00C97560">
        <w:rPr>
          <w:rStyle w:val="None"/>
          <w:rFonts w:ascii="Garamond" w:hAnsi="Garamond"/>
          <w:u w:color="000000"/>
          <w:lang w:val="en-US"/>
        </w:rPr>
        <w:t>. University of Guelph, Ontario, Canada. October 2010.</w:t>
      </w:r>
    </w:p>
    <w:p w14:paraId="6C65966D"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1048D467"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“Martin Heidegger’s ‘</w:t>
      </w:r>
      <w:proofErr w:type="spellStart"/>
      <w:r w:rsidRPr="00C97560">
        <w:rPr>
          <w:rStyle w:val="None"/>
          <w:rFonts w:ascii="Garamond" w:hAnsi="Garamond"/>
          <w:u w:color="000000"/>
          <w:lang w:val="en-US"/>
        </w:rPr>
        <w:t>Worldhood</w:t>
      </w:r>
      <w:proofErr w:type="spellEnd"/>
      <w:r w:rsidRPr="00C97560">
        <w:rPr>
          <w:rStyle w:val="None"/>
          <w:rFonts w:ascii="Garamond" w:hAnsi="Garamond"/>
          <w:u w:color="000000"/>
          <w:lang w:val="en-US"/>
        </w:rPr>
        <w:t xml:space="preserve"> of the World’ and Toni Morrison’s ‘Inoperative </w:t>
      </w:r>
      <w:proofErr w:type="spellStart"/>
      <w:r w:rsidRPr="00C97560">
        <w:rPr>
          <w:rStyle w:val="None"/>
          <w:rFonts w:ascii="Garamond" w:hAnsi="Garamond"/>
          <w:u w:color="000000"/>
          <w:lang w:val="en-US"/>
        </w:rPr>
        <w:t>Community’:The</w:t>
      </w:r>
      <w:proofErr w:type="spellEnd"/>
      <w:r w:rsidRPr="00C97560">
        <w:rPr>
          <w:rStyle w:val="None"/>
          <w:rFonts w:ascii="Garamond" w:hAnsi="Garamond"/>
          <w:u w:color="000000"/>
          <w:lang w:val="en-US"/>
        </w:rPr>
        <w:t xml:space="preserve"> World at its Limits.” </w:t>
      </w:r>
      <w:r w:rsidRPr="00C97560">
        <w:rPr>
          <w:rStyle w:val="None"/>
          <w:rFonts w:ascii="Garamond" w:hAnsi="Garamond"/>
          <w:i/>
          <w:iCs/>
          <w:u w:color="000000"/>
          <w:lang w:val="en-US"/>
        </w:rPr>
        <w:t xml:space="preserve">Northeast Modern Language Association. </w:t>
      </w:r>
      <w:r w:rsidRPr="00C97560">
        <w:rPr>
          <w:rStyle w:val="None"/>
          <w:rFonts w:ascii="Garamond" w:hAnsi="Garamond"/>
          <w:u w:color="000000"/>
          <w:lang w:val="en-US"/>
        </w:rPr>
        <w:t>February 2009.</w:t>
      </w:r>
    </w:p>
    <w:p w14:paraId="5509302F"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5C8A60D3"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w:t>
      </w:r>
      <w:proofErr w:type="spellStart"/>
      <w:r w:rsidRPr="00C97560">
        <w:rPr>
          <w:rStyle w:val="None"/>
          <w:rFonts w:ascii="Garamond" w:hAnsi="Garamond"/>
          <w:u w:color="000000"/>
          <w:lang w:val="en-US"/>
        </w:rPr>
        <w:t>PostEurope</w:t>
      </w:r>
      <w:proofErr w:type="spellEnd"/>
      <w:r w:rsidRPr="00C97560">
        <w:rPr>
          <w:rStyle w:val="None"/>
          <w:rFonts w:ascii="Garamond" w:hAnsi="Garamond"/>
          <w:u w:color="000000"/>
          <w:lang w:val="en-US"/>
        </w:rPr>
        <w:t xml:space="preserve">, Intercultural Democracy, and the Unimagined Gift of Hospitality.” Special Panel: </w:t>
      </w:r>
      <w:r w:rsidRPr="00C97560">
        <w:rPr>
          <w:rStyle w:val="None"/>
          <w:rFonts w:ascii="Garamond" w:hAnsi="Garamond"/>
          <w:i/>
          <w:iCs/>
          <w:u w:color="000000"/>
          <w:lang w:val="en-US"/>
        </w:rPr>
        <w:t xml:space="preserve">Balkan Economies: Abject Aesthetics and a Politics of the Act. </w:t>
      </w:r>
      <w:r w:rsidRPr="00C97560">
        <w:rPr>
          <w:rStyle w:val="None"/>
          <w:rFonts w:ascii="Garamond" w:hAnsi="Garamond"/>
          <w:u w:color="000000"/>
          <w:lang w:val="en-US"/>
        </w:rPr>
        <w:t xml:space="preserve">Brunel University, UK. </w:t>
      </w:r>
      <w:r w:rsidRPr="00C97560">
        <w:rPr>
          <w:rStyle w:val="None"/>
          <w:rFonts w:ascii="Garamond" w:hAnsi="Garamond"/>
          <w:i/>
          <w:iCs/>
          <w:u w:color="000000"/>
          <w:lang w:val="en-US"/>
        </w:rPr>
        <w:t>The International Association of Philosophy and Literature</w:t>
      </w:r>
      <w:r w:rsidRPr="00C97560">
        <w:rPr>
          <w:rStyle w:val="None"/>
          <w:rFonts w:ascii="Garamond" w:hAnsi="Garamond"/>
          <w:u w:color="000000"/>
          <w:lang w:val="en-US"/>
        </w:rPr>
        <w:t xml:space="preserve">: </w:t>
      </w:r>
      <w:r w:rsidRPr="00C97560">
        <w:rPr>
          <w:rStyle w:val="None"/>
          <w:rFonts w:ascii="Garamond" w:hAnsi="Garamond"/>
          <w:i/>
          <w:iCs/>
          <w:u w:color="000000"/>
          <w:lang w:val="en-US"/>
        </w:rPr>
        <w:t>Double Edges</w:t>
      </w:r>
      <w:r w:rsidRPr="00C97560">
        <w:rPr>
          <w:rStyle w:val="None"/>
          <w:rFonts w:ascii="Garamond" w:hAnsi="Garamond"/>
          <w:u w:color="000000"/>
          <w:lang w:val="en-US"/>
        </w:rPr>
        <w:t xml:space="preserve">. June 2009. </w:t>
      </w:r>
    </w:p>
    <w:p w14:paraId="43B1721E"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0973BF38"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“Narratives of Expropriation and Community: Amitav Ghosh’s </w:t>
      </w:r>
      <w:r w:rsidRPr="00C97560">
        <w:rPr>
          <w:rStyle w:val="None"/>
          <w:rFonts w:ascii="Garamond" w:hAnsi="Garamond"/>
          <w:i/>
          <w:iCs/>
          <w:u w:color="000000"/>
          <w:lang w:val="en-US"/>
        </w:rPr>
        <w:t>A Sea of Poppies</w:t>
      </w:r>
      <w:r w:rsidRPr="00C97560">
        <w:rPr>
          <w:rStyle w:val="None"/>
          <w:rFonts w:ascii="Garamond" w:hAnsi="Garamond"/>
          <w:u w:color="000000"/>
          <w:lang w:val="en-US"/>
        </w:rPr>
        <w:t xml:space="preserve">.” </w:t>
      </w:r>
      <w:r w:rsidRPr="00C97560">
        <w:rPr>
          <w:rStyle w:val="None"/>
          <w:rFonts w:ascii="Garamond" w:hAnsi="Garamond"/>
          <w:i/>
          <w:iCs/>
          <w:u w:color="000000"/>
          <w:lang w:val="en-US"/>
        </w:rPr>
        <w:t>Translating Slavery: Discourses of Imperialism in the Past and the Present</w:t>
      </w:r>
      <w:r w:rsidRPr="00C97560">
        <w:rPr>
          <w:rStyle w:val="None"/>
          <w:rFonts w:ascii="Garamond" w:hAnsi="Garamond"/>
          <w:u w:color="000000"/>
          <w:lang w:val="en-US"/>
        </w:rPr>
        <w:t xml:space="preserve">. </w:t>
      </w:r>
      <w:r w:rsidRPr="00C97560">
        <w:rPr>
          <w:rStyle w:val="None"/>
          <w:rFonts w:ascii="Garamond" w:hAnsi="Garamond"/>
          <w:i/>
          <w:iCs/>
          <w:u w:color="000000"/>
          <w:lang w:val="en-US"/>
        </w:rPr>
        <w:t xml:space="preserve">An International and Interdisciplinary Symposium. </w:t>
      </w:r>
      <w:r w:rsidRPr="00C97560">
        <w:rPr>
          <w:rStyle w:val="None"/>
          <w:rFonts w:ascii="Garamond" w:hAnsi="Garamond"/>
          <w:u w:color="000000"/>
          <w:lang w:val="en-US"/>
        </w:rPr>
        <w:t>Faculty of English Studies, National &amp; Kapodistrian University of Athens. December 2008.</w:t>
      </w:r>
    </w:p>
    <w:p w14:paraId="387B8469"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75938B67"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“The Specter of </w:t>
      </w:r>
      <w:proofErr w:type="spellStart"/>
      <w:r w:rsidRPr="00C97560">
        <w:rPr>
          <w:rStyle w:val="None"/>
          <w:rFonts w:ascii="Garamond" w:hAnsi="Garamond"/>
          <w:u w:color="000000"/>
          <w:lang w:val="en-US"/>
        </w:rPr>
        <w:t>Imoinda</w:t>
      </w:r>
      <w:proofErr w:type="spellEnd"/>
      <w:r w:rsidRPr="00C97560">
        <w:rPr>
          <w:rStyle w:val="None"/>
          <w:rFonts w:ascii="Garamond" w:hAnsi="Garamond"/>
          <w:u w:color="000000"/>
          <w:lang w:val="en-US"/>
        </w:rPr>
        <w:t xml:space="preserve">: Un-writing, Re-righting, Claiming the Right to a Community-yet-to-come.” </w:t>
      </w:r>
      <w:r w:rsidRPr="00C97560">
        <w:rPr>
          <w:rStyle w:val="None"/>
          <w:rFonts w:ascii="Garamond" w:hAnsi="Garamond"/>
          <w:i/>
          <w:iCs/>
          <w:u w:color="000000"/>
          <w:lang w:val="en-US"/>
        </w:rPr>
        <w:t>The European Association for Commonwealth Literature and Language Studies</w:t>
      </w:r>
      <w:r w:rsidRPr="00C97560">
        <w:rPr>
          <w:rStyle w:val="None"/>
          <w:rFonts w:ascii="Garamond" w:hAnsi="Garamond"/>
          <w:u w:color="000000"/>
          <w:lang w:val="en-US"/>
        </w:rPr>
        <w:t>. Venice 2008.</w:t>
      </w:r>
    </w:p>
    <w:p w14:paraId="3857F7C3"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lang w:val="en-US"/>
        </w:rPr>
      </w:pPr>
    </w:p>
    <w:p w14:paraId="21C8CBBC"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Garamond" w:eastAsia="Garamond" w:hAnsi="Garamond" w:cs="Garamond"/>
          <w:i/>
          <w:iCs/>
          <w:u w:color="000000"/>
        </w:rPr>
      </w:pPr>
      <w:r w:rsidRPr="00C97560">
        <w:rPr>
          <w:rStyle w:val="None"/>
          <w:rFonts w:ascii="Garamond" w:hAnsi="Garamond"/>
          <w:u w:color="000000"/>
          <w:lang w:val="en-US"/>
        </w:rPr>
        <w:t xml:space="preserve">“Humanism and the Quest of Community.” Princeton University, ACLA, </w:t>
      </w:r>
      <w:r w:rsidRPr="00C97560">
        <w:rPr>
          <w:rStyle w:val="None"/>
          <w:rFonts w:ascii="Garamond" w:hAnsi="Garamond"/>
          <w:i/>
          <w:iCs/>
          <w:u w:color="000000"/>
          <w:lang w:val="en-US"/>
        </w:rPr>
        <w:t>The Human and its Others</w:t>
      </w:r>
      <w:r w:rsidRPr="00C97560">
        <w:rPr>
          <w:rStyle w:val="None"/>
          <w:rFonts w:ascii="Garamond" w:hAnsi="Garamond"/>
          <w:u w:color="000000"/>
          <w:lang w:val="en-US"/>
        </w:rPr>
        <w:t xml:space="preserve">, March 2006. Seminar leader of </w:t>
      </w:r>
      <w:r w:rsidRPr="00C97560">
        <w:rPr>
          <w:rStyle w:val="None"/>
          <w:rFonts w:ascii="Garamond" w:hAnsi="Garamond"/>
          <w:i/>
          <w:iCs/>
          <w:u w:color="000000"/>
          <w:lang w:val="en-US"/>
        </w:rPr>
        <w:t>Humanism and the Global Hybrid.</w:t>
      </w:r>
    </w:p>
    <w:p w14:paraId="2F3CA13F" w14:textId="77777777" w:rsidR="00EB3C99" w:rsidRPr="00C97560" w:rsidRDefault="00EB3C9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i/>
          <w:iCs/>
          <w:u w:color="000000"/>
          <w:lang w:val="en-US"/>
        </w:rPr>
      </w:pPr>
    </w:p>
    <w:p w14:paraId="4402BF55" w14:textId="77777777" w:rsidR="00EB3C99" w:rsidRPr="00C97560"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Garamond"/>
          <w:u w:color="000000"/>
        </w:rPr>
      </w:pPr>
      <w:r w:rsidRPr="00C97560">
        <w:rPr>
          <w:rStyle w:val="None"/>
          <w:rFonts w:ascii="Garamond" w:hAnsi="Garamond"/>
          <w:u w:color="000000"/>
          <w:lang w:val="en-US"/>
        </w:rPr>
        <w:t xml:space="preserve">“Narrating Haunting, Writing Community: Édouard </w:t>
      </w:r>
      <w:proofErr w:type="spellStart"/>
      <w:r w:rsidRPr="00C97560">
        <w:rPr>
          <w:rStyle w:val="None"/>
          <w:rFonts w:ascii="Garamond" w:hAnsi="Garamond"/>
          <w:u w:color="000000"/>
          <w:lang w:val="en-US"/>
        </w:rPr>
        <w:t>Glissant’s</w:t>
      </w:r>
      <w:proofErr w:type="spellEnd"/>
      <w:r w:rsidRPr="00C97560">
        <w:rPr>
          <w:rStyle w:val="None"/>
          <w:rFonts w:ascii="Garamond" w:hAnsi="Garamond"/>
          <w:u w:color="000000"/>
          <w:lang w:val="en-US"/>
        </w:rPr>
        <w:t xml:space="preserve"> </w:t>
      </w:r>
      <w:r w:rsidRPr="00C97560">
        <w:rPr>
          <w:rStyle w:val="None"/>
          <w:rFonts w:ascii="Garamond" w:hAnsi="Garamond"/>
          <w:i/>
          <w:iCs/>
          <w:u w:color="000000"/>
          <w:lang w:val="en-US"/>
        </w:rPr>
        <w:t>Poetics of Relation</w:t>
      </w:r>
      <w:r w:rsidRPr="00C97560">
        <w:rPr>
          <w:rStyle w:val="None"/>
          <w:rFonts w:ascii="Garamond" w:hAnsi="Garamond"/>
          <w:u w:color="000000"/>
          <w:lang w:val="en-US"/>
        </w:rPr>
        <w:t xml:space="preserve"> and the Work of Maryse Condé.” Fifth International Conference of Caribbean Women’s Writing, Goldsmiths, University of London, UK. </w:t>
      </w:r>
      <w:r w:rsidRPr="00C97560">
        <w:rPr>
          <w:rStyle w:val="None"/>
          <w:rFonts w:ascii="Garamond" w:hAnsi="Garamond"/>
          <w:i/>
          <w:iCs/>
          <w:u w:color="000000"/>
          <w:lang w:val="en-US"/>
        </w:rPr>
        <w:t>Writing, Diaspora and the Legacy of Slavery</w:t>
      </w:r>
      <w:r w:rsidRPr="00C97560">
        <w:rPr>
          <w:rStyle w:val="None"/>
          <w:rFonts w:ascii="Garamond" w:hAnsi="Garamond"/>
          <w:u w:color="000000"/>
          <w:lang w:val="en-US"/>
        </w:rPr>
        <w:t xml:space="preserve">. April 2007. </w:t>
      </w:r>
    </w:p>
    <w:p w14:paraId="38730ABA" w14:textId="77777777" w:rsidR="00EB3C99" w:rsidRPr="00C97560" w:rsidRDefault="00EB3C99">
      <w:pPr>
        <w:pStyle w:val="Default"/>
        <w:tabs>
          <w:tab w:val="left" w:pos="360"/>
        </w:tabs>
        <w:jc w:val="both"/>
        <w:rPr>
          <w:rFonts w:ascii="Garamond" w:eastAsia="Garamond" w:hAnsi="Garamond" w:cs="Garamond"/>
          <w:u w:color="000000"/>
          <w:lang w:val="en-US"/>
        </w:rPr>
      </w:pPr>
    </w:p>
    <w:p w14:paraId="306F5C29"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“Mothering as Resistance” Mothers Haunting Empires.” University of Athens, </w:t>
      </w:r>
      <w:r w:rsidRPr="00C97560">
        <w:rPr>
          <w:rStyle w:val="None"/>
          <w:rFonts w:ascii="Garamond" w:hAnsi="Garamond"/>
          <w:i/>
          <w:iCs/>
          <w:u w:color="000000"/>
          <w:lang w:val="en-US"/>
        </w:rPr>
        <w:t>(Re)Constructing Pain and Joy in Language, Literature, and Culture</w:t>
      </w:r>
      <w:r w:rsidRPr="00C97560">
        <w:rPr>
          <w:rStyle w:val="None"/>
          <w:rFonts w:ascii="Garamond" w:hAnsi="Garamond"/>
          <w:u w:color="000000"/>
          <w:lang w:val="en-US"/>
        </w:rPr>
        <w:t xml:space="preserve">. October 20-23, 2005. </w:t>
      </w:r>
    </w:p>
    <w:p w14:paraId="3B2F5B86" w14:textId="77777777" w:rsidR="00EB3C99" w:rsidRPr="00C97560" w:rsidRDefault="00EB3C99">
      <w:pPr>
        <w:pStyle w:val="Default"/>
        <w:tabs>
          <w:tab w:val="left" w:pos="360"/>
        </w:tabs>
        <w:jc w:val="both"/>
        <w:rPr>
          <w:rFonts w:ascii="Garamond" w:eastAsia="Garamond" w:hAnsi="Garamond" w:cs="Garamond"/>
          <w:u w:color="000000"/>
          <w:lang w:val="en-US"/>
        </w:rPr>
      </w:pPr>
    </w:p>
    <w:p w14:paraId="22D6FA39"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“Cities against Globality? The politics of ‘open communities’ in the era of globalization”, University of Cyprus, </w:t>
      </w:r>
      <w:r w:rsidRPr="00C97560">
        <w:rPr>
          <w:rStyle w:val="None"/>
          <w:rFonts w:ascii="Garamond" w:hAnsi="Garamond"/>
          <w:i/>
          <w:iCs/>
          <w:u w:color="000000"/>
          <w:lang w:val="en-US"/>
        </w:rPr>
        <w:t xml:space="preserve">The </w:t>
      </w:r>
      <w:proofErr w:type="spellStart"/>
      <w:r w:rsidRPr="00C97560">
        <w:rPr>
          <w:rStyle w:val="None"/>
          <w:rFonts w:ascii="Garamond" w:hAnsi="Garamond"/>
          <w:i/>
          <w:iCs/>
          <w:u w:color="000000"/>
          <w:lang w:val="en-US"/>
        </w:rPr>
        <w:t>Choras</w:t>
      </w:r>
      <w:proofErr w:type="spellEnd"/>
      <w:r w:rsidRPr="00C97560">
        <w:rPr>
          <w:rStyle w:val="None"/>
          <w:rFonts w:ascii="Garamond" w:hAnsi="Garamond"/>
          <w:i/>
          <w:iCs/>
          <w:u w:color="000000"/>
          <w:lang w:val="en-US"/>
        </w:rPr>
        <w:t xml:space="preserve"> of Theory,</w:t>
      </w:r>
      <w:r w:rsidRPr="00C97560">
        <w:rPr>
          <w:rStyle w:val="None"/>
          <w:rFonts w:ascii="Garamond" w:hAnsi="Garamond"/>
          <w:u w:color="000000"/>
          <w:lang w:val="en-US"/>
        </w:rPr>
        <w:t xml:space="preserve"> September 23-25</w:t>
      </w:r>
      <w:proofErr w:type="gramStart"/>
      <w:r w:rsidRPr="00C97560">
        <w:rPr>
          <w:rStyle w:val="None"/>
          <w:rFonts w:ascii="Garamond" w:hAnsi="Garamond"/>
          <w:u w:color="000000"/>
          <w:lang w:val="en-US"/>
        </w:rPr>
        <w:t xml:space="preserve"> 2005</w:t>
      </w:r>
      <w:proofErr w:type="gramEnd"/>
      <w:r w:rsidRPr="00C97560">
        <w:rPr>
          <w:rStyle w:val="None"/>
          <w:rFonts w:ascii="Garamond" w:hAnsi="Garamond"/>
          <w:u w:color="000000"/>
          <w:lang w:val="en-US"/>
        </w:rPr>
        <w:t xml:space="preserve">. </w:t>
      </w:r>
    </w:p>
    <w:p w14:paraId="2C4A2EAE" w14:textId="77777777" w:rsidR="00EB3C99" w:rsidRPr="00C97560" w:rsidRDefault="00EB3C99">
      <w:pPr>
        <w:pStyle w:val="Default"/>
        <w:tabs>
          <w:tab w:val="left" w:pos="360"/>
        </w:tabs>
        <w:jc w:val="both"/>
        <w:rPr>
          <w:rFonts w:ascii="Garamond" w:eastAsia="Garamond" w:hAnsi="Garamond" w:cs="Garamond"/>
          <w:u w:color="000000"/>
          <w:lang w:val="en-US"/>
        </w:rPr>
      </w:pPr>
    </w:p>
    <w:p w14:paraId="34ED981D"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“Whose Humanism? The Local and the Global.” Fulbright Scholars’ International Interdisciplinary Conference, Athens, October 8-10</w:t>
      </w:r>
      <w:proofErr w:type="gramStart"/>
      <w:r w:rsidRPr="00C97560">
        <w:rPr>
          <w:rStyle w:val="None"/>
          <w:rFonts w:ascii="Garamond" w:hAnsi="Garamond"/>
          <w:u w:color="000000"/>
          <w:lang w:val="en-US"/>
        </w:rPr>
        <w:t xml:space="preserve"> 2004</w:t>
      </w:r>
      <w:proofErr w:type="gramEnd"/>
      <w:r w:rsidRPr="00C97560">
        <w:rPr>
          <w:rStyle w:val="None"/>
          <w:rFonts w:ascii="Garamond" w:hAnsi="Garamond"/>
          <w:u w:color="000000"/>
          <w:lang w:val="en-US"/>
        </w:rPr>
        <w:t xml:space="preserve">. </w:t>
      </w:r>
    </w:p>
    <w:p w14:paraId="19F14E47" w14:textId="77777777" w:rsidR="00EB3C99" w:rsidRPr="00C97560" w:rsidRDefault="00EB3C99">
      <w:pPr>
        <w:pStyle w:val="Default"/>
        <w:tabs>
          <w:tab w:val="left" w:pos="360"/>
        </w:tabs>
        <w:jc w:val="both"/>
        <w:rPr>
          <w:rFonts w:ascii="Garamond" w:eastAsia="Garamond" w:hAnsi="Garamond" w:cs="Garamond"/>
          <w:u w:color="000000"/>
          <w:lang w:val="en-US"/>
        </w:rPr>
      </w:pPr>
    </w:p>
    <w:p w14:paraId="5954C70B"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“From Plato’s </w:t>
      </w:r>
      <w:r w:rsidRPr="00C97560">
        <w:rPr>
          <w:rStyle w:val="None"/>
          <w:rFonts w:ascii="Garamond" w:hAnsi="Garamond"/>
          <w:i/>
          <w:iCs/>
          <w:u w:color="000000"/>
          <w:lang w:val="en-US"/>
        </w:rPr>
        <w:t>Sin-</w:t>
      </w:r>
      <w:proofErr w:type="spellStart"/>
      <w:r w:rsidRPr="00C97560">
        <w:rPr>
          <w:rStyle w:val="None"/>
          <w:rFonts w:ascii="Garamond" w:hAnsi="Garamond"/>
          <w:i/>
          <w:iCs/>
          <w:u w:color="000000"/>
          <w:lang w:val="en-US"/>
        </w:rPr>
        <w:t>oikia</w:t>
      </w:r>
      <w:proofErr w:type="spellEnd"/>
      <w:r w:rsidRPr="00C97560">
        <w:rPr>
          <w:rStyle w:val="None"/>
          <w:rFonts w:ascii="Garamond" w:hAnsi="Garamond"/>
          <w:u w:color="000000"/>
          <w:lang w:val="en-US"/>
        </w:rPr>
        <w:t xml:space="preserve"> to the Global </w:t>
      </w:r>
      <w:r w:rsidRPr="00C97560">
        <w:rPr>
          <w:rStyle w:val="None"/>
          <w:rFonts w:ascii="Garamond" w:hAnsi="Garamond"/>
          <w:i/>
          <w:iCs/>
          <w:u w:color="000000"/>
          <w:lang w:val="en-US"/>
        </w:rPr>
        <w:t>Polis</w:t>
      </w:r>
      <w:r w:rsidRPr="00C97560">
        <w:rPr>
          <w:rStyle w:val="None"/>
          <w:rFonts w:ascii="Garamond" w:hAnsi="Garamond"/>
          <w:u w:color="000000"/>
          <w:lang w:val="en-US"/>
        </w:rPr>
        <w:t>: The Ontological Bearings and Political Praxis of Community in a Global Era”, American Comparative Literature Association, April 15-18</w:t>
      </w:r>
      <w:proofErr w:type="gramStart"/>
      <w:r w:rsidRPr="00C97560">
        <w:rPr>
          <w:rStyle w:val="None"/>
          <w:rFonts w:ascii="Garamond" w:hAnsi="Garamond"/>
          <w:u w:color="000000"/>
          <w:lang w:val="en-US"/>
        </w:rPr>
        <w:t xml:space="preserve"> 2004</w:t>
      </w:r>
      <w:proofErr w:type="gramEnd"/>
      <w:r w:rsidRPr="00C97560">
        <w:rPr>
          <w:rStyle w:val="None"/>
          <w:rFonts w:ascii="Garamond" w:hAnsi="Garamond"/>
          <w:u w:color="000000"/>
          <w:lang w:val="en-US"/>
        </w:rPr>
        <w:t xml:space="preserve">. </w:t>
      </w:r>
    </w:p>
    <w:p w14:paraId="2464D541" w14:textId="77777777" w:rsidR="00EB3C99" w:rsidRPr="00C97560" w:rsidRDefault="00EB3C99">
      <w:pPr>
        <w:pStyle w:val="Default"/>
        <w:tabs>
          <w:tab w:val="left" w:pos="360"/>
        </w:tabs>
        <w:jc w:val="both"/>
        <w:rPr>
          <w:rFonts w:ascii="Garamond" w:eastAsia="Garamond" w:hAnsi="Garamond" w:cs="Garamond"/>
          <w:u w:color="000000"/>
          <w:lang w:val="en-US"/>
        </w:rPr>
      </w:pPr>
    </w:p>
    <w:p w14:paraId="4B55D370"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lastRenderedPageBreak/>
        <w:t xml:space="preserve">“The Specters of the Mediterranean </w:t>
      </w:r>
      <w:r w:rsidRPr="00C97560">
        <w:rPr>
          <w:rStyle w:val="None"/>
          <w:rFonts w:ascii="Garamond" w:hAnsi="Garamond"/>
          <w:i/>
          <w:iCs/>
          <w:u w:color="000000"/>
          <w:lang w:val="en-US"/>
        </w:rPr>
        <w:t>Polis.</w:t>
      </w:r>
      <w:r w:rsidRPr="00C97560">
        <w:rPr>
          <w:rStyle w:val="None"/>
          <w:rFonts w:ascii="Garamond" w:hAnsi="Garamond"/>
          <w:u w:color="000000"/>
          <w:lang w:val="en-US"/>
        </w:rPr>
        <w:t xml:space="preserve">” Washington University, Saint Louis. Department of Romance Languages and Comparative Literature. April 2004. </w:t>
      </w:r>
    </w:p>
    <w:p w14:paraId="369D4BB3" w14:textId="77777777" w:rsidR="00EB3C99" w:rsidRPr="00C97560" w:rsidRDefault="00EB3C99">
      <w:pPr>
        <w:pStyle w:val="Default"/>
        <w:tabs>
          <w:tab w:val="left" w:pos="360"/>
        </w:tabs>
        <w:jc w:val="both"/>
        <w:rPr>
          <w:rFonts w:ascii="Garamond" w:eastAsia="Garamond" w:hAnsi="Garamond" w:cs="Garamond"/>
          <w:u w:color="000000"/>
          <w:lang w:val="en-US"/>
        </w:rPr>
      </w:pPr>
    </w:p>
    <w:p w14:paraId="4B6DEDF7"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“Towards an Active Cosmopolitanism.” MESEA, University of Thessaloniki. May 2003. </w:t>
      </w:r>
    </w:p>
    <w:p w14:paraId="534EF1B3" w14:textId="77777777" w:rsidR="00EB3C99" w:rsidRPr="00C97560" w:rsidRDefault="00EB3C99">
      <w:pPr>
        <w:pStyle w:val="Default"/>
        <w:tabs>
          <w:tab w:val="left" w:pos="360"/>
        </w:tabs>
        <w:jc w:val="both"/>
        <w:rPr>
          <w:rFonts w:ascii="Garamond" w:eastAsia="Garamond" w:hAnsi="Garamond" w:cs="Garamond"/>
          <w:u w:color="000000"/>
          <w:lang w:val="en-US"/>
        </w:rPr>
      </w:pPr>
    </w:p>
    <w:p w14:paraId="169B391F"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“Rewriting the History of the Fragment, Revisiting the History of Modern Greek History.” Modern Language Association. December 27-30, 2002.</w:t>
      </w:r>
    </w:p>
    <w:p w14:paraId="5BEB0C9D" w14:textId="77777777" w:rsidR="00EB3C99" w:rsidRPr="00C97560" w:rsidRDefault="00EB3C99">
      <w:pPr>
        <w:pStyle w:val="Default"/>
        <w:tabs>
          <w:tab w:val="left" w:pos="360"/>
        </w:tabs>
        <w:jc w:val="both"/>
        <w:rPr>
          <w:rFonts w:ascii="Garamond" w:eastAsia="Garamond" w:hAnsi="Garamond" w:cs="Garamond"/>
          <w:u w:color="000000"/>
          <w:lang w:val="en-US"/>
        </w:rPr>
      </w:pPr>
    </w:p>
    <w:p w14:paraId="634FBF45"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“William V. Spanos’ Spectral Politics and American Culture.” University of Dartmouth,</w:t>
      </w:r>
      <w:r w:rsidRPr="00C97560">
        <w:rPr>
          <w:rStyle w:val="None"/>
          <w:rFonts w:ascii="Garamond" w:hAnsi="Garamond"/>
          <w:i/>
          <w:iCs/>
          <w:u w:color="000000"/>
          <w:lang w:val="en-US"/>
        </w:rPr>
        <w:t xml:space="preserve"> The Work of William </w:t>
      </w:r>
      <w:proofErr w:type="spellStart"/>
      <w:r w:rsidRPr="00C97560">
        <w:rPr>
          <w:rStyle w:val="None"/>
          <w:rFonts w:ascii="Garamond" w:hAnsi="Garamond"/>
          <w:i/>
          <w:iCs/>
          <w:u w:color="000000"/>
          <w:lang w:val="en-US"/>
        </w:rPr>
        <w:t>V.Spanos</w:t>
      </w:r>
      <w:proofErr w:type="spellEnd"/>
      <w:r w:rsidRPr="00C97560">
        <w:rPr>
          <w:rStyle w:val="None"/>
          <w:rFonts w:ascii="Garamond" w:hAnsi="Garamond"/>
          <w:i/>
          <w:iCs/>
          <w:u w:color="000000"/>
          <w:lang w:val="en-US"/>
        </w:rPr>
        <w:t xml:space="preserve"> and the role of American Studies after September 11</w:t>
      </w:r>
      <w:r w:rsidRPr="00C97560">
        <w:rPr>
          <w:rStyle w:val="None"/>
          <w:rFonts w:ascii="Garamond" w:hAnsi="Garamond"/>
          <w:i/>
          <w:iCs/>
          <w:u w:color="000000"/>
          <w:vertAlign w:val="superscript"/>
          <w:lang w:val="en-US"/>
        </w:rPr>
        <w:t>th</w:t>
      </w:r>
      <w:r w:rsidRPr="00C97560">
        <w:rPr>
          <w:rStyle w:val="None"/>
          <w:rFonts w:ascii="Garamond" w:hAnsi="Garamond"/>
          <w:i/>
          <w:iCs/>
          <w:u w:color="000000"/>
          <w:lang w:val="en-US"/>
        </w:rPr>
        <w:t>.</w:t>
      </w:r>
      <w:r w:rsidRPr="00C97560">
        <w:rPr>
          <w:rStyle w:val="None"/>
          <w:rFonts w:ascii="Garamond" w:hAnsi="Garamond"/>
          <w:u w:color="000000"/>
          <w:lang w:val="en-US"/>
        </w:rPr>
        <w:t xml:space="preserve"> November 21-23, 2002. </w:t>
      </w:r>
    </w:p>
    <w:p w14:paraId="0569AAEA" w14:textId="77777777" w:rsidR="00EB3C99" w:rsidRPr="00C97560" w:rsidRDefault="00EB3C99">
      <w:pPr>
        <w:pStyle w:val="Default"/>
        <w:tabs>
          <w:tab w:val="left" w:pos="360"/>
        </w:tabs>
        <w:jc w:val="both"/>
        <w:rPr>
          <w:rFonts w:ascii="Garamond" w:eastAsia="Garamond" w:hAnsi="Garamond" w:cs="Garamond"/>
          <w:u w:color="000000"/>
          <w:lang w:val="en-US"/>
        </w:rPr>
      </w:pPr>
    </w:p>
    <w:p w14:paraId="41CE7540"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u w:color="000000"/>
          <w:lang w:val="en-US"/>
        </w:rPr>
        <w:t xml:space="preserve">“Writing the Self, writing the Other: European and American Encounters in Women’s Autobiographical Writings.” University of Padua, MESEA Conference, June 2002. </w:t>
      </w:r>
    </w:p>
    <w:p w14:paraId="2874F277" w14:textId="77777777" w:rsidR="00EB3C99" w:rsidRPr="00C97560" w:rsidRDefault="00000000">
      <w:pPr>
        <w:pStyle w:val="Default"/>
        <w:tabs>
          <w:tab w:val="left" w:pos="360"/>
        </w:tabs>
        <w:jc w:val="both"/>
        <w:rPr>
          <w:rFonts w:ascii="Garamond" w:eastAsia="Garamond" w:hAnsi="Garamond" w:cs="Garamond"/>
          <w:u w:color="000000"/>
          <w:lang w:val="en-US"/>
        </w:rPr>
      </w:pPr>
      <w:r w:rsidRPr="00C97560">
        <w:rPr>
          <w:rFonts w:ascii="Garamond" w:hAnsi="Garamond"/>
          <w:u w:color="000000"/>
          <w:lang w:val="en-US"/>
        </w:rPr>
        <w:t xml:space="preserve"> </w:t>
      </w:r>
    </w:p>
    <w:p w14:paraId="29868D62" w14:textId="77777777" w:rsidR="00EB3C99" w:rsidRPr="00C97560" w:rsidRDefault="00EB3C99">
      <w:pPr>
        <w:pStyle w:val="Default"/>
        <w:tabs>
          <w:tab w:val="left" w:pos="360"/>
        </w:tabs>
        <w:jc w:val="both"/>
        <w:rPr>
          <w:rFonts w:ascii="Garamond" w:eastAsia="Garamond" w:hAnsi="Garamond" w:cs="Garamond"/>
          <w:u w:color="000000"/>
          <w:lang w:val="en-US"/>
        </w:rPr>
      </w:pPr>
    </w:p>
    <w:p w14:paraId="29EAAD63" w14:textId="20D3B2B4" w:rsidR="00EB3C99" w:rsidRPr="00C97560" w:rsidRDefault="00000000">
      <w:pPr>
        <w:pStyle w:val="Default"/>
        <w:tabs>
          <w:tab w:val="left" w:pos="360"/>
        </w:tabs>
        <w:jc w:val="both"/>
        <w:rPr>
          <w:rStyle w:val="None"/>
          <w:rFonts w:ascii="Garamond" w:eastAsia="Garamond" w:hAnsi="Garamond" w:cs="Garamond"/>
          <w:b/>
          <w:bCs/>
          <w:u w:color="000000"/>
        </w:rPr>
      </w:pPr>
      <w:r w:rsidRPr="00C97560">
        <w:rPr>
          <w:rStyle w:val="None"/>
          <w:rFonts w:ascii="Garamond" w:hAnsi="Garamond"/>
          <w:b/>
          <w:bCs/>
          <w:u w:color="000000"/>
          <w:lang w:val="en-US"/>
        </w:rPr>
        <w:t>SEMINARS &amp; CONFERENCE PANELS</w:t>
      </w:r>
    </w:p>
    <w:p w14:paraId="2B0A7F11" w14:textId="77777777" w:rsidR="00EB3C99" w:rsidRPr="00C97560" w:rsidRDefault="00EB3C99">
      <w:pPr>
        <w:pStyle w:val="Default"/>
        <w:tabs>
          <w:tab w:val="left" w:pos="360"/>
        </w:tabs>
        <w:jc w:val="both"/>
        <w:rPr>
          <w:rFonts w:ascii="Garamond" w:eastAsia="Garamond" w:hAnsi="Garamond" w:cs="Garamond"/>
          <w:b/>
          <w:bCs/>
          <w:u w:color="000000"/>
          <w:lang w:val="en-US"/>
        </w:rPr>
      </w:pPr>
    </w:p>
    <w:p w14:paraId="4CB96952" w14:textId="77777777" w:rsidR="00EB3C99" w:rsidRPr="00C97560" w:rsidRDefault="00000000">
      <w:pPr>
        <w:pStyle w:val="Default"/>
        <w:tabs>
          <w:tab w:val="left" w:pos="360"/>
        </w:tabs>
        <w:jc w:val="both"/>
        <w:rPr>
          <w:rStyle w:val="None"/>
          <w:rFonts w:ascii="Garamond" w:eastAsia="Garamond" w:hAnsi="Garamond" w:cs="Garamond"/>
          <w:b/>
          <w:bCs/>
          <w:u w:color="000000"/>
          <w:lang w:val="en-US"/>
        </w:rPr>
      </w:pPr>
      <w:proofErr w:type="spellStart"/>
      <w:r w:rsidRPr="00C97560">
        <w:rPr>
          <w:rStyle w:val="None"/>
          <w:rFonts w:ascii="Garamond" w:hAnsi="Garamond"/>
          <w:b/>
          <w:bCs/>
          <w:u w:color="000000"/>
          <w:lang w:val="en-US"/>
        </w:rPr>
        <w:t>Organiser</w:t>
      </w:r>
      <w:proofErr w:type="spellEnd"/>
      <w:r w:rsidRPr="00C97560">
        <w:rPr>
          <w:rStyle w:val="None"/>
          <w:rFonts w:ascii="Garamond" w:hAnsi="Garamond"/>
          <w:b/>
          <w:bCs/>
          <w:u w:color="000000"/>
          <w:lang w:val="en-US"/>
        </w:rPr>
        <w:t xml:space="preserve"> and Co-</w:t>
      </w:r>
      <w:proofErr w:type="spellStart"/>
      <w:r w:rsidRPr="00C97560">
        <w:rPr>
          <w:rStyle w:val="None"/>
          <w:rFonts w:ascii="Garamond" w:hAnsi="Garamond"/>
          <w:b/>
          <w:bCs/>
          <w:u w:color="000000"/>
          <w:lang w:val="en-US"/>
        </w:rPr>
        <w:t>Organiser</w:t>
      </w:r>
      <w:proofErr w:type="spellEnd"/>
    </w:p>
    <w:p w14:paraId="000A46D6" w14:textId="77777777" w:rsidR="00EB3C99" w:rsidRPr="00C97560" w:rsidRDefault="00EB3C99">
      <w:pPr>
        <w:pStyle w:val="Default"/>
        <w:tabs>
          <w:tab w:val="left" w:pos="360"/>
        </w:tabs>
        <w:jc w:val="both"/>
        <w:rPr>
          <w:rStyle w:val="None"/>
          <w:rFonts w:ascii="Garamond" w:eastAsia="Garamond" w:hAnsi="Garamond" w:cs="Garamond"/>
          <w:b/>
          <w:bCs/>
          <w:u w:color="000000"/>
        </w:rPr>
      </w:pPr>
    </w:p>
    <w:p w14:paraId="254C1D44" w14:textId="77777777" w:rsidR="00EB3C99" w:rsidRPr="00C97560" w:rsidRDefault="00000000">
      <w:pPr>
        <w:pStyle w:val="Default"/>
        <w:tabs>
          <w:tab w:val="left" w:pos="360"/>
        </w:tabs>
        <w:jc w:val="both"/>
        <w:rPr>
          <w:rStyle w:val="None"/>
          <w:rFonts w:ascii="Garamond" w:eastAsia="Garamond" w:hAnsi="Garamond" w:cs="Garamond"/>
          <w:i/>
          <w:iCs/>
          <w:u w:color="000000"/>
        </w:rPr>
      </w:pPr>
      <w:r w:rsidRPr="00C97560">
        <w:rPr>
          <w:rStyle w:val="None"/>
          <w:rFonts w:ascii="Garamond" w:hAnsi="Garamond"/>
          <w:i/>
          <w:iCs/>
          <w:u w:color="000000"/>
          <w:lang w:val="en-US"/>
        </w:rPr>
        <w:t>Representations of the Dispossessed in the Twenty-First Century: Hospitality, Human Rights and the Subterfuges of Neoliberal Thinking</w:t>
      </w:r>
      <w:r w:rsidRPr="00C97560">
        <w:rPr>
          <w:rStyle w:val="None"/>
          <w:rFonts w:ascii="Garamond" w:hAnsi="Garamond"/>
          <w:u w:color="000000"/>
          <w:lang w:val="en-US"/>
        </w:rPr>
        <w:t xml:space="preserve">. Department of English, School of Philosophy, National &amp; Kapodistrian University of Athens. Athens 10 </w:t>
      </w:r>
      <w:proofErr w:type="gramStart"/>
      <w:r w:rsidRPr="00C97560">
        <w:rPr>
          <w:rStyle w:val="None"/>
          <w:rFonts w:ascii="Garamond" w:hAnsi="Garamond"/>
          <w:u w:color="000000"/>
          <w:lang w:val="en-US"/>
        </w:rPr>
        <w:t>March,</w:t>
      </w:r>
      <w:proofErr w:type="gramEnd"/>
      <w:r w:rsidRPr="00C97560">
        <w:rPr>
          <w:rStyle w:val="None"/>
          <w:rFonts w:ascii="Garamond" w:hAnsi="Garamond"/>
          <w:u w:color="000000"/>
          <w:lang w:val="en-US"/>
        </w:rPr>
        <w:t xml:space="preserve"> 2020.</w:t>
      </w:r>
    </w:p>
    <w:p w14:paraId="740B82E8" w14:textId="77777777" w:rsidR="00EB3C99" w:rsidRPr="00C97560" w:rsidRDefault="00EB3C99">
      <w:pPr>
        <w:pStyle w:val="Default"/>
        <w:tabs>
          <w:tab w:val="left" w:pos="360"/>
        </w:tabs>
        <w:jc w:val="both"/>
        <w:rPr>
          <w:rFonts w:ascii="Garamond" w:eastAsia="Garamond" w:hAnsi="Garamond" w:cs="Garamond"/>
          <w:u w:color="000000"/>
        </w:rPr>
      </w:pPr>
    </w:p>
    <w:p w14:paraId="78A9F783" w14:textId="77777777" w:rsidR="00EB3C99" w:rsidRPr="00C97560" w:rsidRDefault="00000000">
      <w:pPr>
        <w:pStyle w:val="Default"/>
        <w:tabs>
          <w:tab w:val="left" w:pos="360"/>
        </w:tabs>
        <w:jc w:val="both"/>
        <w:rPr>
          <w:rStyle w:val="None"/>
          <w:rFonts w:ascii="Garamond" w:eastAsia="Garamond" w:hAnsi="Garamond" w:cs="Garamond"/>
          <w:b/>
          <w:bCs/>
          <w:u w:color="000000"/>
        </w:rPr>
      </w:pPr>
      <w:r w:rsidRPr="00C97560">
        <w:rPr>
          <w:rStyle w:val="None"/>
          <w:rFonts w:ascii="Garamond" w:hAnsi="Garamond"/>
          <w:i/>
          <w:iCs/>
          <w:u w:color="000000"/>
          <w:lang w:val="en-US"/>
        </w:rPr>
        <w:t xml:space="preserve">The Legacies of Poststructuralism. </w:t>
      </w:r>
      <w:r w:rsidRPr="00C97560">
        <w:rPr>
          <w:rStyle w:val="None"/>
          <w:rFonts w:ascii="Garamond" w:hAnsi="Garamond"/>
          <w:u w:color="000000"/>
          <w:lang w:val="en-US"/>
        </w:rPr>
        <w:t xml:space="preserve">With Dr. </w:t>
      </w:r>
      <w:proofErr w:type="spellStart"/>
      <w:r w:rsidRPr="00C97560">
        <w:rPr>
          <w:rStyle w:val="None"/>
          <w:rFonts w:ascii="Garamond" w:hAnsi="Garamond"/>
          <w:u w:color="000000"/>
          <w:lang w:val="en-US"/>
        </w:rPr>
        <w:t>Stamatina</w:t>
      </w:r>
      <w:proofErr w:type="spellEnd"/>
      <w:r w:rsidRPr="00C97560">
        <w:rPr>
          <w:rStyle w:val="None"/>
          <w:rFonts w:ascii="Garamond" w:hAnsi="Garamond"/>
          <w:u w:color="000000"/>
          <w:lang w:val="en-US"/>
        </w:rPr>
        <w:t xml:space="preserve"> </w:t>
      </w:r>
      <w:proofErr w:type="spellStart"/>
      <w:r w:rsidRPr="00C97560">
        <w:rPr>
          <w:rStyle w:val="None"/>
          <w:rFonts w:ascii="Garamond" w:hAnsi="Garamond"/>
          <w:u w:color="000000"/>
          <w:lang w:val="en-US"/>
        </w:rPr>
        <w:t>Dimakopoulou</w:t>
      </w:r>
      <w:proofErr w:type="spellEnd"/>
      <w:r w:rsidRPr="00C97560">
        <w:rPr>
          <w:rStyle w:val="None"/>
          <w:rFonts w:ascii="Garamond" w:hAnsi="Garamond"/>
          <w:u w:color="000000"/>
          <w:lang w:val="en-US"/>
        </w:rPr>
        <w:t xml:space="preserve">, An international symposium of </w:t>
      </w:r>
      <w:r w:rsidRPr="00C97560">
        <w:rPr>
          <w:rStyle w:val="None"/>
          <w:rFonts w:ascii="Garamond" w:hAnsi="Garamond"/>
          <w:i/>
          <w:iCs/>
          <w:u w:color="000000"/>
          <w:lang w:val="en-US"/>
        </w:rPr>
        <w:t xml:space="preserve">Synthesis, </w:t>
      </w:r>
      <w:hyperlink r:id="rId32" w:history="1">
        <w:r w:rsidRPr="00C97560">
          <w:rPr>
            <w:rStyle w:val="Hyperlink9"/>
            <w:rFonts w:ascii="Garamond" w:hAnsi="Garamond"/>
            <w:lang w:val="en-US"/>
          </w:rPr>
          <w:t>http://synthesis.enl.uoa.gr</w:t>
        </w:r>
      </w:hyperlink>
      <w:r w:rsidRPr="00C97560">
        <w:rPr>
          <w:rStyle w:val="None"/>
          <w:rFonts w:ascii="Garamond" w:hAnsi="Garamond"/>
          <w:i/>
          <w:iCs/>
          <w:u w:color="000000"/>
        </w:rPr>
        <w:t xml:space="preserve">/ </w:t>
      </w:r>
      <w:r w:rsidRPr="00C97560">
        <w:rPr>
          <w:rStyle w:val="None"/>
          <w:rFonts w:ascii="Garamond" w:hAnsi="Garamond"/>
          <w:u w:color="000000"/>
          <w:lang w:val="en-US"/>
        </w:rPr>
        <w:t xml:space="preserve">National &amp; Kapodistrian University of Athens. Athens History Museum, </w:t>
      </w:r>
      <w:proofErr w:type="spellStart"/>
      <w:r w:rsidRPr="00C97560">
        <w:rPr>
          <w:rStyle w:val="None"/>
          <w:rFonts w:ascii="Garamond" w:hAnsi="Garamond"/>
          <w:u w:color="000000"/>
          <w:lang w:val="en-US"/>
        </w:rPr>
        <w:t>Plaka</w:t>
      </w:r>
      <w:proofErr w:type="spellEnd"/>
      <w:r w:rsidRPr="00C97560">
        <w:rPr>
          <w:rStyle w:val="None"/>
          <w:rFonts w:ascii="Garamond" w:hAnsi="Garamond"/>
          <w:u w:color="000000"/>
          <w:lang w:val="en-US"/>
        </w:rPr>
        <w:t xml:space="preserve">, Athens, June 2015. </w:t>
      </w:r>
    </w:p>
    <w:p w14:paraId="2B8958E6" w14:textId="77777777" w:rsidR="00EB3C99" w:rsidRPr="00C97560" w:rsidRDefault="00EB3C99">
      <w:pPr>
        <w:pStyle w:val="Default"/>
        <w:tabs>
          <w:tab w:val="left" w:pos="360"/>
        </w:tabs>
        <w:jc w:val="both"/>
        <w:rPr>
          <w:rFonts w:ascii="Garamond" w:eastAsia="Garamond" w:hAnsi="Garamond" w:cs="Garamond"/>
          <w:b/>
          <w:bCs/>
          <w:u w:color="000000"/>
          <w:lang w:val="en-US"/>
        </w:rPr>
      </w:pPr>
    </w:p>
    <w:p w14:paraId="4F243038" w14:textId="77777777" w:rsidR="00EB3C99" w:rsidRPr="00C97560" w:rsidRDefault="00000000">
      <w:pPr>
        <w:pStyle w:val="Default"/>
        <w:tabs>
          <w:tab w:val="left" w:pos="360"/>
        </w:tabs>
        <w:jc w:val="both"/>
        <w:rPr>
          <w:rStyle w:val="None"/>
          <w:rFonts w:ascii="Garamond" w:eastAsia="Garamond" w:hAnsi="Garamond" w:cs="Garamond"/>
          <w:i/>
          <w:iCs/>
          <w:u w:color="000000"/>
        </w:rPr>
      </w:pPr>
      <w:r w:rsidRPr="00C97560">
        <w:rPr>
          <w:rStyle w:val="None"/>
          <w:rFonts w:ascii="Garamond" w:hAnsi="Garamond"/>
          <w:i/>
          <w:iCs/>
          <w:u w:color="000000"/>
          <w:lang w:val="en-US"/>
        </w:rPr>
        <w:t xml:space="preserve">The War on the Human: The Human as Right, the Human as Limit and the Task of the Humanities. </w:t>
      </w:r>
      <w:r w:rsidRPr="00C97560">
        <w:rPr>
          <w:rStyle w:val="None"/>
          <w:rFonts w:ascii="Garamond" w:hAnsi="Garamond"/>
          <w:u w:color="000000"/>
          <w:lang w:val="en-US"/>
        </w:rPr>
        <w:t>National and Kapodistrian University of Athens, 27-29 November 2014. (</w:t>
      </w:r>
      <w:hyperlink r:id="rId33" w:history="1">
        <w:r w:rsidRPr="00C97560">
          <w:rPr>
            <w:rStyle w:val="Hyperlink10"/>
            <w:rFonts w:ascii="Garamond" w:hAnsi="Garamond"/>
          </w:rPr>
          <w:t>http://www.twh.gr</w:t>
        </w:r>
      </w:hyperlink>
      <w:r w:rsidRPr="00C97560">
        <w:rPr>
          <w:rStyle w:val="None"/>
          <w:rFonts w:ascii="Garamond" w:hAnsi="Garamond"/>
          <w:u w:color="000000"/>
          <w:lang w:val="en-US"/>
        </w:rPr>
        <w:t>)</w:t>
      </w:r>
    </w:p>
    <w:p w14:paraId="3A5AA4D1" w14:textId="77777777" w:rsidR="00EB3C99" w:rsidRPr="00C97560" w:rsidRDefault="00EB3C99">
      <w:pPr>
        <w:pStyle w:val="Default"/>
        <w:tabs>
          <w:tab w:val="left" w:pos="360"/>
        </w:tabs>
        <w:jc w:val="both"/>
        <w:rPr>
          <w:rFonts w:ascii="Garamond" w:eastAsia="Garamond" w:hAnsi="Garamond" w:cs="Garamond"/>
          <w:u w:color="000000"/>
        </w:rPr>
      </w:pPr>
    </w:p>
    <w:p w14:paraId="4271C2E9" w14:textId="77777777" w:rsidR="00EB3C99" w:rsidRPr="00C97560" w:rsidRDefault="00000000">
      <w:pPr>
        <w:pStyle w:val="Default"/>
        <w:tabs>
          <w:tab w:val="left" w:pos="360"/>
        </w:tabs>
        <w:jc w:val="both"/>
        <w:rPr>
          <w:rFonts w:ascii="Garamond" w:eastAsia="Garamond" w:hAnsi="Garamond" w:cs="Garamond"/>
          <w:u w:color="000000"/>
        </w:rPr>
      </w:pPr>
      <w:r w:rsidRPr="00C97560">
        <w:rPr>
          <w:rStyle w:val="None"/>
          <w:rFonts w:ascii="Garamond" w:hAnsi="Garamond"/>
          <w:i/>
          <w:iCs/>
          <w:u w:color="000000"/>
          <w:lang w:val="en-US"/>
        </w:rPr>
        <w:t xml:space="preserve">Democracy, The Other of: An International Symposium of Synthesis, </w:t>
      </w:r>
      <w:hyperlink r:id="rId34" w:history="1">
        <w:r w:rsidRPr="00C97560">
          <w:rPr>
            <w:rStyle w:val="Hyperlink9"/>
            <w:rFonts w:ascii="Garamond" w:hAnsi="Garamond"/>
            <w:lang w:val="en-US"/>
          </w:rPr>
          <w:t>http://synthesis.enl.uoa.gr</w:t>
        </w:r>
      </w:hyperlink>
      <w:r w:rsidRPr="00C97560">
        <w:rPr>
          <w:rStyle w:val="None"/>
          <w:rFonts w:ascii="Garamond" w:hAnsi="Garamond"/>
          <w:i/>
          <w:iCs/>
          <w:u w:color="000000"/>
        </w:rPr>
        <w:t>/</w:t>
      </w:r>
      <w:r w:rsidRPr="00C97560">
        <w:rPr>
          <w:rStyle w:val="None"/>
          <w:rFonts w:ascii="Garamond" w:hAnsi="Garamond"/>
          <w:b/>
          <w:bCs/>
          <w:u w:color="000000"/>
          <w:lang w:val="en-US"/>
        </w:rPr>
        <w:t xml:space="preserve"> </w:t>
      </w:r>
      <w:r w:rsidRPr="00C97560">
        <w:rPr>
          <w:rStyle w:val="None"/>
          <w:rFonts w:ascii="Garamond" w:hAnsi="Garamond"/>
          <w:u w:color="000000"/>
          <w:lang w:val="en-US"/>
        </w:rPr>
        <w:t xml:space="preserve">National &amp; Kapodistrian University of Athens. Organizer: Mina Karavanta. </w:t>
      </w:r>
      <w:r w:rsidRPr="00C97560">
        <w:rPr>
          <w:rStyle w:val="None"/>
          <w:rFonts w:ascii="Garamond" w:hAnsi="Garamond"/>
          <w:i/>
          <w:iCs/>
          <w:u w:color="000000"/>
          <w:lang w:val="en-US"/>
        </w:rPr>
        <w:t xml:space="preserve"> </w:t>
      </w:r>
      <w:r w:rsidRPr="00C97560">
        <w:rPr>
          <w:rStyle w:val="None"/>
          <w:rFonts w:ascii="Garamond" w:hAnsi="Garamond"/>
          <w:u w:color="000000"/>
          <w:lang w:val="en-US"/>
        </w:rPr>
        <w:t xml:space="preserve">Athens History Museum, </w:t>
      </w:r>
      <w:proofErr w:type="spellStart"/>
      <w:r w:rsidRPr="00C97560">
        <w:rPr>
          <w:rStyle w:val="None"/>
          <w:rFonts w:ascii="Garamond" w:hAnsi="Garamond"/>
          <w:u w:color="000000"/>
          <w:lang w:val="en-US"/>
        </w:rPr>
        <w:t>Plaka</w:t>
      </w:r>
      <w:proofErr w:type="spellEnd"/>
      <w:r w:rsidRPr="00C97560">
        <w:rPr>
          <w:rStyle w:val="None"/>
          <w:rFonts w:ascii="Garamond" w:hAnsi="Garamond"/>
          <w:u w:color="000000"/>
          <w:lang w:val="en-US"/>
        </w:rPr>
        <w:t>, Athens, September 2013.</w:t>
      </w:r>
    </w:p>
    <w:p w14:paraId="214F4E72" w14:textId="77777777" w:rsidR="00EB3C99" w:rsidRPr="00C97560" w:rsidRDefault="00EB3C99">
      <w:pPr>
        <w:pStyle w:val="Default"/>
        <w:tabs>
          <w:tab w:val="left" w:pos="360"/>
        </w:tabs>
        <w:jc w:val="both"/>
        <w:rPr>
          <w:rFonts w:ascii="Garamond" w:eastAsia="Garamond" w:hAnsi="Garamond" w:cs="Garamond"/>
          <w:u w:color="000000"/>
          <w:lang w:val="en-US"/>
        </w:rPr>
      </w:pPr>
    </w:p>
    <w:p w14:paraId="7A81312B" w14:textId="69EDAC49" w:rsidR="00EB3C99" w:rsidRPr="00C97560" w:rsidRDefault="0000000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Garamond" w:eastAsia="Garamond" w:hAnsi="Garamond" w:cs="Garamond"/>
          <w:u w:color="000000"/>
          <w:lang w:val="en-US"/>
        </w:rPr>
      </w:pPr>
      <w:proofErr w:type="spellStart"/>
      <w:r w:rsidRPr="00C97560">
        <w:rPr>
          <w:rStyle w:val="None"/>
          <w:rFonts w:ascii="Garamond" w:hAnsi="Garamond"/>
          <w:i/>
          <w:iCs/>
          <w:u w:color="000000"/>
          <w:lang w:val="en-US"/>
        </w:rPr>
        <w:t>ReSisters</w:t>
      </w:r>
      <w:proofErr w:type="spellEnd"/>
      <w:r w:rsidRPr="00C97560">
        <w:rPr>
          <w:rStyle w:val="None"/>
          <w:rFonts w:ascii="Garamond" w:hAnsi="Garamond"/>
          <w:i/>
          <w:iCs/>
          <w:u w:color="000000"/>
          <w:lang w:val="en-US"/>
        </w:rPr>
        <w:t xml:space="preserve"> in Travelling Concepts: Engendering Keywords.</w:t>
      </w:r>
      <w:r w:rsidRPr="00C97560">
        <w:rPr>
          <w:rStyle w:val="None"/>
          <w:rFonts w:ascii="Garamond" w:hAnsi="Garamond"/>
          <w:b/>
          <w:bCs/>
          <w:i/>
          <w:iCs/>
          <w:u w:color="000000"/>
          <w:lang w:val="en-US"/>
        </w:rPr>
        <w:t xml:space="preserve"> </w:t>
      </w:r>
      <w:r w:rsidRPr="00C97560">
        <w:rPr>
          <w:rFonts w:ascii="Garamond" w:hAnsi="Garamond"/>
          <w:u w:color="000000"/>
          <w:lang w:val="en-US"/>
        </w:rPr>
        <w:t xml:space="preserve">Organizer and </w:t>
      </w:r>
      <w:proofErr w:type="spellStart"/>
      <w:r w:rsidRPr="00C97560">
        <w:rPr>
          <w:rFonts w:ascii="Garamond" w:hAnsi="Garamond"/>
          <w:u w:color="000000"/>
          <w:lang w:val="en-US"/>
        </w:rPr>
        <w:t>co-ordinator</w:t>
      </w:r>
      <w:proofErr w:type="spellEnd"/>
      <w:r w:rsidRPr="00C97560">
        <w:rPr>
          <w:rFonts w:ascii="Garamond" w:hAnsi="Garamond"/>
          <w:u w:color="000000"/>
          <w:lang w:val="en-US"/>
        </w:rPr>
        <w:t xml:space="preserve"> of the seminar of </w:t>
      </w:r>
      <w:r w:rsidRPr="00C97560">
        <w:rPr>
          <w:rStyle w:val="None"/>
          <w:rFonts w:ascii="Garamond" w:hAnsi="Garamond"/>
          <w:i/>
          <w:iCs/>
          <w:u w:color="000000"/>
          <w:lang w:val="en-US"/>
        </w:rPr>
        <w:t>Interculturality</w:t>
      </w:r>
      <w:r w:rsidR="00C96861" w:rsidRPr="00C97560">
        <w:rPr>
          <w:rStyle w:val="None"/>
          <w:rFonts w:ascii="Garamond" w:hAnsi="Garamond"/>
          <w:i/>
          <w:iCs/>
          <w:u w:color="000000"/>
          <w:lang w:val="en-US"/>
        </w:rPr>
        <w:t xml:space="preserve"> ATHENA</w:t>
      </w:r>
      <w:r w:rsidRPr="00C97560">
        <w:rPr>
          <w:rFonts w:ascii="Garamond" w:hAnsi="Garamond"/>
          <w:u w:color="000000"/>
          <w:lang w:val="en-US"/>
        </w:rPr>
        <w:t xml:space="preserve"> III Research Group. </w:t>
      </w:r>
      <w:r w:rsidRPr="00C97560">
        <w:rPr>
          <w:rStyle w:val="None"/>
          <w:rFonts w:ascii="Garamond" w:hAnsi="Garamond"/>
          <w:i/>
          <w:iCs/>
          <w:u w:color="000000"/>
          <w:lang w:val="en-US"/>
        </w:rPr>
        <w:t>8</w:t>
      </w:r>
      <w:r w:rsidRPr="00C97560">
        <w:rPr>
          <w:rStyle w:val="None"/>
          <w:rFonts w:ascii="Garamond" w:hAnsi="Garamond"/>
          <w:i/>
          <w:iCs/>
          <w:u w:color="000000"/>
          <w:vertAlign w:val="superscript"/>
          <w:lang w:val="en-US"/>
        </w:rPr>
        <w:t>th</w:t>
      </w:r>
      <w:r w:rsidRPr="00C97560">
        <w:rPr>
          <w:rStyle w:val="None"/>
          <w:rFonts w:ascii="Garamond" w:hAnsi="Garamond"/>
          <w:i/>
          <w:iCs/>
          <w:u w:color="000000"/>
          <w:lang w:val="en-US"/>
        </w:rPr>
        <w:t xml:space="preserve"> European Feminist Research Conference. 8</w:t>
      </w:r>
      <w:r w:rsidRPr="00C97560">
        <w:rPr>
          <w:rStyle w:val="None"/>
          <w:rFonts w:ascii="Garamond" w:hAnsi="Garamond"/>
          <w:i/>
          <w:iCs/>
          <w:u w:color="000000"/>
          <w:vertAlign w:val="superscript"/>
          <w:lang w:val="en-US"/>
        </w:rPr>
        <w:t>th</w:t>
      </w:r>
      <w:r w:rsidRPr="00C97560">
        <w:rPr>
          <w:rStyle w:val="None"/>
          <w:rFonts w:ascii="Garamond" w:hAnsi="Garamond"/>
          <w:i/>
          <w:iCs/>
          <w:u w:color="000000"/>
          <w:lang w:val="en-US"/>
        </w:rPr>
        <w:t xml:space="preserve"> European Feminist Research Conference, </w:t>
      </w:r>
      <w:r w:rsidRPr="00C97560">
        <w:rPr>
          <w:rFonts w:ascii="Garamond" w:hAnsi="Garamond"/>
          <w:u w:color="000000"/>
          <w:lang w:val="en-US"/>
        </w:rPr>
        <w:t xml:space="preserve">17-20 May 2012. Budapest, Hungary. </w:t>
      </w:r>
    </w:p>
    <w:p w14:paraId="494842F2" w14:textId="77777777" w:rsidR="00EB3C99" w:rsidRPr="00C97560" w:rsidRDefault="00EB3C9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Garamond" w:eastAsia="Garamond" w:hAnsi="Garamond" w:cs="Garamond"/>
          <w:u w:color="000000"/>
          <w:lang w:val="en-US"/>
        </w:rPr>
      </w:pPr>
    </w:p>
    <w:p w14:paraId="2CC4CBF7" w14:textId="14D17B15" w:rsidR="00481D13" w:rsidRPr="00C97560" w:rsidRDefault="00000000">
      <w:pPr>
        <w:pStyle w:val="Default"/>
        <w:tabs>
          <w:tab w:val="left" w:pos="360"/>
        </w:tabs>
        <w:jc w:val="both"/>
        <w:rPr>
          <w:rStyle w:val="None"/>
          <w:rFonts w:ascii="Garamond" w:hAnsi="Garamond"/>
          <w:u w:color="000000"/>
          <w:lang w:val="en-US"/>
        </w:rPr>
      </w:pPr>
      <w:r w:rsidRPr="00C97560">
        <w:rPr>
          <w:rStyle w:val="None"/>
          <w:rFonts w:ascii="Garamond" w:hAnsi="Garamond"/>
          <w:i/>
          <w:iCs/>
          <w:u w:color="000000"/>
          <w:lang w:val="en-US"/>
        </w:rPr>
        <w:t>Translating Slavery: Discourses of Imperialism in the Past and the Present.</w:t>
      </w:r>
      <w:r w:rsidRPr="00C97560">
        <w:rPr>
          <w:rStyle w:val="None"/>
          <w:rFonts w:ascii="Garamond" w:hAnsi="Garamond"/>
          <w:b/>
          <w:bCs/>
          <w:u w:color="000000"/>
          <w:lang w:val="en-US"/>
        </w:rPr>
        <w:t xml:space="preserve"> </w:t>
      </w:r>
      <w:r w:rsidRPr="00C97560">
        <w:rPr>
          <w:rStyle w:val="None"/>
          <w:rFonts w:ascii="Garamond" w:hAnsi="Garamond"/>
          <w:u w:color="000000"/>
          <w:lang w:val="en-US"/>
        </w:rPr>
        <w:t xml:space="preserve">With C. </w:t>
      </w:r>
      <w:proofErr w:type="spellStart"/>
      <w:r w:rsidRPr="00C97560">
        <w:rPr>
          <w:rStyle w:val="None"/>
          <w:rFonts w:ascii="Garamond" w:hAnsi="Garamond"/>
          <w:u w:color="000000"/>
          <w:lang w:val="en-US"/>
        </w:rPr>
        <w:t>Dokou</w:t>
      </w:r>
      <w:proofErr w:type="spellEnd"/>
      <w:r w:rsidRPr="00C97560">
        <w:rPr>
          <w:rStyle w:val="None"/>
          <w:rFonts w:ascii="Garamond" w:hAnsi="Garamond"/>
          <w:u w:color="000000"/>
          <w:lang w:val="en-US"/>
        </w:rPr>
        <w:t xml:space="preserve"> &amp; E. Mitsi. Title of Presentation: “Narratives of Expropriation and Community: Amitav Ghosh’s </w:t>
      </w:r>
      <w:r w:rsidRPr="00C97560">
        <w:rPr>
          <w:rStyle w:val="None"/>
          <w:rFonts w:ascii="Garamond" w:hAnsi="Garamond"/>
          <w:i/>
          <w:iCs/>
          <w:u w:color="000000"/>
          <w:lang w:val="en-US"/>
        </w:rPr>
        <w:t>A Sea of Poppies</w:t>
      </w:r>
      <w:r w:rsidRPr="00C97560">
        <w:rPr>
          <w:rStyle w:val="None"/>
          <w:rFonts w:ascii="Garamond" w:hAnsi="Garamond"/>
          <w:u w:color="000000"/>
          <w:lang w:val="en-US"/>
        </w:rPr>
        <w:t>” National &amp; Kapodistrian University of Athens, Main Building. Athens, 2008.</w:t>
      </w:r>
    </w:p>
    <w:p w14:paraId="73865CCD" w14:textId="77777777" w:rsidR="00EB3C99" w:rsidRPr="00C97560" w:rsidRDefault="00EB3C99">
      <w:pPr>
        <w:pStyle w:val="Default"/>
        <w:keepNext/>
        <w:jc w:val="both"/>
        <w:outlineLvl w:val="8"/>
        <w:rPr>
          <w:rFonts w:ascii="Garamond" w:eastAsia="Garamond" w:hAnsi="Garamond" w:cs="Garamond"/>
          <w:b/>
          <w:bCs/>
          <w:u w:val="single" w:color="000000"/>
          <w:lang w:val="en-US"/>
        </w:rPr>
      </w:pPr>
    </w:p>
    <w:p w14:paraId="45C7D99E" w14:textId="77777777" w:rsidR="00C97560" w:rsidRDefault="00000000" w:rsidP="00C97560">
      <w:pPr>
        <w:pStyle w:val="Default"/>
        <w:keepNext/>
        <w:jc w:val="both"/>
        <w:outlineLvl w:val="8"/>
        <w:rPr>
          <w:rStyle w:val="None"/>
          <w:rFonts w:ascii="Garamond" w:eastAsia="Garamond" w:hAnsi="Garamond" w:cs="Garamond"/>
          <w:b/>
          <w:bCs/>
          <w:u w:color="000000"/>
          <w:lang w:val="en-US"/>
        </w:rPr>
      </w:pPr>
      <w:r w:rsidRPr="00C97560">
        <w:rPr>
          <w:rStyle w:val="None"/>
          <w:rFonts w:ascii="Garamond" w:hAnsi="Garamond"/>
          <w:b/>
          <w:bCs/>
          <w:u w:color="000000"/>
          <w:lang w:val="en-US"/>
        </w:rPr>
        <w:t>LANGUAGES</w:t>
      </w:r>
    </w:p>
    <w:p w14:paraId="0191F4DF" w14:textId="31B3476C" w:rsidR="00EB3C99" w:rsidRPr="00C97560" w:rsidRDefault="00000000" w:rsidP="00C97560">
      <w:pPr>
        <w:pStyle w:val="Default"/>
        <w:keepNext/>
        <w:jc w:val="both"/>
        <w:outlineLvl w:val="8"/>
        <w:rPr>
          <w:rStyle w:val="None"/>
          <w:rFonts w:ascii="Garamond" w:eastAsia="Garamond" w:hAnsi="Garamond" w:cs="Garamond"/>
          <w:b/>
          <w:bCs/>
          <w:u w:color="000000"/>
          <w:lang w:val="en-US"/>
        </w:rPr>
      </w:pPr>
      <w:r w:rsidRPr="00C97560">
        <w:rPr>
          <w:rStyle w:val="None"/>
          <w:rFonts w:ascii="Garamond" w:hAnsi="Garamond"/>
          <w:u w:color="000000"/>
          <w:lang w:val="en-US"/>
        </w:rPr>
        <w:t>Greek: Mother Tongue</w:t>
      </w:r>
    </w:p>
    <w:p w14:paraId="18A3912E" w14:textId="77777777" w:rsidR="00C72373" w:rsidRPr="00C97560" w:rsidRDefault="00000000">
      <w:pPr>
        <w:pStyle w:val="Default"/>
        <w:jc w:val="both"/>
        <w:rPr>
          <w:rFonts w:ascii="Garamond" w:eastAsia="Garamond" w:hAnsi="Garamond" w:cs="Garamond"/>
          <w:u w:color="000000"/>
        </w:rPr>
      </w:pPr>
      <w:r w:rsidRPr="00C97560">
        <w:rPr>
          <w:rFonts w:ascii="Garamond" w:hAnsi="Garamond"/>
          <w:u w:color="000000"/>
          <w:lang w:val="en-US"/>
        </w:rPr>
        <w:t xml:space="preserve">English: MA &amp; PhD </w:t>
      </w:r>
      <w:r w:rsidRPr="00C97560">
        <w:rPr>
          <w:rStyle w:val="None"/>
          <w:rFonts w:ascii="Garamond" w:hAnsi="Garamond"/>
          <w:u w:color="000000"/>
          <w:lang w:val="en-US"/>
        </w:rPr>
        <w:t>SUNY at Binghamton</w:t>
      </w:r>
    </w:p>
    <w:p w14:paraId="5D169B50" w14:textId="3C3F3611" w:rsidR="00EB3C99" w:rsidRPr="00C97560" w:rsidRDefault="00000000">
      <w:pPr>
        <w:pStyle w:val="Default"/>
        <w:jc w:val="both"/>
        <w:rPr>
          <w:rFonts w:ascii="Garamond" w:eastAsia="Garamond" w:hAnsi="Garamond" w:cs="Garamond"/>
          <w:u w:color="000000"/>
        </w:rPr>
      </w:pPr>
      <w:r w:rsidRPr="00C97560">
        <w:rPr>
          <w:rFonts w:ascii="Garamond" w:eastAsia="Garamond" w:hAnsi="Garamond" w:cs="Garamond"/>
          <w:u w:color="000000"/>
          <w:lang w:val="en-US"/>
        </w:rPr>
        <w:t>Diploma of English Studies</w:t>
      </w:r>
      <w:r w:rsidR="00C72373" w:rsidRPr="00C97560">
        <w:rPr>
          <w:rFonts w:ascii="Garamond" w:eastAsia="Garamond" w:hAnsi="Garamond" w:cs="Garamond"/>
          <w:u w:color="000000"/>
          <w:lang w:val="en-US"/>
        </w:rPr>
        <w:t xml:space="preserve">, </w:t>
      </w:r>
      <w:r w:rsidRPr="00C97560">
        <w:rPr>
          <w:rFonts w:ascii="Garamond" w:eastAsia="Garamond" w:hAnsi="Garamond" w:cs="Garamond"/>
          <w:u w:color="000000"/>
          <w:lang w:val="en-US"/>
        </w:rPr>
        <w:t>University of Cambridge</w:t>
      </w:r>
    </w:p>
    <w:p w14:paraId="47513988" w14:textId="76791430" w:rsidR="00EB3C99" w:rsidRPr="00C97560" w:rsidRDefault="00000000">
      <w:pPr>
        <w:pStyle w:val="Default"/>
        <w:jc w:val="both"/>
        <w:rPr>
          <w:rFonts w:ascii="Garamond" w:eastAsia="Garamond" w:hAnsi="Garamond" w:cs="Garamond"/>
          <w:u w:color="000000"/>
        </w:rPr>
      </w:pPr>
      <w:r w:rsidRPr="00C97560">
        <w:rPr>
          <w:rFonts w:ascii="Garamond" w:eastAsia="Garamond" w:hAnsi="Garamond" w:cs="Garamond"/>
          <w:u w:color="000000"/>
          <w:lang w:val="en-US"/>
        </w:rPr>
        <w:tab/>
        <w:t>Proficiency of Cambridge</w:t>
      </w:r>
      <w:r w:rsidR="00C72373" w:rsidRPr="00C97560">
        <w:rPr>
          <w:rFonts w:ascii="Garamond" w:eastAsia="Garamond" w:hAnsi="Garamond" w:cs="Garamond"/>
          <w:u w:color="000000"/>
          <w:lang w:val="en-US"/>
        </w:rPr>
        <w:t>, Grade A</w:t>
      </w:r>
    </w:p>
    <w:p w14:paraId="1218FEB6" w14:textId="77777777" w:rsidR="00EB3C99" w:rsidRPr="00C97560" w:rsidRDefault="00000000">
      <w:pPr>
        <w:pStyle w:val="Default"/>
        <w:jc w:val="both"/>
        <w:rPr>
          <w:rFonts w:ascii="Garamond" w:eastAsia="Garamond" w:hAnsi="Garamond" w:cs="Garamond"/>
          <w:u w:color="000000"/>
        </w:rPr>
      </w:pPr>
      <w:r w:rsidRPr="00C97560">
        <w:rPr>
          <w:rStyle w:val="None"/>
          <w:rFonts w:ascii="Garamond" w:hAnsi="Garamond"/>
          <w:u w:color="000000"/>
          <w:lang w:val="en-US"/>
        </w:rPr>
        <w:t>French: Sorbonne II (C2)</w:t>
      </w:r>
    </w:p>
    <w:p w14:paraId="63F03999" w14:textId="5F7ABA74" w:rsidR="00EB3C99" w:rsidRPr="00C97560" w:rsidRDefault="00000000">
      <w:pPr>
        <w:pStyle w:val="Default"/>
        <w:jc w:val="both"/>
        <w:rPr>
          <w:rFonts w:ascii="Garamond" w:eastAsia="Garamond" w:hAnsi="Garamond" w:cs="Garamond"/>
          <w:u w:color="000000"/>
        </w:rPr>
      </w:pPr>
      <w:r w:rsidRPr="00C97560">
        <w:rPr>
          <w:rStyle w:val="None"/>
          <w:rFonts w:ascii="Garamond" w:hAnsi="Garamond"/>
          <w:u w:color="000000"/>
          <w:lang w:val="en-US"/>
        </w:rPr>
        <w:t>Spanish: Department of Comparative Literature, SUNY at Binghamton</w:t>
      </w:r>
    </w:p>
    <w:p w14:paraId="11DE863D" w14:textId="436B8F86" w:rsidR="00EB3C99" w:rsidRPr="00C97560" w:rsidRDefault="00000000">
      <w:pPr>
        <w:pStyle w:val="Default"/>
        <w:jc w:val="both"/>
        <w:rPr>
          <w:rStyle w:val="None"/>
          <w:rFonts w:ascii="Garamond" w:hAnsi="Garamond"/>
          <w:u w:color="000000"/>
          <w:lang w:val="en-US"/>
        </w:rPr>
      </w:pPr>
      <w:r w:rsidRPr="00C97560">
        <w:rPr>
          <w:rStyle w:val="None"/>
          <w:rFonts w:ascii="Garamond" w:hAnsi="Garamond"/>
          <w:u w:color="000000"/>
          <w:lang w:val="en-US"/>
        </w:rPr>
        <w:t xml:space="preserve">German: B2 </w:t>
      </w:r>
    </w:p>
    <w:p w14:paraId="62600033" w14:textId="11D20378" w:rsidR="00481D13" w:rsidRPr="00C97560" w:rsidRDefault="00481D13">
      <w:pPr>
        <w:pStyle w:val="Default"/>
        <w:jc w:val="both"/>
        <w:rPr>
          <w:rStyle w:val="None"/>
          <w:rFonts w:ascii="Garamond" w:hAnsi="Garamond"/>
          <w:u w:color="000000"/>
          <w:lang w:val="en-US"/>
        </w:rPr>
      </w:pPr>
    </w:p>
    <w:p w14:paraId="40DBC4DF" w14:textId="1BAF0056" w:rsidR="00481D13" w:rsidRPr="00C97560" w:rsidRDefault="004173D9" w:rsidP="0067662A">
      <w:pPr>
        <w:pStyle w:val="Default"/>
        <w:jc w:val="both"/>
        <w:rPr>
          <w:rStyle w:val="None"/>
          <w:rFonts w:ascii="Garamond" w:hAnsi="Garamond"/>
          <w:color w:val="000000" w:themeColor="text1"/>
          <w:u w:color="000000"/>
          <w:lang w:val="en-US"/>
        </w:rPr>
      </w:pPr>
      <w:r w:rsidRPr="00C97560">
        <w:rPr>
          <w:rStyle w:val="None"/>
          <w:rFonts w:ascii="Garamond" w:hAnsi="Garamond"/>
          <w:b/>
          <w:bCs/>
          <w:color w:val="000000" w:themeColor="text1"/>
          <w:u w:color="000000"/>
          <w:lang w:val="en-US"/>
        </w:rPr>
        <w:t xml:space="preserve">REFERENCES </w:t>
      </w:r>
      <w:r w:rsidRPr="00C97560">
        <w:rPr>
          <w:rStyle w:val="None"/>
          <w:rFonts w:ascii="Garamond" w:hAnsi="Garamond"/>
          <w:color w:val="000000" w:themeColor="text1"/>
          <w:u w:color="000000"/>
          <w:lang w:val="en-US"/>
        </w:rPr>
        <w:t>(upon request)</w:t>
      </w:r>
    </w:p>
    <w:p w14:paraId="4D8A349D" w14:textId="4A115B5A" w:rsidR="00481D13" w:rsidRPr="00C97560" w:rsidRDefault="00481D13" w:rsidP="0067662A">
      <w:pPr>
        <w:pStyle w:val="Default"/>
        <w:jc w:val="both"/>
        <w:rPr>
          <w:rStyle w:val="None"/>
          <w:rFonts w:ascii="Garamond" w:hAnsi="Garamond"/>
          <w:color w:val="000000" w:themeColor="text1"/>
          <w:u w:color="000000"/>
          <w:lang w:val="en-US"/>
        </w:rPr>
      </w:pPr>
    </w:p>
    <w:p w14:paraId="5E83CF3F" w14:textId="0A3CF9E7" w:rsidR="0067662A" w:rsidRPr="00C97560" w:rsidRDefault="0067662A" w:rsidP="0067662A">
      <w:pPr>
        <w:jc w:val="both"/>
        <w:rPr>
          <w:rFonts w:ascii="Garamond" w:eastAsia="Times New Roman" w:hAnsi="Garamond"/>
          <w:color w:val="000000" w:themeColor="text1"/>
          <w:sz w:val="22"/>
          <w:szCs w:val="22"/>
          <w:bdr w:val="none" w:sz="0" w:space="0" w:color="auto"/>
        </w:rPr>
      </w:pPr>
      <w:r w:rsidRPr="00C97560">
        <w:rPr>
          <w:rFonts w:ascii="Garamond" w:hAnsi="Garamond"/>
          <w:color w:val="000000" w:themeColor="text1"/>
          <w:sz w:val="22"/>
          <w:szCs w:val="22"/>
        </w:rPr>
        <w:t xml:space="preserve">Nicole Anderson, </w:t>
      </w:r>
      <w:r w:rsidRPr="00C97560">
        <w:rPr>
          <w:rFonts w:ascii="Garamond" w:eastAsia="Times New Roman" w:hAnsi="Garamond" w:cs="Arial"/>
          <w:color w:val="000000" w:themeColor="text1"/>
          <w:sz w:val="22"/>
          <w:szCs w:val="22"/>
          <w:bdr w:val="none" w:sz="0" w:space="0" w:color="auto"/>
          <w:shd w:val="clear" w:color="auto" w:fill="FFFFFF"/>
          <w:lang w:val="en-GR"/>
        </w:rPr>
        <w:t>Professor of Cultural Studies</w:t>
      </w:r>
      <w:r w:rsidRPr="00C97560">
        <w:rPr>
          <w:rFonts w:ascii="Garamond" w:eastAsia="Times New Roman" w:hAnsi="Garamond" w:cs="Arial"/>
          <w:color w:val="000000" w:themeColor="text1"/>
          <w:sz w:val="22"/>
          <w:szCs w:val="22"/>
          <w:bdr w:val="none" w:sz="0" w:space="0" w:color="auto"/>
          <w:shd w:val="clear" w:color="auto" w:fill="FFFFFF"/>
        </w:rPr>
        <w:t xml:space="preserve">, </w:t>
      </w:r>
      <w:r w:rsidRPr="00C97560">
        <w:rPr>
          <w:rFonts w:ascii="Garamond" w:eastAsia="Times New Roman" w:hAnsi="Garamond" w:cs="Arial"/>
          <w:color w:val="000000" w:themeColor="text1"/>
          <w:sz w:val="22"/>
          <w:szCs w:val="22"/>
          <w:bdr w:val="none" w:sz="0" w:space="0" w:color="auto"/>
          <w:lang w:val="en-GR"/>
        </w:rPr>
        <w:t xml:space="preserve"> Macquarie University</w:t>
      </w:r>
      <w:r w:rsidRPr="00C97560">
        <w:rPr>
          <w:rFonts w:ascii="Garamond" w:eastAsia="Times New Roman" w:hAnsi="Garamond" w:cs="Arial"/>
          <w:color w:val="000000" w:themeColor="text1"/>
          <w:sz w:val="22"/>
          <w:szCs w:val="22"/>
          <w:bdr w:val="none" w:sz="0" w:space="0" w:color="auto"/>
        </w:rPr>
        <w:t>, Australia</w:t>
      </w:r>
    </w:p>
    <w:p w14:paraId="604BC172" w14:textId="77777777" w:rsidR="0067662A" w:rsidRPr="00C97560" w:rsidRDefault="0067662A" w:rsidP="0067662A">
      <w:pPr>
        <w:jc w:val="both"/>
        <w:rPr>
          <w:rStyle w:val="None"/>
          <w:rFonts w:ascii="Garamond" w:eastAsia="Times New Roman" w:hAnsi="Garamond"/>
          <w:color w:val="000000" w:themeColor="text1"/>
          <w:sz w:val="22"/>
          <w:szCs w:val="22"/>
          <w:bdr w:val="none" w:sz="0" w:space="0" w:color="auto"/>
        </w:rPr>
      </w:pPr>
    </w:p>
    <w:p w14:paraId="24B052CB" w14:textId="69EDAFF2" w:rsidR="004173D9" w:rsidRPr="00C97560" w:rsidRDefault="00481D13" w:rsidP="0067662A">
      <w:pPr>
        <w:jc w:val="both"/>
        <w:rPr>
          <w:rFonts w:ascii="Garamond" w:hAnsi="Garamond"/>
          <w:color w:val="000000" w:themeColor="text1"/>
          <w:sz w:val="22"/>
          <w:szCs w:val="22"/>
        </w:rPr>
      </w:pPr>
      <w:r w:rsidRPr="00C97560">
        <w:rPr>
          <w:rStyle w:val="None"/>
          <w:rFonts w:ascii="Garamond" w:hAnsi="Garamond"/>
          <w:color w:val="000000" w:themeColor="text1"/>
          <w:sz w:val="22"/>
          <w:szCs w:val="22"/>
          <w:u w:color="000000"/>
        </w:rPr>
        <w:t xml:space="preserve">Eduardo </w:t>
      </w:r>
      <w:proofErr w:type="spellStart"/>
      <w:r w:rsidRPr="00C97560">
        <w:rPr>
          <w:rStyle w:val="None"/>
          <w:rFonts w:ascii="Garamond" w:hAnsi="Garamond"/>
          <w:color w:val="000000" w:themeColor="text1"/>
          <w:sz w:val="22"/>
          <w:szCs w:val="22"/>
          <w:u w:color="000000"/>
        </w:rPr>
        <w:t>Cadava</w:t>
      </w:r>
      <w:proofErr w:type="spellEnd"/>
      <w:r w:rsidRPr="00C97560">
        <w:rPr>
          <w:rStyle w:val="None"/>
          <w:rFonts w:ascii="Garamond" w:hAnsi="Garamond"/>
          <w:color w:val="000000" w:themeColor="text1"/>
          <w:sz w:val="22"/>
          <w:szCs w:val="22"/>
          <w:u w:color="000000"/>
        </w:rPr>
        <w:t xml:space="preserve">, </w:t>
      </w:r>
      <w:r w:rsidR="004173D9" w:rsidRPr="00C97560">
        <w:rPr>
          <w:rFonts w:ascii="Garamond" w:hAnsi="Garamond"/>
          <w:color w:val="000000" w:themeColor="text1"/>
          <w:sz w:val="22"/>
          <w:szCs w:val="22"/>
        </w:rPr>
        <w:t>Philip Mayhew Professor of English, Princeton University</w:t>
      </w:r>
    </w:p>
    <w:p w14:paraId="5437DDBF" w14:textId="77777777" w:rsidR="0067662A" w:rsidRPr="00C97560" w:rsidRDefault="0067662A" w:rsidP="0067662A">
      <w:pPr>
        <w:jc w:val="both"/>
        <w:rPr>
          <w:rFonts w:ascii="Garamond" w:hAnsi="Garamond"/>
          <w:color w:val="000000" w:themeColor="text1"/>
          <w:sz w:val="22"/>
          <w:szCs w:val="22"/>
        </w:rPr>
      </w:pPr>
    </w:p>
    <w:p w14:paraId="20D09BF7" w14:textId="5D6BF4E6" w:rsidR="00EB3C99" w:rsidRPr="0080698F" w:rsidRDefault="004173D9" w:rsidP="0080698F">
      <w:pPr>
        <w:jc w:val="both"/>
        <w:rPr>
          <w:rFonts w:ascii="Garamond" w:eastAsia="Times New Roman" w:hAnsi="Garamond"/>
          <w:color w:val="000000" w:themeColor="text1"/>
          <w:sz w:val="22"/>
          <w:szCs w:val="22"/>
          <w:bdr w:val="none" w:sz="0" w:space="0" w:color="auto"/>
        </w:rPr>
      </w:pPr>
      <w:r w:rsidRPr="00C97560">
        <w:rPr>
          <w:rFonts w:ascii="Garamond" w:hAnsi="Garamond"/>
          <w:color w:val="000000" w:themeColor="text1"/>
          <w:sz w:val="22"/>
          <w:szCs w:val="22"/>
        </w:rPr>
        <w:t xml:space="preserve">R. Radhakrishnan, </w:t>
      </w:r>
      <w:r w:rsidR="0067662A" w:rsidRPr="00C97560">
        <w:rPr>
          <w:rFonts w:ascii="Garamond" w:eastAsia="Times New Roman" w:hAnsi="Garamond" w:cs="Arial"/>
          <w:color w:val="000000" w:themeColor="text1"/>
          <w:sz w:val="22"/>
          <w:szCs w:val="22"/>
          <w:bdr w:val="none" w:sz="0" w:space="0" w:color="auto"/>
          <w:shd w:val="clear" w:color="auto" w:fill="FFFFFF"/>
          <w:lang w:val="en-GR"/>
        </w:rPr>
        <w:t>Chancellor's Professor</w:t>
      </w:r>
      <w:r w:rsidR="0067662A" w:rsidRPr="00C97560">
        <w:rPr>
          <w:rFonts w:ascii="Garamond" w:eastAsia="Times New Roman" w:hAnsi="Garamond" w:cs="Arial"/>
          <w:color w:val="000000" w:themeColor="text1"/>
          <w:sz w:val="22"/>
          <w:szCs w:val="22"/>
          <w:bdr w:val="none" w:sz="0" w:space="0" w:color="auto"/>
          <w:shd w:val="clear" w:color="auto" w:fill="FFFFFF"/>
        </w:rPr>
        <w:t xml:space="preserve"> of English and Comparative Literature</w:t>
      </w:r>
      <w:r w:rsidR="0067662A" w:rsidRPr="00C97560">
        <w:rPr>
          <w:rFonts w:ascii="Garamond" w:eastAsia="Times New Roman" w:hAnsi="Garamond" w:cs="Arial"/>
          <w:color w:val="000000" w:themeColor="text1"/>
          <w:sz w:val="22"/>
          <w:szCs w:val="22"/>
          <w:bdr w:val="none" w:sz="0" w:space="0" w:color="auto"/>
          <w:shd w:val="clear" w:color="auto" w:fill="FFFFFF"/>
          <w:lang w:val="en-GR"/>
        </w:rPr>
        <w:t>, English School of Humanities</w:t>
      </w:r>
      <w:r w:rsidR="0067662A" w:rsidRPr="00C97560">
        <w:rPr>
          <w:rFonts w:ascii="Garamond" w:eastAsia="Times New Roman" w:hAnsi="Garamond" w:cs="Arial"/>
          <w:color w:val="000000" w:themeColor="text1"/>
          <w:sz w:val="22"/>
          <w:szCs w:val="22"/>
          <w:bdr w:val="none" w:sz="0" w:space="0" w:color="auto"/>
          <w:shd w:val="clear" w:color="auto" w:fill="FFFFFF"/>
        </w:rPr>
        <w:t>, UC Irvine</w:t>
      </w:r>
    </w:p>
    <w:sectPr w:rsidR="00EB3C99" w:rsidRPr="0080698F">
      <w:footerReference w:type="default" r:id="rId3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8A0D" w14:textId="77777777" w:rsidR="007026F3" w:rsidRDefault="007026F3">
      <w:r>
        <w:separator/>
      </w:r>
    </w:p>
  </w:endnote>
  <w:endnote w:type="continuationSeparator" w:id="0">
    <w:p w14:paraId="2C3B1A3B" w14:textId="77777777" w:rsidR="007026F3" w:rsidRDefault="0070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BoldItalic">
    <w:altName w:val="Garamond"/>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9911" w14:textId="6EF4596F" w:rsidR="00EB3C99" w:rsidRDefault="00000000">
    <w:pPr>
      <w:pStyle w:val="HeaderFooter"/>
      <w:tabs>
        <w:tab w:val="clear" w:pos="9020"/>
        <w:tab w:val="center" w:pos="4819"/>
        <w:tab w:val="right" w:pos="9638"/>
      </w:tabs>
    </w:pPr>
    <w:r>
      <w:rPr>
        <w:rFonts w:ascii="Garamond" w:hAnsi="Garamond"/>
        <w:sz w:val="20"/>
        <w:szCs w:val="20"/>
      </w:rPr>
      <w:tab/>
    </w:r>
    <w:r w:rsidR="004173D9">
      <w:rPr>
        <w:rFonts w:ascii="Garamond" w:hAnsi="Garamond"/>
        <w:sz w:val="20"/>
        <w:szCs w:val="20"/>
        <w:lang w:val="en-US"/>
      </w:rPr>
      <w:t xml:space="preserve">                                                                                                                                                                    Karavanta</w:t>
    </w:r>
    <w:r>
      <w:rPr>
        <w:rFonts w:ascii="Garamond" w:hAnsi="Garamond"/>
        <w:sz w:val="20"/>
        <w:szCs w:val="20"/>
      </w:rPr>
      <w:tab/>
    </w:r>
    <w:r>
      <w:rPr>
        <w:rFonts w:ascii="Garamond" w:hAnsi="Garamond"/>
        <w:sz w:val="20"/>
        <w:szCs w:val="20"/>
      </w:rPr>
      <w:fldChar w:fldCharType="begin"/>
    </w:r>
    <w:r>
      <w:rPr>
        <w:rFonts w:ascii="Garamond" w:hAnsi="Garamond"/>
        <w:sz w:val="20"/>
        <w:szCs w:val="20"/>
      </w:rPr>
      <w:instrText xml:space="preserve"> PAGE </w:instrText>
    </w:r>
    <w:r>
      <w:rPr>
        <w:rFonts w:ascii="Garamond" w:hAnsi="Garamond"/>
        <w:sz w:val="20"/>
        <w:szCs w:val="20"/>
      </w:rPr>
      <w:fldChar w:fldCharType="separate"/>
    </w:r>
    <w:r>
      <w:rPr>
        <w:rFonts w:ascii="Garamond" w:hAnsi="Garamond"/>
        <w:sz w:val="20"/>
        <w:szCs w:val="20"/>
      </w:rPr>
      <w:t>11</w:t>
    </w:r>
    <w:r>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D815" w14:textId="77777777" w:rsidR="007026F3" w:rsidRDefault="007026F3">
      <w:r>
        <w:separator/>
      </w:r>
    </w:p>
  </w:footnote>
  <w:footnote w:type="continuationSeparator" w:id="0">
    <w:p w14:paraId="087C0668" w14:textId="77777777" w:rsidR="007026F3" w:rsidRDefault="0070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6B36"/>
    <w:multiLevelType w:val="multilevel"/>
    <w:tmpl w:val="780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644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99"/>
    <w:rsid w:val="002D4BC1"/>
    <w:rsid w:val="00326388"/>
    <w:rsid w:val="00387461"/>
    <w:rsid w:val="003A5A9E"/>
    <w:rsid w:val="004173D9"/>
    <w:rsid w:val="00481D13"/>
    <w:rsid w:val="00522511"/>
    <w:rsid w:val="005E6B18"/>
    <w:rsid w:val="0062209C"/>
    <w:rsid w:val="00656F47"/>
    <w:rsid w:val="0067662A"/>
    <w:rsid w:val="007026F3"/>
    <w:rsid w:val="0080698F"/>
    <w:rsid w:val="00990674"/>
    <w:rsid w:val="009D595F"/>
    <w:rsid w:val="00A2154B"/>
    <w:rsid w:val="00BE55B3"/>
    <w:rsid w:val="00BF77EB"/>
    <w:rsid w:val="00C72373"/>
    <w:rsid w:val="00C96861"/>
    <w:rsid w:val="00C97560"/>
    <w:rsid w:val="00CE4141"/>
    <w:rsid w:val="00DC1F05"/>
    <w:rsid w:val="00EB3C99"/>
    <w:rsid w:val="00EB5F19"/>
    <w:rsid w:val="00F25756"/>
    <w:rsid w:val="00F43554"/>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2935"/>
  <w15:docId w15:val="{DB1F448C-3B0D-3340-B9BC-ADC388A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link w:val="Heading3Char"/>
    <w:uiPriority w:val="9"/>
    <w:qFormat/>
    <w:rsid w:val="00BF77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R"/>
    </w:rPr>
  </w:style>
  <w:style w:type="paragraph" w:styleId="Heading5">
    <w:name w:val="heading 5"/>
    <w:basedOn w:val="Normal"/>
    <w:next w:val="Normal"/>
    <w:link w:val="Heading5Char"/>
    <w:uiPriority w:val="9"/>
    <w:unhideWhenUsed/>
    <w:qFormat/>
    <w:rsid w:val="00EB5F19"/>
    <w:pPr>
      <w:keepNext/>
      <w:keepLines/>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unhideWhenUsed/>
    <w:qFormat/>
    <w:rsid w:val="00EB5F19"/>
    <w:pPr>
      <w:keepNext/>
      <w:keepLines/>
      <w:spacing w:before="40"/>
      <w:outlineLvl w:val="5"/>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70F23"/>
      <w:u w:val="single" w:color="070F23"/>
    </w:rPr>
  </w:style>
  <w:style w:type="character" w:customStyle="1" w:styleId="Hyperlink1">
    <w:name w:val="Hyperlink.1"/>
    <w:basedOn w:val="Hyperlink"/>
    <w:rPr>
      <w:u w:val="single"/>
    </w:rPr>
  </w:style>
  <w:style w:type="paragraph" w:customStyle="1" w:styleId="Body">
    <w:name w:val="Body"/>
    <w:rPr>
      <w:rFonts w:ascii="Helvetica" w:eastAsia="Helvetica" w:hAnsi="Helvetica" w:cs="Helvetica"/>
      <w:color w:val="000000"/>
      <w:sz w:val="22"/>
      <w:szCs w:val="22"/>
    </w:rPr>
  </w:style>
  <w:style w:type="character" w:customStyle="1" w:styleId="Hyperlink2">
    <w:name w:val="Hyperlink.2"/>
    <w:basedOn w:val="None"/>
    <w:rPr>
      <w:i/>
      <w:iCs/>
      <w:color w:val="001483"/>
      <w:u w:val="single" w:color="001483"/>
      <w:lang w:val="en-US"/>
    </w:rPr>
  </w:style>
  <w:style w:type="character" w:customStyle="1" w:styleId="Hyperlink3">
    <w:name w:val="Hyperlink.3"/>
    <w:basedOn w:val="None"/>
    <w:rPr>
      <w:color w:val="090C13"/>
      <w:u w:val="single" w:color="090C13"/>
    </w:rPr>
  </w:style>
  <w:style w:type="character" w:customStyle="1" w:styleId="Hyperlink4">
    <w:name w:val="Hyperlink.4"/>
    <w:basedOn w:val="None"/>
    <w:rPr>
      <w:color w:val="000099"/>
      <w:u w:val="single"/>
      <w:lang w:val="en-US"/>
    </w:rPr>
  </w:style>
  <w:style w:type="character" w:customStyle="1" w:styleId="Hyperlink5">
    <w:name w:val="Hyperlink.5"/>
    <w:basedOn w:val="None"/>
    <w:rPr>
      <w:color w:val="011442"/>
      <w:u w:val="single" w:color="011442"/>
      <w:lang w:val="en-US"/>
    </w:rPr>
  </w:style>
  <w:style w:type="character" w:customStyle="1" w:styleId="Hyperlink6">
    <w:name w:val="Hyperlink.6"/>
    <w:basedOn w:val="None"/>
    <w:rPr>
      <w:color w:val="000099"/>
      <w:u w:val="single" w:color="000099"/>
    </w:rPr>
  </w:style>
  <w:style w:type="character" w:customStyle="1" w:styleId="Hyperlink7">
    <w:name w:val="Hyperlink.7"/>
    <w:basedOn w:val="None"/>
    <w:rPr>
      <w:color w:val="002378"/>
      <w:u w:val="single" w:color="002378"/>
      <w:lang w:val="en-US"/>
    </w:rPr>
  </w:style>
  <w:style w:type="character" w:customStyle="1" w:styleId="Hyperlink8">
    <w:name w:val="Hyperlink.8"/>
    <w:basedOn w:val="None"/>
    <w:rPr>
      <w:color w:val="011EA9"/>
      <w:u w:val="single" w:color="011EA9"/>
      <w:lang w:val="en-US"/>
    </w:rPr>
  </w:style>
  <w:style w:type="character" w:customStyle="1" w:styleId="Hyperlink9">
    <w:name w:val="Hyperlink.9"/>
    <w:basedOn w:val="None"/>
    <w:rPr>
      <w:i/>
      <w:iCs/>
      <w:color w:val="000099"/>
      <w:u w:val="single" w:color="000099"/>
    </w:rPr>
  </w:style>
  <w:style w:type="character" w:customStyle="1" w:styleId="Hyperlink10">
    <w:name w:val="Hyperlink.10"/>
    <w:basedOn w:val="None"/>
    <w:rPr>
      <w:color w:val="00176C"/>
      <w:u w:val="single" w:color="00176C"/>
      <w:lang w:val="en-US"/>
    </w:rPr>
  </w:style>
  <w:style w:type="paragraph" w:customStyle="1" w:styleId="FreeForm">
    <w:name w:val="Free Form"/>
    <w:rsid w:val="00CE4141"/>
    <w:rPr>
      <w:rFonts w:cs="Arial Unicode MS"/>
      <w:color w:val="000000"/>
    </w:rPr>
  </w:style>
  <w:style w:type="paragraph" w:styleId="NormalWeb">
    <w:name w:val="Normal (Web)"/>
    <w:basedOn w:val="Normal"/>
    <w:uiPriority w:val="99"/>
    <w:unhideWhenUsed/>
    <w:rsid w:val="00CE41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R"/>
    </w:rPr>
  </w:style>
  <w:style w:type="paragraph" w:styleId="Header">
    <w:name w:val="header"/>
    <w:basedOn w:val="Normal"/>
    <w:link w:val="HeaderChar"/>
    <w:uiPriority w:val="99"/>
    <w:unhideWhenUsed/>
    <w:rsid w:val="004173D9"/>
    <w:pPr>
      <w:tabs>
        <w:tab w:val="center" w:pos="4680"/>
        <w:tab w:val="right" w:pos="9360"/>
      </w:tabs>
    </w:pPr>
  </w:style>
  <w:style w:type="character" w:customStyle="1" w:styleId="HeaderChar">
    <w:name w:val="Header Char"/>
    <w:basedOn w:val="DefaultParagraphFont"/>
    <w:link w:val="Header"/>
    <w:uiPriority w:val="99"/>
    <w:rsid w:val="004173D9"/>
    <w:rPr>
      <w:sz w:val="24"/>
      <w:szCs w:val="24"/>
      <w:lang w:val="en-US"/>
    </w:rPr>
  </w:style>
  <w:style w:type="paragraph" w:styleId="Footer">
    <w:name w:val="footer"/>
    <w:basedOn w:val="Normal"/>
    <w:link w:val="FooterChar"/>
    <w:uiPriority w:val="99"/>
    <w:unhideWhenUsed/>
    <w:rsid w:val="004173D9"/>
    <w:pPr>
      <w:tabs>
        <w:tab w:val="center" w:pos="4680"/>
        <w:tab w:val="right" w:pos="9360"/>
      </w:tabs>
    </w:pPr>
  </w:style>
  <w:style w:type="character" w:customStyle="1" w:styleId="FooterChar">
    <w:name w:val="Footer Char"/>
    <w:basedOn w:val="DefaultParagraphFont"/>
    <w:link w:val="Footer"/>
    <w:uiPriority w:val="99"/>
    <w:rsid w:val="004173D9"/>
    <w:rPr>
      <w:sz w:val="24"/>
      <w:szCs w:val="24"/>
      <w:lang w:val="en-US"/>
    </w:rPr>
  </w:style>
  <w:style w:type="character" w:styleId="UnresolvedMention">
    <w:name w:val="Unresolved Mention"/>
    <w:basedOn w:val="DefaultParagraphFont"/>
    <w:uiPriority w:val="99"/>
    <w:semiHidden/>
    <w:unhideWhenUsed/>
    <w:rsid w:val="004173D9"/>
    <w:rPr>
      <w:color w:val="605E5C"/>
      <w:shd w:val="clear" w:color="auto" w:fill="E1DFDD"/>
    </w:rPr>
  </w:style>
  <w:style w:type="character" w:customStyle="1" w:styleId="apple-converted-space">
    <w:name w:val="apple-converted-space"/>
    <w:basedOn w:val="DefaultParagraphFont"/>
    <w:rsid w:val="0067662A"/>
  </w:style>
  <w:style w:type="character" w:styleId="Emphasis">
    <w:name w:val="Emphasis"/>
    <w:basedOn w:val="DefaultParagraphFont"/>
    <w:uiPriority w:val="20"/>
    <w:qFormat/>
    <w:rsid w:val="0067662A"/>
    <w:rPr>
      <w:i/>
      <w:iCs/>
    </w:rPr>
  </w:style>
  <w:style w:type="character" w:customStyle="1" w:styleId="Heading3Char">
    <w:name w:val="Heading 3 Char"/>
    <w:basedOn w:val="DefaultParagraphFont"/>
    <w:link w:val="Heading3"/>
    <w:uiPriority w:val="9"/>
    <w:rsid w:val="00BF77EB"/>
    <w:rPr>
      <w:rFonts w:eastAsia="Times New Roman"/>
      <w:b/>
      <w:bCs/>
      <w:sz w:val="27"/>
      <w:szCs w:val="27"/>
      <w:bdr w:val="none" w:sz="0" w:space="0" w:color="auto"/>
    </w:rPr>
  </w:style>
  <w:style w:type="character" w:customStyle="1" w:styleId="gd">
    <w:name w:val="gd"/>
    <w:basedOn w:val="DefaultParagraphFont"/>
    <w:rsid w:val="00BF77EB"/>
  </w:style>
  <w:style w:type="paragraph" w:customStyle="1" w:styleId="card-title">
    <w:name w:val="card-title"/>
    <w:basedOn w:val="Normal"/>
    <w:rsid w:val="00EB5F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R"/>
    </w:rPr>
  </w:style>
  <w:style w:type="paragraph" w:customStyle="1" w:styleId="card-text">
    <w:name w:val="card-text"/>
    <w:basedOn w:val="Normal"/>
    <w:rsid w:val="00EB5F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R"/>
    </w:rPr>
  </w:style>
  <w:style w:type="character" w:customStyle="1" w:styleId="Heading6Char">
    <w:name w:val="Heading 6 Char"/>
    <w:basedOn w:val="DefaultParagraphFont"/>
    <w:link w:val="Heading6"/>
    <w:uiPriority w:val="9"/>
    <w:rsid w:val="00EB5F19"/>
    <w:rPr>
      <w:rFonts w:asciiTheme="majorHAnsi" w:eastAsiaTheme="majorEastAsia" w:hAnsiTheme="majorHAnsi" w:cstheme="majorBidi"/>
      <w:color w:val="1F4E69" w:themeColor="accent1" w:themeShade="7F"/>
      <w:sz w:val="24"/>
      <w:szCs w:val="24"/>
      <w:lang w:val="en-US"/>
    </w:rPr>
  </w:style>
  <w:style w:type="character" w:customStyle="1" w:styleId="Heading5Char">
    <w:name w:val="Heading 5 Char"/>
    <w:basedOn w:val="DefaultParagraphFont"/>
    <w:link w:val="Heading5"/>
    <w:uiPriority w:val="9"/>
    <w:rsid w:val="00EB5F19"/>
    <w:rPr>
      <w:rFonts w:asciiTheme="majorHAnsi" w:eastAsiaTheme="majorEastAsia" w:hAnsiTheme="majorHAnsi" w:cstheme="majorBidi"/>
      <w:color w:val="2F759E" w:themeColor="accent1" w:themeShade="BF"/>
      <w:sz w:val="24"/>
      <w:szCs w:val="24"/>
      <w:lang w:val="en-US"/>
    </w:rPr>
  </w:style>
  <w:style w:type="character" w:styleId="FollowedHyperlink">
    <w:name w:val="FollowedHyperlink"/>
    <w:basedOn w:val="DefaultParagraphFont"/>
    <w:uiPriority w:val="99"/>
    <w:semiHidden/>
    <w:unhideWhenUsed/>
    <w:rsid w:val="00EB5F1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974">
      <w:bodyDiv w:val="1"/>
      <w:marLeft w:val="0"/>
      <w:marRight w:val="0"/>
      <w:marTop w:val="0"/>
      <w:marBottom w:val="0"/>
      <w:divBdr>
        <w:top w:val="none" w:sz="0" w:space="0" w:color="auto"/>
        <w:left w:val="none" w:sz="0" w:space="0" w:color="auto"/>
        <w:bottom w:val="none" w:sz="0" w:space="0" w:color="auto"/>
        <w:right w:val="none" w:sz="0" w:space="0" w:color="auto"/>
      </w:divBdr>
    </w:div>
    <w:div w:id="68386297">
      <w:bodyDiv w:val="1"/>
      <w:marLeft w:val="0"/>
      <w:marRight w:val="0"/>
      <w:marTop w:val="0"/>
      <w:marBottom w:val="0"/>
      <w:divBdr>
        <w:top w:val="none" w:sz="0" w:space="0" w:color="auto"/>
        <w:left w:val="none" w:sz="0" w:space="0" w:color="auto"/>
        <w:bottom w:val="none" w:sz="0" w:space="0" w:color="auto"/>
        <w:right w:val="none" w:sz="0" w:space="0" w:color="auto"/>
      </w:divBdr>
    </w:div>
    <w:div w:id="202716389">
      <w:bodyDiv w:val="1"/>
      <w:marLeft w:val="0"/>
      <w:marRight w:val="0"/>
      <w:marTop w:val="0"/>
      <w:marBottom w:val="0"/>
      <w:divBdr>
        <w:top w:val="none" w:sz="0" w:space="0" w:color="auto"/>
        <w:left w:val="none" w:sz="0" w:space="0" w:color="auto"/>
        <w:bottom w:val="none" w:sz="0" w:space="0" w:color="auto"/>
        <w:right w:val="none" w:sz="0" w:space="0" w:color="auto"/>
      </w:divBdr>
      <w:divsChild>
        <w:div w:id="2055035043">
          <w:marLeft w:val="0"/>
          <w:marRight w:val="0"/>
          <w:marTop w:val="0"/>
          <w:marBottom w:val="0"/>
          <w:divBdr>
            <w:top w:val="none" w:sz="0" w:space="0" w:color="auto"/>
            <w:left w:val="none" w:sz="0" w:space="0" w:color="auto"/>
            <w:bottom w:val="none" w:sz="0" w:space="0" w:color="auto"/>
            <w:right w:val="none" w:sz="0" w:space="0" w:color="auto"/>
          </w:divBdr>
        </w:div>
      </w:divsChild>
    </w:div>
    <w:div w:id="208416246">
      <w:bodyDiv w:val="1"/>
      <w:marLeft w:val="0"/>
      <w:marRight w:val="0"/>
      <w:marTop w:val="0"/>
      <w:marBottom w:val="0"/>
      <w:divBdr>
        <w:top w:val="none" w:sz="0" w:space="0" w:color="auto"/>
        <w:left w:val="none" w:sz="0" w:space="0" w:color="auto"/>
        <w:bottom w:val="none" w:sz="0" w:space="0" w:color="auto"/>
        <w:right w:val="none" w:sz="0" w:space="0" w:color="auto"/>
      </w:divBdr>
      <w:divsChild>
        <w:div w:id="378290227">
          <w:marLeft w:val="0"/>
          <w:marRight w:val="0"/>
          <w:marTop w:val="0"/>
          <w:marBottom w:val="0"/>
          <w:divBdr>
            <w:top w:val="none" w:sz="0" w:space="0" w:color="auto"/>
            <w:left w:val="none" w:sz="0" w:space="0" w:color="auto"/>
            <w:bottom w:val="none" w:sz="0" w:space="0" w:color="auto"/>
            <w:right w:val="none" w:sz="0" w:space="0" w:color="auto"/>
          </w:divBdr>
          <w:divsChild>
            <w:div w:id="966817210">
              <w:marLeft w:val="0"/>
              <w:marRight w:val="0"/>
              <w:marTop w:val="0"/>
              <w:marBottom w:val="0"/>
              <w:divBdr>
                <w:top w:val="none" w:sz="0" w:space="0" w:color="auto"/>
                <w:left w:val="none" w:sz="0" w:space="0" w:color="auto"/>
                <w:bottom w:val="none" w:sz="0" w:space="0" w:color="auto"/>
                <w:right w:val="none" w:sz="0" w:space="0" w:color="auto"/>
              </w:divBdr>
              <w:divsChild>
                <w:div w:id="229315253">
                  <w:marLeft w:val="0"/>
                  <w:marRight w:val="0"/>
                  <w:marTop w:val="0"/>
                  <w:marBottom w:val="0"/>
                  <w:divBdr>
                    <w:top w:val="none" w:sz="0" w:space="0" w:color="auto"/>
                    <w:left w:val="none" w:sz="0" w:space="0" w:color="auto"/>
                    <w:bottom w:val="none" w:sz="0" w:space="0" w:color="auto"/>
                    <w:right w:val="none" w:sz="0" w:space="0" w:color="auto"/>
                  </w:divBdr>
                  <w:divsChild>
                    <w:div w:id="743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2572">
      <w:bodyDiv w:val="1"/>
      <w:marLeft w:val="0"/>
      <w:marRight w:val="0"/>
      <w:marTop w:val="0"/>
      <w:marBottom w:val="0"/>
      <w:divBdr>
        <w:top w:val="none" w:sz="0" w:space="0" w:color="auto"/>
        <w:left w:val="none" w:sz="0" w:space="0" w:color="auto"/>
        <w:bottom w:val="none" w:sz="0" w:space="0" w:color="auto"/>
        <w:right w:val="none" w:sz="0" w:space="0" w:color="auto"/>
      </w:divBdr>
      <w:divsChild>
        <w:div w:id="2136679063">
          <w:marLeft w:val="0"/>
          <w:marRight w:val="0"/>
          <w:marTop w:val="0"/>
          <w:marBottom w:val="0"/>
          <w:divBdr>
            <w:top w:val="none" w:sz="0" w:space="0" w:color="auto"/>
            <w:left w:val="none" w:sz="0" w:space="0" w:color="auto"/>
            <w:bottom w:val="none" w:sz="0" w:space="0" w:color="auto"/>
            <w:right w:val="none" w:sz="0" w:space="0" w:color="auto"/>
          </w:divBdr>
          <w:divsChild>
            <w:div w:id="1704597342">
              <w:marLeft w:val="0"/>
              <w:marRight w:val="0"/>
              <w:marTop w:val="0"/>
              <w:marBottom w:val="0"/>
              <w:divBdr>
                <w:top w:val="none" w:sz="0" w:space="0" w:color="auto"/>
                <w:left w:val="none" w:sz="0" w:space="0" w:color="auto"/>
                <w:bottom w:val="none" w:sz="0" w:space="0" w:color="auto"/>
                <w:right w:val="none" w:sz="0" w:space="0" w:color="auto"/>
              </w:divBdr>
              <w:divsChild>
                <w:div w:id="5532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939">
      <w:bodyDiv w:val="1"/>
      <w:marLeft w:val="0"/>
      <w:marRight w:val="0"/>
      <w:marTop w:val="0"/>
      <w:marBottom w:val="0"/>
      <w:divBdr>
        <w:top w:val="none" w:sz="0" w:space="0" w:color="auto"/>
        <w:left w:val="none" w:sz="0" w:space="0" w:color="auto"/>
        <w:bottom w:val="none" w:sz="0" w:space="0" w:color="auto"/>
        <w:right w:val="none" w:sz="0" w:space="0" w:color="auto"/>
      </w:divBdr>
    </w:div>
    <w:div w:id="439304459">
      <w:bodyDiv w:val="1"/>
      <w:marLeft w:val="0"/>
      <w:marRight w:val="0"/>
      <w:marTop w:val="0"/>
      <w:marBottom w:val="0"/>
      <w:divBdr>
        <w:top w:val="none" w:sz="0" w:space="0" w:color="auto"/>
        <w:left w:val="none" w:sz="0" w:space="0" w:color="auto"/>
        <w:bottom w:val="none" w:sz="0" w:space="0" w:color="auto"/>
        <w:right w:val="none" w:sz="0" w:space="0" w:color="auto"/>
      </w:divBdr>
      <w:divsChild>
        <w:div w:id="1329480067">
          <w:marLeft w:val="0"/>
          <w:marRight w:val="0"/>
          <w:marTop w:val="0"/>
          <w:marBottom w:val="0"/>
          <w:divBdr>
            <w:top w:val="none" w:sz="0" w:space="0" w:color="auto"/>
            <w:left w:val="none" w:sz="0" w:space="0" w:color="auto"/>
            <w:bottom w:val="none" w:sz="0" w:space="0" w:color="auto"/>
            <w:right w:val="none" w:sz="0" w:space="0" w:color="auto"/>
          </w:divBdr>
          <w:divsChild>
            <w:div w:id="1635714611">
              <w:marLeft w:val="0"/>
              <w:marRight w:val="0"/>
              <w:marTop w:val="0"/>
              <w:marBottom w:val="0"/>
              <w:divBdr>
                <w:top w:val="none" w:sz="0" w:space="0" w:color="auto"/>
                <w:left w:val="none" w:sz="0" w:space="0" w:color="auto"/>
                <w:bottom w:val="none" w:sz="0" w:space="0" w:color="auto"/>
                <w:right w:val="none" w:sz="0" w:space="0" w:color="auto"/>
              </w:divBdr>
            </w:div>
          </w:divsChild>
        </w:div>
        <w:div w:id="1649091554">
          <w:marLeft w:val="0"/>
          <w:marRight w:val="0"/>
          <w:marTop w:val="0"/>
          <w:marBottom w:val="0"/>
          <w:divBdr>
            <w:top w:val="none" w:sz="0" w:space="0" w:color="auto"/>
            <w:left w:val="none" w:sz="0" w:space="0" w:color="auto"/>
            <w:bottom w:val="none" w:sz="0" w:space="0" w:color="auto"/>
            <w:right w:val="none" w:sz="0" w:space="0" w:color="auto"/>
          </w:divBdr>
        </w:div>
      </w:divsChild>
    </w:div>
    <w:div w:id="475296202">
      <w:bodyDiv w:val="1"/>
      <w:marLeft w:val="0"/>
      <w:marRight w:val="0"/>
      <w:marTop w:val="0"/>
      <w:marBottom w:val="0"/>
      <w:divBdr>
        <w:top w:val="none" w:sz="0" w:space="0" w:color="auto"/>
        <w:left w:val="none" w:sz="0" w:space="0" w:color="auto"/>
        <w:bottom w:val="none" w:sz="0" w:space="0" w:color="auto"/>
        <w:right w:val="none" w:sz="0" w:space="0" w:color="auto"/>
      </w:divBdr>
    </w:div>
    <w:div w:id="505823516">
      <w:bodyDiv w:val="1"/>
      <w:marLeft w:val="0"/>
      <w:marRight w:val="0"/>
      <w:marTop w:val="0"/>
      <w:marBottom w:val="0"/>
      <w:divBdr>
        <w:top w:val="none" w:sz="0" w:space="0" w:color="auto"/>
        <w:left w:val="none" w:sz="0" w:space="0" w:color="auto"/>
        <w:bottom w:val="none" w:sz="0" w:space="0" w:color="auto"/>
        <w:right w:val="none" w:sz="0" w:space="0" w:color="auto"/>
      </w:divBdr>
    </w:div>
    <w:div w:id="677733443">
      <w:bodyDiv w:val="1"/>
      <w:marLeft w:val="0"/>
      <w:marRight w:val="0"/>
      <w:marTop w:val="0"/>
      <w:marBottom w:val="0"/>
      <w:divBdr>
        <w:top w:val="none" w:sz="0" w:space="0" w:color="auto"/>
        <w:left w:val="none" w:sz="0" w:space="0" w:color="auto"/>
        <w:bottom w:val="none" w:sz="0" w:space="0" w:color="auto"/>
        <w:right w:val="none" w:sz="0" w:space="0" w:color="auto"/>
      </w:divBdr>
    </w:div>
    <w:div w:id="829062188">
      <w:bodyDiv w:val="1"/>
      <w:marLeft w:val="0"/>
      <w:marRight w:val="0"/>
      <w:marTop w:val="0"/>
      <w:marBottom w:val="0"/>
      <w:divBdr>
        <w:top w:val="none" w:sz="0" w:space="0" w:color="auto"/>
        <w:left w:val="none" w:sz="0" w:space="0" w:color="auto"/>
        <w:bottom w:val="none" w:sz="0" w:space="0" w:color="auto"/>
        <w:right w:val="none" w:sz="0" w:space="0" w:color="auto"/>
      </w:divBdr>
      <w:divsChild>
        <w:div w:id="1236479517">
          <w:marLeft w:val="0"/>
          <w:marRight w:val="0"/>
          <w:marTop w:val="0"/>
          <w:marBottom w:val="0"/>
          <w:divBdr>
            <w:top w:val="none" w:sz="0" w:space="0" w:color="auto"/>
            <w:left w:val="none" w:sz="0" w:space="0" w:color="auto"/>
            <w:bottom w:val="none" w:sz="0" w:space="0" w:color="auto"/>
            <w:right w:val="none" w:sz="0" w:space="0" w:color="auto"/>
          </w:divBdr>
          <w:divsChild>
            <w:div w:id="1600019801">
              <w:marLeft w:val="0"/>
              <w:marRight w:val="0"/>
              <w:marTop w:val="0"/>
              <w:marBottom w:val="0"/>
              <w:divBdr>
                <w:top w:val="none" w:sz="0" w:space="0" w:color="auto"/>
                <w:left w:val="none" w:sz="0" w:space="0" w:color="auto"/>
                <w:bottom w:val="none" w:sz="0" w:space="0" w:color="auto"/>
                <w:right w:val="none" w:sz="0" w:space="0" w:color="auto"/>
              </w:divBdr>
              <w:divsChild>
                <w:div w:id="1508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5840">
      <w:bodyDiv w:val="1"/>
      <w:marLeft w:val="0"/>
      <w:marRight w:val="0"/>
      <w:marTop w:val="0"/>
      <w:marBottom w:val="0"/>
      <w:divBdr>
        <w:top w:val="none" w:sz="0" w:space="0" w:color="auto"/>
        <w:left w:val="none" w:sz="0" w:space="0" w:color="auto"/>
        <w:bottom w:val="none" w:sz="0" w:space="0" w:color="auto"/>
        <w:right w:val="none" w:sz="0" w:space="0" w:color="auto"/>
      </w:divBdr>
    </w:div>
    <w:div w:id="1044984222">
      <w:bodyDiv w:val="1"/>
      <w:marLeft w:val="0"/>
      <w:marRight w:val="0"/>
      <w:marTop w:val="0"/>
      <w:marBottom w:val="0"/>
      <w:divBdr>
        <w:top w:val="none" w:sz="0" w:space="0" w:color="auto"/>
        <w:left w:val="none" w:sz="0" w:space="0" w:color="auto"/>
        <w:bottom w:val="none" w:sz="0" w:space="0" w:color="auto"/>
        <w:right w:val="none" w:sz="0" w:space="0" w:color="auto"/>
      </w:divBdr>
    </w:div>
    <w:div w:id="1086608048">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59617069">
      <w:bodyDiv w:val="1"/>
      <w:marLeft w:val="0"/>
      <w:marRight w:val="0"/>
      <w:marTop w:val="0"/>
      <w:marBottom w:val="0"/>
      <w:divBdr>
        <w:top w:val="none" w:sz="0" w:space="0" w:color="auto"/>
        <w:left w:val="none" w:sz="0" w:space="0" w:color="auto"/>
        <w:bottom w:val="none" w:sz="0" w:space="0" w:color="auto"/>
        <w:right w:val="none" w:sz="0" w:space="0" w:color="auto"/>
      </w:divBdr>
    </w:div>
    <w:div w:id="1268192368">
      <w:bodyDiv w:val="1"/>
      <w:marLeft w:val="0"/>
      <w:marRight w:val="0"/>
      <w:marTop w:val="0"/>
      <w:marBottom w:val="0"/>
      <w:divBdr>
        <w:top w:val="none" w:sz="0" w:space="0" w:color="auto"/>
        <w:left w:val="none" w:sz="0" w:space="0" w:color="auto"/>
        <w:bottom w:val="none" w:sz="0" w:space="0" w:color="auto"/>
        <w:right w:val="none" w:sz="0" w:space="0" w:color="auto"/>
      </w:divBdr>
      <w:divsChild>
        <w:div w:id="1269237082">
          <w:marLeft w:val="0"/>
          <w:marRight w:val="0"/>
          <w:marTop w:val="0"/>
          <w:marBottom w:val="0"/>
          <w:divBdr>
            <w:top w:val="none" w:sz="0" w:space="0" w:color="auto"/>
            <w:left w:val="none" w:sz="0" w:space="0" w:color="auto"/>
            <w:bottom w:val="none" w:sz="0" w:space="0" w:color="auto"/>
            <w:right w:val="none" w:sz="0" w:space="0" w:color="auto"/>
          </w:divBdr>
          <w:divsChild>
            <w:div w:id="2145927144">
              <w:marLeft w:val="0"/>
              <w:marRight w:val="0"/>
              <w:marTop w:val="0"/>
              <w:marBottom w:val="0"/>
              <w:divBdr>
                <w:top w:val="none" w:sz="0" w:space="0" w:color="auto"/>
                <w:left w:val="none" w:sz="0" w:space="0" w:color="auto"/>
                <w:bottom w:val="none" w:sz="0" w:space="0" w:color="auto"/>
                <w:right w:val="none" w:sz="0" w:space="0" w:color="auto"/>
              </w:divBdr>
              <w:divsChild>
                <w:div w:id="19086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0214">
      <w:bodyDiv w:val="1"/>
      <w:marLeft w:val="0"/>
      <w:marRight w:val="0"/>
      <w:marTop w:val="0"/>
      <w:marBottom w:val="0"/>
      <w:divBdr>
        <w:top w:val="none" w:sz="0" w:space="0" w:color="auto"/>
        <w:left w:val="none" w:sz="0" w:space="0" w:color="auto"/>
        <w:bottom w:val="none" w:sz="0" w:space="0" w:color="auto"/>
        <w:right w:val="none" w:sz="0" w:space="0" w:color="auto"/>
      </w:divBdr>
    </w:div>
    <w:div w:id="1341739226">
      <w:bodyDiv w:val="1"/>
      <w:marLeft w:val="0"/>
      <w:marRight w:val="0"/>
      <w:marTop w:val="0"/>
      <w:marBottom w:val="0"/>
      <w:divBdr>
        <w:top w:val="none" w:sz="0" w:space="0" w:color="auto"/>
        <w:left w:val="none" w:sz="0" w:space="0" w:color="auto"/>
        <w:bottom w:val="none" w:sz="0" w:space="0" w:color="auto"/>
        <w:right w:val="none" w:sz="0" w:space="0" w:color="auto"/>
      </w:divBdr>
    </w:div>
    <w:div w:id="1406611109">
      <w:bodyDiv w:val="1"/>
      <w:marLeft w:val="0"/>
      <w:marRight w:val="0"/>
      <w:marTop w:val="0"/>
      <w:marBottom w:val="0"/>
      <w:divBdr>
        <w:top w:val="none" w:sz="0" w:space="0" w:color="auto"/>
        <w:left w:val="none" w:sz="0" w:space="0" w:color="auto"/>
        <w:bottom w:val="none" w:sz="0" w:space="0" w:color="auto"/>
        <w:right w:val="none" w:sz="0" w:space="0" w:color="auto"/>
      </w:divBdr>
    </w:div>
    <w:div w:id="1490513455">
      <w:bodyDiv w:val="1"/>
      <w:marLeft w:val="0"/>
      <w:marRight w:val="0"/>
      <w:marTop w:val="0"/>
      <w:marBottom w:val="0"/>
      <w:divBdr>
        <w:top w:val="none" w:sz="0" w:space="0" w:color="auto"/>
        <w:left w:val="none" w:sz="0" w:space="0" w:color="auto"/>
        <w:bottom w:val="none" w:sz="0" w:space="0" w:color="auto"/>
        <w:right w:val="none" w:sz="0" w:space="0" w:color="auto"/>
      </w:divBdr>
    </w:div>
    <w:div w:id="1545753154">
      <w:bodyDiv w:val="1"/>
      <w:marLeft w:val="0"/>
      <w:marRight w:val="0"/>
      <w:marTop w:val="0"/>
      <w:marBottom w:val="0"/>
      <w:divBdr>
        <w:top w:val="none" w:sz="0" w:space="0" w:color="auto"/>
        <w:left w:val="none" w:sz="0" w:space="0" w:color="auto"/>
        <w:bottom w:val="none" w:sz="0" w:space="0" w:color="auto"/>
        <w:right w:val="none" w:sz="0" w:space="0" w:color="auto"/>
      </w:divBdr>
    </w:div>
    <w:div w:id="1653362405">
      <w:bodyDiv w:val="1"/>
      <w:marLeft w:val="0"/>
      <w:marRight w:val="0"/>
      <w:marTop w:val="0"/>
      <w:marBottom w:val="0"/>
      <w:divBdr>
        <w:top w:val="none" w:sz="0" w:space="0" w:color="auto"/>
        <w:left w:val="none" w:sz="0" w:space="0" w:color="auto"/>
        <w:bottom w:val="none" w:sz="0" w:space="0" w:color="auto"/>
        <w:right w:val="none" w:sz="0" w:space="0" w:color="auto"/>
      </w:divBdr>
      <w:divsChild>
        <w:div w:id="1047725595">
          <w:marLeft w:val="0"/>
          <w:marRight w:val="0"/>
          <w:marTop w:val="0"/>
          <w:marBottom w:val="0"/>
          <w:divBdr>
            <w:top w:val="none" w:sz="0" w:space="0" w:color="auto"/>
            <w:left w:val="none" w:sz="0" w:space="0" w:color="auto"/>
            <w:bottom w:val="none" w:sz="0" w:space="0" w:color="auto"/>
            <w:right w:val="none" w:sz="0" w:space="0" w:color="auto"/>
          </w:divBdr>
          <w:divsChild>
            <w:div w:id="1851529239">
              <w:marLeft w:val="0"/>
              <w:marRight w:val="0"/>
              <w:marTop w:val="0"/>
              <w:marBottom w:val="0"/>
              <w:divBdr>
                <w:top w:val="none" w:sz="0" w:space="0" w:color="auto"/>
                <w:left w:val="none" w:sz="0" w:space="0" w:color="auto"/>
                <w:bottom w:val="none" w:sz="0" w:space="0" w:color="auto"/>
                <w:right w:val="none" w:sz="0" w:space="0" w:color="auto"/>
              </w:divBdr>
            </w:div>
          </w:divsChild>
        </w:div>
        <w:div w:id="943197798">
          <w:marLeft w:val="0"/>
          <w:marRight w:val="0"/>
          <w:marTop w:val="0"/>
          <w:marBottom w:val="0"/>
          <w:divBdr>
            <w:top w:val="none" w:sz="0" w:space="0" w:color="auto"/>
            <w:left w:val="none" w:sz="0" w:space="0" w:color="auto"/>
            <w:bottom w:val="none" w:sz="0" w:space="0" w:color="auto"/>
            <w:right w:val="none" w:sz="0" w:space="0" w:color="auto"/>
          </w:divBdr>
        </w:div>
      </w:divsChild>
    </w:div>
    <w:div w:id="1802068218">
      <w:bodyDiv w:val="1"/>
      <w:marLeft w:val="0"/>
      <w:marRight w:val="0"/>
      <w:marTop w:val="0"/>
      <w:marBottom w:val="0"/>
      <w:divBdr>
        <w:top w:val="none" w:sz="0" w:space="0" w:color="auto"/>
        <w:left w:val="none" w:sz="0" w:space="0" w:color="auto"/>
        <w:bottom w:val="none" w:sz="0" w:space="0" w:color="auto"/>
        <w:right w:val="none" w:sz="0" w:space="0" w:color="auto"/>
      </w:divBdr>
    </w:div>
    <w:div w:id="1877573312">
      <w:bodyDiv w:val="1"/>
      <w:marLeft w:val="0"/>
      <w:marRight w:val="0"/>
      <w:marTop w:val="0"/>
      <w:marBottom w:val="0"/>
      <w:divBdr>
        <w:top w:val="none" w:sz="0" w:space="0" w:color="auto"/>
        <w:left w:val="none" w:sz="0" w:space="0" w:color="auto"/>
        <w:bottom w:val="none" w:sz="0" w:space="0" w:color="auto"/>
        <w:right w:val="none" w:sz="0" w:space="0" w:color="auto"/>
      </w:divBdr>
    </w:div>
    <w:div w:id="1910072621">
      <w:bodyDiv w:val="1"/>
      <w:marLeft w:val="0"/>
      <w:marRight w:val="0"/>
      <w:marTop w:val="0"/>
      <w:marBottom w:val="0"/>
      <w:divBdr>
        <w:top w:val="none" w:sz="0" w:space="0" w:color="auto"/>
        <w:left w:val="none" w:sz="0" w:space="0" w:color="auto"/>
        <w:bottom w:val="none" w:sz="0" w:space="0" w:color="auto"/>
        <w:right w:val="none" w:sz="0" w:space="0" w:color="auto"/>
      </w:divBdr>
      <w:divsChild>
        <w:div w:id="256056662">
          <w:marLeft w:val="0"/>
          <w:marRight w:val="0"/>
          <w:marTop w:val="0"/>
          <w:marBottom w:val="0"/>
          <w:divBdr>
            <w:top w:val="none" w:sz="0" w:space="0" w:color="auto"/>
            <w:left w:val="none" w:sz="0" w:space="0" w:color="auto"/>
            <w:bottom w:val="none" w:sz="0" w:space="0" w:color="auto"/>
            <w:right w:val="none" w:sz="0" w:space="0" w:color="auto"/>
          </w:divBdr>
          <w:divsChild>
            <w:div w:id="471101515">
              <w:marLeft w:val="0"/>
              <w:marRight w:val="0"/>
              <w:marTop w:val="0"/>
              <w:marBottom w:val="0"/>
              <w:divBdr>
                <w:top w:val="none" w:sz="0" w:space="0" w:color="auto"/>
                <w:left w:val="none" w:sz="0" w:space="0" w:color="auto"/>
                <w:bottom w:val="none" w:sz="0" w:space="0" w:color="auto"/>
                <w:right w:val="none" w:sz="0" w:space="0" w:color="auto"/>
              </w:divBdr>
              <w:divsChild>
                <w:div w:id="2125028596">
                  <w:marLeft w:val="0"/>
                  <w:marRight w:val="0"/>
                  <w:marTop w:val="0"/>
                  <w:marBottom w:val="0"/>
                  <w:divBdr>
                    <w:top w:val="none" w:sz="0" w:space="0" w:color="auto"/>
                    <w:left w:val="none" w:sz="0" w:space="0" w:color="auto"/>
                    <w:bottom w:val="none" w:sz="0" w:space="0" w:color="auto"/>
                    <w:right w:val="none" w:sz="0" w:space="0" w:color="auto"/>
                  </w:divBdr>
                  <w:divsChild>
                    <w:div w:id="213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6814">
      <w:bodyDiv w:val="1"/>
      <w:marLeft w:val="0"/>
      <w:marRight w:val="0"/>
      <w:marTop w:val="0"/>
      <w:marBottom w:val="0"/>
      <w:divBdr>
        <w:top w:val="none" w:sz="0" w:space="0" w:color="auto"/>
        <w:left w:val="none" w:sz="0" w:space="0" w:color="auto"/>
        <w:bottom w:val="none" w:sz="0" w:space="0" w:color="auto"/>
        <w:right w:val="none" w:sz="0" w:space="0" w:color="auto"/>
      </w:divBdr>
    </w:div>
    <w:div w:id="1986229135">
      <w:bodyDiv w:val="1"/>
      <w:marLeft w:val="0"/>
      <w:marRight w:val="0"/>
      <w:marTop w:val="0"/>
      <w:marBottom w:val="0"/>
      <w:divBdr>
        <w:top w:val="none" w:sz="0" w:space="0" w:color="auto"/>
        <w:left w:val="none" w:sz="0" w:space="0" w:color="auto"/>
        <w:bottom w:val="none" w:sz="0" w:space="0" w:color="auto"/>
        <w:right w:val="none" w:sz="0" w:space="0" w:color="auto"/>
      </w:divBdr>
    </w:div>
    <w:div w:id="2092658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ournals.epublishing.ekt.gr/index.php/synthesis/issue/view/980" TargetMode="External"/><Relationship Id="rId18" Type="http://schemas.openxmlformats.org/officeDocument/2006/relationships/hyperlink" Target="https://ejournals.epublishing.ekt.gr/index.php/synthesis/issue/view/986" TargetMode="External"/><Relationship Id="rId26" Type="http://schemas.openxmlformats.org/officeDocument/2006/relationships/hyperlink" Target="http://www.enl.uoa.gr/synthesis/issue1.htm" TargetMode="External"/><Relationship Id="rId21" Type="http://schemas.openxmlformats.org/officeDocument/2006/relationships/hyperlink" Target="https://ejournals.epublishing.ekt.gr/index.php/synthesis/issue/view/1280" TargetMode="External"/><Relationship Id="rId34" Type="http://schemas.openxmlformats.org/officeDocument/2006/relationships/hyperlink" Target="http://synthesis.enl.uoa.gr" TargetMode="External"/><Relationship Id="rId7" Type="http://schemas.openxmlformats.org/officeDocument/2006/relationships/image" Target="media/image1.jpeg"/><Relationship Id="rId12" Type="http://schemas.openxmlformats.org/officeDocument/2006/relationships/hyperlink" Target="https://ejournals.epublishing.ekt.gr/index.php/synthesis/issue/view/979" TargetMode="External"/><Relationship Id="rId17" Type="http://schemas.openxmlformats.org/officeDocument/2006/relationships/hyperlink" Target="https://ejournals.epublishing.ekt.gr/index.php/synthesis/issue/view/985" TargetMode="External"/><Relationship Id="rId25" Type="http://schemas.openxmlformats.org/officeDocument/2006/relationships/hyperlink" Target="http://synthesis.enl.uoa.gr/living-through-the-interregnum-9-2016.html" TargetMode="External"/><Relationship Id="rId33" Type="http://schemas.openxmlformats.org/officeDocument/2006/relationships/hyperlink" Target="http://www.twh.gr" TargetMode="External"/><Relationship Id="rId2" Type="http://schemas.openxmlformats.org/officeDocument/2006/relationships/styles" Target="styles.xml"/><Relationship Id="rId16" Type="http://schemas.openxmlformats.org/officeDocument/2006/relationships/hyperlink" Target="https://ejournals.epublishing.ekt.gr/index.php/synthesis/issue/view/983" TargetMode="External"/><Relationship Id="rId20" Type="http://schemas.openxmlformats.org/officeDocument/2006/relationships/hyperlink" Target="https://ejournals.epublishing.ekt.gr/index.php/synthesis/issue/view/988" TargetMode="External"/><Relationship Id="rId29" Type="http://schemas.openxmlformats.org/officeDocument/2006/relationships/hyperlink" Target="https://ejournals.epublishing.ekt.gr/index.php/synthesis/article/view/16607/147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urnals.epublishing.ekt.gr/index.php/synthesis/issue/view/976" TargetMode="External"/><Relationship Id="rId24" Type="http://schemas.openxmlformats.org/officeDocument/2006/relationships/hyperlink" Target="https://ejournals.epublishing.ekt.gr/index.php/synthesis/issue/view/1851" TargetMode="External"/><Relationship Id="rId32" Type="http://schemas.openxmlformats.org/officeDocument/2006/relationships/hyperlink" Target="http://synthesis.enl.uoa.g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journals.epublishing.ekt.gr/index.php/synthesis/issue/view/984" TargetMode="External"/><Relationship Id="rId23" Type="http://schemas.openxmlformats.org/officeDocument/2006/relationships/hyperlink" Target="https://ejournals.epublishing.ekt.gr/index.php/synthesis/issue/view/1640" TargetMode="External"/><Relationship Id="rId28" Type="http://schemas.openxmlformats.org/officeDocument/2006/relationships/hyperlink" Target="https://ejournals.epublishing.ekt.gr/index.php/synthesis/article/view/16221/14489" TargetMode="External"/><Relationship Id="rId36" Type="http://schemas.openxmlformats.org/officeDocument/2006/relationships/fontTable" Target="fontTable.xml"/><Relationship Id="rId10" Type="http://schemas.openxmlformats.org/officeDocument/2006/relationships/hyperlink" Target="https://ejournals.epublishing.ekt.gr/index.php/synthesis/" TargetMode="External"/><Relationship Id="rId19" Type="http://schemas.openxmlformats.org/officeDocument/2006/relationships/hyperlink" Target="https://ejournals.epublishing.ekt.gr/index.php/synthesis/issue/view/987" TargetMode="External"/><Relationship Id="rId31" Type="http://schemas.openxmlformats.org/officeDocument/2006/relationships/hyperlink" Target="http://unesdoc.unesco.org/images/0021/002130/213061e.pdf%23" TargetMode="External"/><Relationship Id="rId4" Type="http://schemas.openxmlformats.org/officeDocument/2006/relationships/webSettings" Target="webSettings.xml"/><Relationship Id="rId9" Type="http://schemas.openxmlformats.org/officeDocument/2006/relationships/hyperlink" Target="mailto:minaka10@gmail.com" TargetMode="External"/><Relationship Id="rId14" Type="http://schemas.openxmlformats.org/officeDocument/2006/relationships/hyperlink" Target="https://ejournals.epublishing.ekt.gr/index.php/synthesis/issue/view/981" TargetMode="External"/><Relationship Id="rId22" Type="http://schemas.openxmlformats.org/officeDocument/2006/relationships/hyperlink" Target="https://ejournals.epublishing.ekt.gr/index.php/synthesis/issue/view/1406" TargetMode="External"/><Relationship Id="rId27" Type="http://schemas.openxmlformats.org/officeDocument/2006/relationships/hyperlink" Target="http://www.symploke.org/symforth.html" TargetMode="External"/><Relationship Id="rId30" Type="http://schemas.openxmlformats.org/officeDocument/2006/relationships/hyperlink" Target="http://www.travellingconcepts.net/Karavanta1.html" TargetMode="External"/><Relationship Id="rId35" Type="http://schemas.openxmlformats.org/officeDocument/2006/relationships/footer" Target="footer1.xml"/><Relationship Id="rId8" Type="http://schemas.openxmlformats.org/officeDocument/2006/relationships/hyperlink" Target="mailto:akarav@enl.uoa.gr"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Karavanta</cp:lastModifiedBy>
  <cp:revision>2</cp:revision>
  <dcterms:created xsi:type="dcterms:W3CDTF">2023-11-20T08:13:00Z</dcterms:created>
  <dcterms:modified xsi:type="dcterms:W3CDTF">2023-11-20T08:13:00Z</dcterms:modified>
</cp:coreProperties>
</file>