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0765" w14:textId="77777777" w:rsidR="00DD5FD6" w:rsidRDefault="00DD5FD6" w:rsidP="00DD5FD6">
      <w:pPr>
        <w:jc w:val="center"/>
        <w:rPr>
          <w:b/>
        </w:rPr>
      </w:pPr>
      <w:r>
        <w:rPr>
          <w:b/>
        </w:rPr>
        <w:t>CURRICULUM VITAE: Prof</w:t>
      </w:r>
      <w:r w:rsidR="00242B84">
        <w:rPr>
          <w:b/>
        </w:rPr>
        <w:t>essor</w:t>
      </w:r>
      <w:r>
        <w:rPr>
          <w:b/>
        </w:rPr>
        <w:t xml:space="preserve"> Dina G. Tiniakos</w:t>
      </w:r>
    </w:p>
    <w:p w14:paraId="24E2A31B" w14:textId="77777777" w:rsidR="00DD5FD6" w:rsidRDefault="00DD5FD6" w:rsidP="00DD5FD6">
      <w:pPr>
        <w:jc w:val="both"/>
        <w:rPr>
          <w:rFonts w:cs="Arial"/>
          <w:b/>
          <w:szCs w:val="22"/>
        </w:rPr>
      </w:pPr>
    </w:p>
    <w:p w14:paraId="25980E90" w14:textId="77777777" w:rsidR="00DD5FD6" w:rsidRPr="00C30C54" w:rsidRDefault="00DD5FD6" w:rsidP="00DD5FD6">
      <w:pPr>
        <w:jc w:val="both"/>
        <w:rPr>
          <w:rFonts w:cs="Arial"/>
          <w:b/>
          <w:color w:val="1790D0" w:themeColor="accent6"/>
          <w:szCs w:val="22"/>
        </w:rPr>
      </w:pPr>
      <w:r w:rsidRPr="00C30C54">
        <w:rPr>
          <w:rFonts w:cs="Arial"/>
          <w:b/>
          <w:color w:val="1790D0" w:themeColor="accent6"/>
          <w:szCs w:val="22"/>
        </w:rPr>
        <w:t>Personal details</w:t>
      </w:r>
    </w:p>
    <w:p w14:paraId="5573764A" w14:textId="77777777" w:rsidR="00DD5FD6" w:rsidRPr="00404036" w:rsidRDefault="00DD5FD6" w:rsidP="00DD5FD6">
      <w:pPr>
        <w:ind w:left="2700" w:hanging="2700"/>
        <w:jc w:val="both"/>
        <w:rPr>
          <w:rFonts w:cs="Arial"/>
          <w:szCs w:val="22"/>
        </w:rPr>
      </w:pPr>
      <w:r w:rsidRPr="00404036">
        <w:rPr>
          <w:rFonts w:cs="Arial"/>
          <w:szCs w:val="22"/>
        </w:rPr>
        <w:t>Name:</w:t>
      </w:r>
      <w:r w:rsidRPr="00404036">
        <w:rPr>
          <w:rFonts w:cs="Arial"/>
          <w:szCs w:val="22"/>
        </w:rPr>
        <w:tab/>
        <w:t>Konstantina (Dina)</w:t>
      </w:r>
    </w:p>
    <w:p w14:paraId="498DD5C4" w14:textId="77777777" w:rsidR="00DD5FD6" w:rsidRPr="00404036" w:rsidRDefault="00DD5FD6" w:rsidP="00DD5FD6">
      <w:pPr>
        <w:ind w:left="2700" w:hanging="2700"/>
        <w:jc w:val="both"/>
        <w:rPr>
          <w:rFonts w:cs="Arial"/>
          <w:szCs w:val="22"/>
        </w:rPr>
      </w:pPr>
      <w:r w:rsidRPr="00404036">
        <w:rPr>
          <w:rFonts w:cs="Arial"/>
          <w:szCs w:val="22"/>
        </w:rPr>
        <w:t>Surname:</w:t>
      </w:r>
      <w:r w:rsidRPr="00404036">
        <w:rPr>
          <w:rFonts w:cs="Arial"/>
          <w:szCs w:val="22"/>
        </w:rPr>
        <w:tab/>
        <w:t>Tiniakou (Tiniakos)</w:t>
      </w:r>
    </w:p>
    <w:p w14:paraId="614E94B8" w14:textId="77777777" w:rsidR="00DD5FD6" w:rsidRPr="00404036" w:rsidRDefault="00DD5FD6" w:rsidP="00DD5FD6">
      <w:pPr>
        <w:ind w:left="2700" w:hanging="2700"/>
        <w:jc w:val="both"/>
        <w:rPr>
          <w:rFonts w:cs="Arial"/>
          <w:szCs w:val="22"/>
        </w:rPr>
      </w:pPr>
      <w:r w:rsidRPr="00404036">
        <w:rPr>
          <w:rFonts w:cs="Arial"/>
          <w:szCs w:val="22"/>
        </w:rPr>
        <w:t>Place of birth:</w:t>
      </w:r>
      <w:r w:rsidRPr="00404036">
        <w:rPr>
          <w:rFonts w:cs="Arial"/>
          <w:szCs w:val="22"/>
        </w:rPr>
        <w:tab/>
        <w:t>Athens, Greece</w:t>
      </w:r>
    </w:p>
    <w:p w14:paraId="1EAC52DA" w14:textId="77777777" w:rsidR="00DD5FD6" w:rsidRPr="00404036" w:rsidRDefault="00DD5FD6" w:rsidP="00DD5FD6">
      <w:pPr>
        <w:ind w:left="2700" w:hanging="2700"/>
        <w:jc w:val="both"/>
        <w:rPr>
          <w:rFonts w:cs="Arial"/>
          <w:szCs w:val="22"/>
        </w:rPr>
      </w:pPr>
      <w:r w:rsidRPr="00404036">
        <w:rPr>
          <w:rFonts w:cs="Arial"/>
          <w:szCs w:val="22"/>
        </w:rPr>
        <w:t xml:space="preserve">Nationality: </w:t>
      </w:r>
      <w:r w:rsidRPr="00404036">
        <w:rPr>
          <w:rFonts w:cs="Arial"/>
          <w:szCs w:val="22"/>
        </w:rPr>
        <w:tab/>
        <w:t>Greek</w:t>
      </w:r>
    </w:p>
    <w:p w14:paraId="53F34046" w14:textId="77777777" w:rsidR="00DD5FD6" w:rsidRPr="00404036" w:rsidRDefault="00DD5FD6" w:rsidP="00DD5FD6">
      <w:pPr>
        <w:ind w:left="2700" w:hanging="2700"/>
        <w:jc w:val="both"/>
        <w:rPr>
          <w:rFonts w:cs="Arial"/>
          <w:szCs w:val="22"/>
        </w:rPr>
      </w:pPr>
      <w:r w:rsidRPr="00404036">
        <w:rPr>
          <w:rFonts w:cs="Arial"/>
          <w:szCs w:val="22"/>
        </w:rPr>
        <w:t xml:space="preserve">Medical specialty: </w:t>
      </w:r>
      <w:r w:rsidRPr="00404036">
        <w:rPr>
          <w:rFonts w:cs="Arial"/>
          <w:szCs w:val="22"/>
        </w:rPr>
        <w:tab/>
        <w:t>Histopathology</w:t>
      </w:r>
    </w:p>
    <w:p w14:paraId="35F5976B" w14:textId="77777777" w:rsidR="00DD5FD6" w:rsidRDefault="00DD5FD6" w:rsidP="00DD3626">
      <w:pPr>
        <w:jc w:val="both"/>
        <w:rPr>
          <w:rFonts w:cs="Arial"/>
          <w:szCs w:val="22"/>
        </w:rPr>
      </w:pPr>
      <w:r w:rsidRPr="00404036">
        <w:rPr>
          <w:rFonts w:cs="Arial"/>
          <w:szCs w:val="22"/>
        </w:rPr>
        <w:t xml:space="preserve">Work address: </w:t>
      </w:r>
      <w:r w:rsidRPr="00404036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</w:t>
      </w:r>
      <w:r w:rsidR="0012466F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 </w:t>
      </w:r>
      <w:r w:rsidR="00DD3626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D</w:t>
      </w:r>
      <w:proofErr w:type="spellStart"/>
      <w:r>
        <w:rPr>
          <w:rFonts w:cs="Arial"/>
          <w:szCs w:val="22"/>
          <w:lang w:val="en-US"/>
        </w:rPr>
        <w:t>ept</w:t>
      </w:r>
      <w:proofErr w:type="spellEnd"/>
      <w:r>
        <w:rPr>
          <w:rFonts w:cs="Arial"/>
          <w:szCs w:val="22"/>
          <w:lang w:val="en-US"/>
        </w:rPr>
        <w:t xml:space="preserve"> of Pathology</w:t>
      </w:r>
      <w:r w:rsidRPr="0040403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Aretaieion Hospital,</w:t>
      </w:r>
    </w:p>
    <w:p w14:paraId="29BEC37B" w14:textId="77777777" w:rsidR="00DD5FD6" w:rsidRDefault="00DD5FD6" w:rsidP="00DD5FD6">
      <w:pPr>
        <w:ind w:firstLine="2700"/>
        <w:jc w:val="both"/>
        <w:rPr>
          <w:rFonts w:cs="Arial"/>
          <w:szCs w:val="22"/>
        </w:rPr>
      </w:pPr>
      <w:r w:rsidRPr="00404036">
        <w:rPr>
          <w:rFonts w:cs="Arial"/>
          <w:szCs w:val="22"/>
        </w:rPr>
        <w:t xml:space="preserve">Medical School, </w:t>
      </w:r>
    </w:p>
    <w:p w14:paraId="165E16D5" w14:textId="77777777" w:rsidR="00DD5FD6" w:rsidRDefault="00DD5FD6" w:rsidP="00DD5FD6">
      <w:pPr>
        <w:ind w:firstLine="27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National &amp; Kapodistrian </w:t>
      </w:r>
      <w:r w:rsidRPr="00414755">
        <w:rPr>
          <w:rFonts w:cs="Arial"/>
          <w:szCs w:val="22"/>
        </w:rPr>
        <w:t xml:space="preserve">University </w:t>
      </w:r>
      <w:r>
        <w:rPr>
          <w:rFonts w:cs="Arial"/>
          <w:szCs w:val="22"/>
        </w:rPr>
        <w:t>of Athens (</w:t>
      </w:r>
      <w:proofErr w:type="spellStart"/>
      <w:r>
        <w:rPr>
          <w:rFonts w:cs="Arial"/>
          <w:szCs w:val="22"/>
        </w:rPr>
        <w:t>NKUoA</w:t>
      </w:r>
      <w:proofErr w:type="spellEnd"/>
      <w:r>
        <w:rPr>
          <w:rFonts w:cs="Arial"/>
          <w:szCs w:val="22"/>
        </w:rPr>
        <w:t>),</w:t>
      </w:r>
    </w:p>
    <w:p w14:paraId="329EB85B" w14:textId="77777777" w:rsidR="00DD3626" w:rsidRDefault="00DD5FD6" w:rsidP="00DD3626">
      <w:pPr>
        <w:ind w:left="198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76, </w:t>
      </w:r>
      <w:proofErr w:type="spellStart"/>
      <w:r>
        <w:rPr>
          <w:rFonts w:cs="Arial"/>
          <w:szCs w:val="22"/>
        </w:rPr>
        <w:t>Kifisias</w:t>
      </w:r>
      <w:proofErr w:type="spellEnd"/>
      <w:r>
        <w:rPr>
          <w:rFonts w:cs="Arial"/>
          <w:szCs w:val="22"/>
        </w:rPr>
        <w:t xml:space="preserve"> Avenue, Athens 11528, Greece </w:t>
      </w:r>
    </w:p>
    <w:p w14:paraId="0E133FC5" w14:textId="77777777" w:rsidR="00DD3626" w:rsidRDefault="00DD3626" w:rsidP="00DD3626">
      <w:pPr>
        <w:jc w:val="both"/>
        <w:rPr>
          <w:rFonts w:cs="Arial"/>
          <w:szCs w:val="22"/>
        </w:rPr>
      </w:pPr>
    </w:p>
    <w:p w14:paraId="138231B3" w14:textId="62E15270" w:rsidR="00DD3626" w:rsidRDefault="00DD3626" w:rsidP="00DD362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30EAD">
        <w:rPr>
          <w:rFonts w:cs="Arial"/>
          <w:szCs w:val="22"/>
        </w:rPr>
        <w:t xml:space="preserve">         </w:t>
      </w:r>
      <w:r>
        <w:rPr>
          <w:rFonts w:cs="Arial"/>
          <w:szCs w:val="22"/>
        </w:rPr>
        <w:t>Translational and Clinical Research Institute</w:t>
      </w:r>
    </w:p>
    <w:p w14:paraId="04B95E4C" w14:textId="77777777" w:rsidR="00DD3626" w:rsidRPr="0012466F" w:rsidRDefault="00DD3626" w:rsidP="00DD362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</w:t>
      </w:r>
      <w:r w:rsidRPr="0012466F">
        <w:rPr>
          <w:rFonts w:cs="Arial"/>
          <w:szCs w:val="22"/>
        </w:rPr>
        <w:t>Faculty of Medical Sciences</w:t>
      </w:r>
    </w:p>
    <w:p w14:paraId="56633AE9" w14:textId="77777777" w:rsidR="00DD3626" w:rsidRPr="0012466F" w:rsidRDefault="00DD3626" w:rsidP="00DD3626">
      <w:pPr>
        <w:ind w:left="21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Pr="0012466F">
        <w:rPr>
          <w:rFonts w:cs="Arial"/>
          <w:szCs w:val="22"/>
        </w:rPr>
        <w:t xml:space="preserve">William Leech </w:t>
      </w:r>
      <w:r>
        <w:rPr>
          <w:rFonts w:cs="Arial"/>
          <w:szCs w:val="22"/>
        </w:rPr>
        <w:t xml:space="preserve">Building </w:t>
      </w:r>
      <w:r w:rsidRPr="0012466F">
        <w:rPr>
          <w:rFonts w:cs="Arial"/>
          <w:szCs w:val="22"/>
        </w:rPr>
        <w:t>M4-143</w:t>
      </w:r>
    </w:p>
    <w:p w14:paraId="37D7EA6A" w14:textId="77777777" w:rsidR="00DD3626" w:rsidRPr="0012466F" w:rsidRDefault="00DD3626" w:rsidP="00DD362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</w:t>
      </w:r>
      <w:r w:rsidRPr="0012466F">
        <w:rPr>
          <w:rFonts w:cs="Arial"/>
          <w:szCs w:val="22"/>
        </w:rPr>
        <w:t>Newcastle University</w:t>
      </w:r>
    </w:p>
    <w:p w14:paraId="7148C251" w14:textId="77777777" w:rsidR="00DD3626" w:rsidRDefault="00DD3626" w:rsidP="00DD3626">
      <w:pPr>
        <w:ind w:firstLine="27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proofErr w:type="spellStart"/>
      <w:r w:rsidRPr="0012466F">
        <w:rPr>
          <w:rFonts w:cs="Arial"/>
          <w:szCs w:val="22"/>
        </w:rPr>
        <w:t>Framlington</w:t>
      </w:r>
      <w:proofErr w:type="spellEnd"/>
      <w:r w:rsidRPr="0012466F">
        <w:rPr>
          <w:rFonts w:cs="Arial"/>
          <w:szCs w:val="22"/>
        </w:rPr>
        <w:t xml:space="preserve"> Place</w:t>
      </w:r>
      <w:r>
        <w:rPr>
          <w:rFonts w:cs="Arial"/>
          <w:szCs w:val="22"/>
        </w:rPr>
        <w:t xml:space="preserve">, </w:t>
      </w:r>
      <w:r w:rsidRPr="0012466F">
        <w:rPr>
          <w:rFonts w:cs="Arial"/>
          <w:szCs w:val="22"/>
        </w:rPr>
        <w:t>Newcastle upon Tyne</w:t>
      </w:r>
      <w:r w:rsidRPr="00265F3B">
        <w:rPr>
          <w:rFonts w:cs="Arial"/>
          <w:szCs w:val="22"/>
        </w:rPr>
        <w:t xml:space="preserve"> </w:t>
      </w:r>
      <w:r w:rsidRPr="0012466F">
        <w:rPr>
          <w:rFonts w:cs="Arial"/>
          <w:szCs w:val="22"/>
        </w:rPr>
        <w:t>NE2 4HH</w:t>
      </w:r>
      <w:r>
        <w:rPr>
          <w:rFonts w:cs="Arial"/>
          <w:szCs w:val="22"/>
        </w:rPr>
        <w:t>, UK</w:t>
      </w:r>
      <w:r w:rsidR="00DD5FD6">
        <w:rPr>
          <w:rFonts w:cs="Arial"/>
          <w:szCs w:val="22"/>
        </w:rPr>
        <w:tab/>
      </w:r>
    </w:p>
    <w:p w14:paraId="0F538727" w14:textId="77777777" w:rsidR="00DD5FD6" w:rsidRPr="00404036" w:rsidRDefault="00DD5FD6" w:rsidP="00DD5FD6">
      <w:pPr>
        <w:ind w:right="-330"/>
        <w:jc w:val="both"/>
        <w:rPr>
          <w:rFonts w:cs="Arial"/>
          <w:szCs w:val="22"/>
        </w:rPr>
      </w:pPr>
      <w:r w:rsidRPr="00404036">
        <w:rPr>
          <w:rFonts w:cs="Arial"/>
          <w:szCs w:val="22"/>
        </w:rPr>
        <w:t xml:space="preserve">Phone: </w:t>
      </w:r>
      <w:r w:rsidRPr="00404036"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</w:t>
      </w:r>
      <w:r w:rsidR="00265F3B">
        <w:rPr>
          <w:rFonts w:cs="Arial"/>
          <w:szCs w:val="22"/>
        </w:rPr>
        <w:t>+30-6937662894</w:t>
      </w:r>
      <w:r w:rsidR="00DD3626">
        <w:rPr>
          <w:rFonts w:cs="Arial"/>
          <w:szCs w:val="22"/>
        </w:rPr>
        <w:t>, +44-7432556667</w:t>
      </w:r>
    </w:p>
    <w:p w14:paraId="1274A209" w14:textId="77777777" w:rsidR="00DD5FD6" w:rsidRPr="00C30C54" w:rsidRDefault="00DD5FD6" w:rsidP="00DD5FD6">
      <w:pPr>
        <w:jc w:val="both"/>
        <w:rPr>
          <w:rFonts w:cs="Arial"/>
          <w:color w:val="1790D0" w:themeColor="accent6"/>
          <w:szCs w:val="22"/>
        </w:rPr>
      </w:pPr>
      <w:r w:rsidRPr="00404036">
        <w:rPr>
          <w:rFonts w:cs="Arial"/>
          <w:szCs w:val="22"/>
        </w:rPr>
        <w:t xml:space="preserve">e-mail: </w:t>
      </w:r>
      <w:r w:rsidRPr="0040403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C30C54">
        <w:rPr>
          <w:rFonts w:cs="Arial"/>
          <w:color w:val="1790D0" w:themeColor="accent6"/>
          <w:szCs w:val="22"/>
        </w:rPr>
        <w:t xml:space="preserve">         </w:t>
      </w:r>
      <w:hyperlink r:id="rId13" w:history="1">
        <w:r w:rsidR="00DD3626" w:rsidRPr="002B1239">
          <w:rPr>
            <w:rStyle w:val="Hyperlink"/>
            <w:rFonts w:cs="Arial"/>
            <w:szCs w:val="22"/>
          </w:rPr>
          <w:t>dtiniak@med.uoa.gr</w:t>
        </w:r>
      </w:hyperlink>
      <w:r w:rsidR="00DD3626">
        <w:rPr>
          <w:rFonts w:cs="Arial"/>
          <w:color w:val="1790D0" w:themeColor="accent6"/>
          <w:szCs w:val="22"/>
        </w:rPr>
        <w:t xml:space="preserve"> </w:t>
      </w:r>
      <w:hyperlink r:id="rId14" w:history="1">
        <w:r w:rsidR="00DD3626" w:rsidRPr="00053DEF">
          <w:rPr>
            <w:rStyle w:val="Hyperlink"/>
            <w:rFonts w:cs="Arial"/>
            <w:szCs w:val="22"/>
          </w:rPr>
          <w:t>dina.tiniakos@newcastle.ac.uk</w:t>
        </w:r>
      </w:hyperlink>
    </w:p>
    <w:p w14:paraId="1F78F5F5" w14:textId="77777777" w:rsidR="00DD5FD6" w:rsidRPr="00404036" w:rsidRDefault="00DD5FD6" w:rsidP="00DD5FD6">
      <w:pPr>
        <w:ind w:firstLine="2700"/>
        <w:jc w:val="both"/>
        <w:rPr>
          <w:rFonts w:cs="Arial"/>
          <w:szCs w:val="22"/>
        </w:rPr>
      </w:pPr>
    </w:p>
    <w:p w14:paraId="7E8084CD" w14:textId="77777777" w:rsidR="00DD5FD6" w:rsidRPr="00C30C54" w:rsidRDefault="00DD5FD6" w:rsidP="00DB2326">
      <w:pPr>
        <w:ind w:left="142" w:right="424" w:hanging="142"/>
        <w:rPr>
          <w:rFonts w:cs="Arial"/>
          <w:b/>
          <w:color w:val="1790D0" w:themeColor="accent6"/>
          <w:szCs w:val="22"/>
        </w:rPr>
      </w:pPr>
      <w:r w:rsidRPr="00C30C54">
        <w:rPr>
          <w:rFonts w:cs="Arial"/>
          <w:b/>
          <w:bCs/>
          <w:color w:val="1790D0" w:themeColor="accent6"/>
          <w:szCs w:val="22"/>
          <w:lang w:val="en-US"/>
        </w:rPr>
        <w:t>Present post</w:t>
      </w:r>
      <w:r w:rsidRPr="00C30C54">
        <w:rPr>
          <w:rFonts w:cs="Arial"/>
          <w:b/>
          <w:color w:val="1790D0" w:themeColor="accent6"/>
          <w:szCs w:val="22"/>
        </w:rPr>
        <w:t>s</w:t>
      </w:r>
    </w:p>
    <w:p w14:paraId="2373B3A5" w14:textId="5769CC4F" w:rsidR="00DD3626" w:rsidRPr="00A50BB4" w:rsidRDefault="00DD3626" w:rsidP="00DB2326">
      <w:pPr>
        <w:pStyle w:val="ListParagraph"/>
        <w:numPr>
          <w:ilvl w:val="0"/>
          <w:numId w:val="8"/>
        </w:numPr>
        <w:ind w:left="142" w:right="-166" w:hanging="142"/>
        <w:rPr>
          <w:rFonts w:cs="Arial"/>
          <w:bCs/>
          <w:szCs w:val="22"/>
          <w:lang w:val="en-US"/>
        </w:rPr>
      </w:pPr>
      <w:r w:rsidRPr="00A50BB4">
        <w:rPr>
          <w:rFonts w:cs="Arial"/>
          <w:bCs/>
          <w:szCs w:val="22"/>
          <w:lang w:val="en-US"/>
        </w:rPr>
        <w:t xml:space="preserve">Professor of Pathology, </w:t>
      </w:r>
      <w:r w:rsidRPr="00A50BB4">
        <w:rPr>
          <w:rFonts w:cs="Arial"/>
          <w:bCs/>
          <w:szCs w:val="22"/>
        </w:rPr>
        <w:t xml:space="preserve">Medical School, </w:t>
      </w:r>
      <w:proofErr w:type="spellStart"/>
      <w:r w:rsidRPr="00A50BB4">
        <w:rPr>
          <w:rFonts w:cs="Arial"/>
          <w:bCs/>
          <w:szCs w:val="22"/>
        </w:rPr>
        <w:t>NKUoA</w:t>
      </w:r>
      <w:proofErr w:type="spellEnd"/>
      <w:r w:rsidRPr="00A50BB4">
        <w:rPr>
          <w:rFonts w:cs="Arial"/>
          <w:bCs/>
          <w:szCs w:val="22"/>
        </w:rPr>
        <w:t>, Greece</w:t>
      </w:r>
      <w:r w:rsidRPr="00A50BB4">
        <w:rPr>
          <w:rFonts w:cs="Arial"/>
          <w:bCs/>
          <w:szCs w:val="22"/>
        </w:rPr>
        <w:tab/>
        <w:t xml:space="preserve">                </w:t>
      </w:r>
      <w:r w:rsidR="00DB2326">
        <w:rPr>
          <w:rFonts w:cs="Arial"/>
          <w:bCs/>
          <w:szCs w:val="22"/>
        </w:rPr>
        <w:tab/>
        <w:t xml:space="preserve">   </w:t>
      </w:r>
      <w:r w:rsidRPr="00A50BB4">
        <w:rPr>
          <w:rFonts w:cs="Arial"/>
          <w:bCs/>
          <w:szCs w:val="22"/>
        </w:rPr>
        <w:t>11/2018-to date</w:t>
      </w:r>
    </w:p>
    <w:p w14:paraId="57CA5189" w14:textId="33DC4BD5" w:rsidR="00DD3626" w:rsidRDefault="00DD3626" w:rsidP="00DB2326">
      <w:pPr>
        <w:pStyle w:val="ListParagraph"/>
        <w:numPr>
          <w:ilvl w:val="0"/>
          <w:numId w:val="8"/>
        </w:numPr>
        <w:ind w:left="142" w:right="-428" w:hanging="142"/>
        <w:rPr>
          <w:rFonts w:cs="Arial"/>
          <w:bCs/>
          <w:szCs w:val="22"/>
        </w:rPr>
      </w:pPr>
      <w:r w:rsidRPr="00227E9A">
        <w:rPr>
          <w:rFonts w:cs="Arial"/>
          <w:bCs/>
          <w:szCs w:val="22"/>
          <w:lang w:val="en-US"/>
        </w:rPr>
        <w:t>Director, Dept of Pathology, Aretaieio</w:t>
      </w:r>
      <w:r w:rsidR="00DB2326">
        <w:rPr>
          <w:rFonts w:cs="Arial"/>
          <w:bCs/>
          <w:szCs w:val="22"/>
          <w:lang w:val="en-US"/>
        </w:rPr>
        <w:t>n</w:t>
      </w:r>
      <w:r w:rsidRPr="00227E9A">
        <w:rPr>
          <w:rFonts w:cs="Arial"/>
          <w:bCs/>
          <w:szCs w:val="22"/>
          <w:lang w:val="en-US"/>
        </w:rPr>
        <w:t xml:space="preserve"> Hospital, </w:t>
      </w:r>
      <w:proofErr w:type="spellStart"/>
      <w:r w:rsidRPr="00227E9A">
        <w:rPr>
          <w:rFonts w:cs="Arial"/>
          <w:bCs/>
          <w:szCs w:val="22"/>
        </w:rPr>
        <w:t>NKUoA</w:t>
      </w:r>
      <w:proofErr w:type="spellEnd"/>
      <w:r w:rsidRPr="00227E9A">
        <w:rPr>
          <w:rFonts w:cs="Arial"/>
          <w:bCs/>
          <w:szCs w:val="22"/>
        </w:rPr>
        <w:t>,</w:t>
      </w:r>
      <w:r w:rsidR="00227E9A" w:rsidRPr="00227E9A">
        <w:rPr>
          <w:rFonts w:cs="Arial"/>
          <w:bCs/>
          <w:szCs w:val="22"/>
        </w:rPr>
        <w:t xml:space="preserve"> Athens, Greece</w:t>
      </w:r>
      <w:r w:rsidR="00227E9A">
        <w:rPr>
          <w:rFonts w:cs="Arial"/>
          <w:bCs/>
          <w:szCs w:val="22"/>
        </w:rPr>
        <w:t xml:space="preserve"> </w:t>
      </w:r>
      <w:r w:rsidRPr="00227E9A">
        <w:rPr>
          <w:rFonts w:cs="Arial"/>
          <w:bCs/>
          <w:szCs w:val="22"/>
        </w:rPr>
        <w:t xml:space="preserve"> 10/2018-to date</w:t>
      </w:r>
    </w:p>
    <w:p w14:paraId="102E35DE" w14:textId="126673C3" w:rsidR="00DB2326" w:rsidRPr="00DB2326" w:rsidRDefault="00DB2326" w:rsidP="00DB2326">
      <w:pPr>
        <w:pStyle w:val="ListParagraph"/>
        <w:numPr>
          <w:ilvl w:val="0"/>
          <w:numId w:val="8"/>
        </w:numPr>
        <w:ind w:left="142" w:right="-428" w:hanging="142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Visiting Professor, </w:t>
      </w:r>
      <w:r w:rsidRPr="00DB2326">
        <w:rPr>
          <w:rFonts w:cs="Arial"/>
          <w:bCs/>
          <w:szCs w:val="22"/>
        </w:rPr>
        <w:t>Translational and Clinical Research Institute</w:t>
      </w:r>
      <w:r>
        <w:rPr>
          <w:rFonts w:cs="Arial"/>
          <w:bCs/>
          <w:szCs w:val="22"/>
        </w:rPr>
        <w:t xml:space="preserve"> (TCRI</w:t>
      </w:r>
      <w:proofErr w:type="gramStart"/>
      <w:r>
        <w:rPr>
          <w:rFonts w:cs="Arial"/>
          <w:bCs/>
          <w:szCs w:val="22"/>
        </w:rPr>
        <w:t>)</w:t>
      </w:r>
      <w:r w:rsidRPr="00DB2326">
        <w:rPr>
          <w:rFonts w:cs="Arial"/>
          <w:bCs/>
          <w:szCs w:val="22"/>
        </w:rPr>
        <w:t xml:space="preserve">, </w:t>
      </w:r>
      <w:r>
        <w:rPr>
          <w:rFonts w:cs="Arial"/>
          <w:bCs/>
          <w:szCs w:val="22"/>
        </w:rPr>
        <w:t xml:space="preserve">  </w:t>
      </w:r>
      <w:proofErr w:type="gramEnd"/>
      <w:r>
        <w:rPr>
          <w:rFonts w:cs="Arial"/>
          <w:bCs/>
          <w:szCs w:val="22"/>
        </w:rPr>
        <w:t xml:space="preserve">    7/2023-to date</w:t>
      </w:r>
    </w:p>
    <w:p w14:paraId="40094F2B" w14:textId="2C9C3674" w:rsidR="00DB2326" w:rsidRPr="00DB2326" w:rsidRDefault="00DB2326" w:rsidP="00DB2326">
      <w:pPr>
        <w:ind w:right="-428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</w:t>
      </w:r>
      <w:r w:rsidRPr="00DB2326">
        <w:rPr>
          <w:rFonts w:cs="Arial"/>
          <w:bCs/>
          <w:szCs w:val="22"/>
        </w:rPr>
        <w:t xml:space="preserve">Faculty of Medical Sciences, Newcastle </w:t>
      </w:r>
      <w:proofErr w:type="spellStart"/>
      <w:proofErr w:type="gramStart"/>
      <w:r w:rsidRPr="00DB2326">
        <w:rPr>
          <w:rFonts w:cs="Arial"/>
          <w:bCs/>
          <w:szCs w:val="22"/>
        </w:rPr>
        <w:t>University</w:t>
      </w:r>
      <w:r>
        <w:rPr>
          <w:rFonts w:cs="Arial"/>
          <w:bCs/>
          <w:szCs w:val="22"/>
        </w:rPr>
        <w:t>,UK</w:t>
      </w:r>
      <w:proofErr w:type="spellEnd"/>
      <w:proofErr w:type="gramEnd"/>
    </w:p>
    <w:p w14:paraId="39FE2B77" w14:textId="77777777" w:rsidR="00DD3626" w:rsidRPr="00414755" w:rsidRDefault="00DD3626" w:rsidP="00265F3B">
      <w:pPr>
        <w:pStyle w:val="ListParagraph"/>
        <w:ind w:left="325" w:right="-2"/>
        <w:rPr>
          <w:rFonts w:cs="Arial"/>
          <w:szCs w:val="22"/>
          <w:lang w:val="en-US"/>
        </w:rPr>
      </w:pPr>
    </w:p>
    <w:p w14:paraId="66D64381" w14:textId="77777777" w:rsidR="00DD5FD6" w:rsidRPr="00C30C54" w:rsidRDefault="00DD5FD6" w:rsidP="00DD5FD6">
      <w:pPr>
        <w:ind w:right="424"/>
        <w:rPr>
          <w:rFonts w:cs="Arial"/>
          <w:color w:val="1790D0" w:themeColor="accent6"/>
          <w:szCs w:val="22"/>
        </w:rPr>
      </w:pPr>
      <w:r w:rsidRPr="00C30C54">
        <w:rPr>
          <w:rFonts w:cs="Arial"/>
          <w:b/>
          <w:bCs/>
          <w:color w:val="1790D0" w:themeColor="accent6"/>
          <w:szCs w:val="22"/>
          <w:lang w:val="en-US"/>
        </w:rPr>
        <w:t>Previous posts</w:t>
      </w:r>
      <w:r w:rsidRPr="00C30C54">
        <w:rPr>
          <w:rFonts w:cs="Arial"/>
          <w:color w:val="1790D0" w:themeColor="accent6"/>
          <w:szCs w:val="22"/>
        </w:rPr>
        <w:t xml:space="preserve"> </w:t>
      </w:r>
    </w:p>
    <w:p w14:paraId="7CFC55C0" w14:textId="1D71D666" w:rsidR="00DB2326" w:rsidRPr="00DB2326" w:rsidRDefault="00DB2326" w:rsidP="00DB2326">
      <w:pPr>
        <w:pStyle w:val="ListParagraph"/>
        <w:numPr>
          <w:ilvl w:val="0"/>
          <w:numId w:val="8"/>
        </w:numPr>
        <w:ind w:left="325" w:right="-2" w:hanging="284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Senior Lecturer, </w:t>
      </w:r>
      <w:r>
        <w:rPr>
          <w:rFonts w:cs="Arial"/>
          <w:szCs w:val="22"/>
          <w:lang w:val="en-US"/>
        </w:rPr>
        <w:t xml:space="preserve">TCRI </w:t>
      </w:r>
      <w:r w:rsidRPr="00414755">
        <w:rPr>
          <w:rFonts w:cs="Arial"/>
          <w:szCs w:val="22"/>
          <w:lang w:val="en-US"/>
        </w:rPr>
        <w:t xml:space="preserve">, Faculty of Medical </w:t>
      </w:r>
      <w:r>
        <w:rPr>
          <w:rFonts w:cs="Arial"/>
          <w:szCs w:val="22"/>
          <w:lang w:val="en-US"/>
        </w:rPr>
        <w:t>Sciences,</w:t>
      </w:r>
      <w:r w:rsidRPr="00DB2326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Pr="00DB2326">
        <w:rPr>
          <w:rFonts w:cs="Arial"/>
          <w:szCs w:val="22"/>
          <w:lang w:val="en-US"/>
        </w:rPr>
        <w:t>1/2017-6/2023</w:t>
      </w:r>
    </w:p>
    <w:p w14:paraId="7772B0D7" w14:textId="0D87B17A" w:rsidR="00DB2326" w:rsidRDefault="00DB2326" w:rsidP="00DB2326">
      <w:pPr>
        <w:pStyle w:val="ListParagraph"/>
        <w:ind w:left="325" w:right="-2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Newcastle University</w:t>
      </w:r>
      <w:r>
        <w:rPr>
          <w:rFonts w:cs="Arial"/>
          <w:szCs w:val="22"/>
          <w:lang w:val="en-US"/>
        </w:rPr>
        <w:t>, UK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 xml:space="preserve">                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</w:p>
    <w:p w14:paraId="44E88C72" w14:textId="2328181E" w:rsidR="00DD5FD6" w:rsidRPr="009A1EB3" w:rsidRDefault="00DD5FD6" w:rsidP="00DD5FD6">
      <w:pPr>
        <w:pStyle w:val="ListParagraph"/>
        <w:numPr>
          <w:ilvl w:val="0"/>
          <w:numId w:val="8"/>
        </w:numPr>
        <w:ind w:left="325" w:right="424" w:hanging="284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 xml:space="preserve">Assoc. Professor, </w:t>
      </w:r>
      <w:r>
        <w:rPr>
          <w:rFonts w:cs="Arial"/>
          <w:szCs w:val="22"/>
          <w:lang w:val="en-US"/>
        </w:rPr>
        <w:t>Dept of Pathology, Aretaieio</w:t>
      </w:r>
      <w:r w:rsidR="00DB2326">
        <w:rPr>
          <w:rFonts w:cs="Arial"/>
          <w:szCs w:val="22"/>
          <w:lang w:val="en-US"/>
        </w:rPr>
        <w:t>n</w:t>
      </w:r>
      <w:r>
        <w:rPr>
          <w:rFonts w:cs="Arial"/>
          <w:szCs w:val="22"/>
          <w:lang w:val="en-US"/>
        </w:rPr>
        <w:t xml:space="preserve"> Hospital, </w:t>
      </w:r>
      <w:r w:rsidRPr="00414755">
        <w:rPr>
          <w:rFonts w:cs="Arial"/>
          <w:szCs w:val="22"/>
        </w:rPr>
        <w:t xml:space="preserve">Medical School, </w:t>
      </w:r>
    </w:p>
    <w:p w14:paraId="2860D06D" w14:textId="77777777" w:rsidR="00DD5FD6" w:rsidRPr="00414755" w:rsidRDefault="00DD5FD6" w:rsidP="00DD5FD6">
      <w:pPr>
        <w:pStyle w:val="ListParagraph"/>
        <w:ind w:left="325" w:right="-188"/>
        <w:rPr>
          <w:rFonts w:cs="Arial"/>
          <w:szCs w:val="22"/>
          <w:lang w:val="en-US"/>
        </w:rPr>
      </w:pPr>
      <w:r>
        <w:rPr>
          <w:rFonts w:cs="Arial"/>
          <w:szCs w:val="22"/>
        </w:rPr>
        <w:t xml:space="preserve">National &amp; Kapodistrian </w:t>
      </w:r>
      <w:r w:rsidRPr="00414755">
        <w:rPr>
          <w:rFonts w:cs="Arial"/>
          <w:szCs w:val="22"/>
        </w:rPr>
        <w:t xml:space="preserve">University </w:t>
      </w:r>
      <w:r>
        <w:rPr>
          <w:rFonts w:cs="Arial"/>
          <w:szCs w:val="22"/>
        </w:rPr>
        <w:t>of Athens (</w:t>
      </w:r>
      <w:proofErr w:type="spellStart"/>
      <w:r>
        <w:rPr>
          <w:rFonts w:cs="Arial"/>
          <w:szCs w:val="22"/>
        </w:rPr>
        <w:t>NKUoA</w:t>
      </w:r>
      <w:proofErr w:type="spellEnd"/>
      <w:r>
        <w:rPr>
          <w:rFonts w:cs="Arial"/>
          <w:szCs w:val="22"/>
        </w:rPr>
        <w:t xml:space="preserve">), Greece </w:t>
      </w:r>
      <w:r>
        <w:rPr>
          <w:rFonts w:cs="Arial"/>
          <w:szCs w:val="22"/>
        </w:rPr>
        <w:tab/>
        <w:t>9/2016</w:t>
      </w:r>
      <w:r w:rsidRPr="00414755">
        <w:rPr>
          <w:rFonts w:cs="Arial"/>
          <w:szCs w:val="22"/>
        </w:rPr>
        <w:t>-</w:t>
      </w:r>
      <w:r>
        <w:rPr>
          <w:rFonts w:cs="Arial"/>
          <w:szCs w:val="22"/>
        </w:rPr>
        <w:t>11/2018</w:t>
      </w:r>
    </w:p>
    <w:p w14:paraId="2528A55D" w14:textId="77777777" w:rsidR="00DD5FD6" w:rsidRDefault="00DD5FD6" w:rsidP="00DD5FD6">
      <w:pPr>
        <w:pStyle w:val="ListParagraph"/>
        <w:numPr>
          <w:ilvl w:val="0"/>
          <w:numId w:val="10"/>
        </w:numPr>
        <w:ind w:left="284" w:right="424" w:hanging="284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 xml:space="preserve">Clinical Senior Lecturer, Institute of Cellular Medicine, </w:t>
      </w:r>
    </w:p>
    <w:p w14:paraId="235CAA5E" w14:textId="0E2B0148" w:rsidR="00DD5FD6" w:rsidRPr="00DE2B88" w:rsidRDefault="00DD5FD6" w:rsidP="00DD5FD6">
      <w:pPr>
        <w:pStyle w:val="ListParagraph"/>
        <w:ind w:left="284" w:right="70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 xml:space="preserve">Faculty of Medical </w:t>
      </w:r>
      <w:r>
        <w:rPr>
          <w:rFonts w:cs="Arial"/>
          <w:szCs w:val="22"/>
          <w:lang w:val="en-US"/>
        </w:rPr>
        <w:t>Sciences, Newcastle University</w:t>
      </w:r>
      <w:r w:rsidR="00DB2326">
        <w:rPr>
          <w:rFonts w:cs="Arial"/>
          <w:szCs w:val="22"/>
          <w:lang w:val="en-US"/>
        </w:rPr>
        <w:t>, UK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 xml:space="preserve">           9/2013-12/2016</w:t>
      </w:r>
    </w:p>
    <w:p w14:paraId="350099DD" w14:textId="77777777" w:rsidR="00DD5FD6" w:rsidRDefault="00DD5FD6" w:rsidP="00DD5FD6">
      <w:pPr>
        <w:pStyle w:val="ListParagraph"/>
        <w:numPr>
          <w:ilvl w:val="0"/>
          <w:numId w:val="10"/>
        </w:numPr>
        <w:ind w:left="325" w:right="424" w:hanging="284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Assoc. Professor/Assist. Professor/Lecturer </w:t>
      </w:r>
    </w:p>
    <w:p w14:paraId="731B7239" w14:textId="77777777" w:rsidR="00DD5FD6" w:rsidRPr="00487D83" w:rsidRDefault="00DD5FD6" w:rsidP="00DD5FD6">
      <w:pPr>
        <w:ind w:left="41" w:right="424" w:firstLine="284"/>
        <w:rPr>
          <w:rFonts w:cs="Arial"/>
          <w:szCs w:val="22"/>
          <w:lang w:val="en-US"/>
        </w:rPr>
      </w:pPr>
      <w:r w:rsidRPr="00487D83">
        <w:rPr>
          <w:rFonts w:cs="Arial"/>
          <w:szCs w:val="22"/>
          <w:lang w:val="en-US"/>
        </w:rPr>
        <w:t xml:space="preserve">Lab. of Histology-Embryology, </w:t>
      </w:r>
    </w:p>
    <w:p w14:paraId="7EF9E4B9" w14:textId="77777777" w:rsidR="00DD5FD6" w:rsidRPr="00414755" w:rsidRDefault="00DD5FD6" w:rsidP="00DD5FD6">
      <w:pPr>
        <w:pStyle w:val="ListParagraph"/>
        <w:ind w:left="325" w:right="-46"/>
        <w:rPr>
          <w:rFonts w:cs="Arial"/>
          <w:szCs w:val="22"/>
          <w:lang w:val="en-US"/>
        </w:rPr>
      </w:pPr>
      <w:r w:rsidRPr="00414755">
        <w:rPr>
          <w:rFonts w:cs="Arial"/>
          <w:szCs w:val="22"/>
        </w:rPr>
        <w:t xml:space="preserve">Medical School, </w:t>
      </w:r>
      <w:proofErr w:type="spellStart"/>
      <w:r>
        <w:rPr>
          <w:rFonts w:cs="Arial"/>
          <w:szCs w:val="22"/>
        </w:rPr>
        <w:t>NKUoA</w:t>
      </w:r>
      <w:proofErr w:type="spellEnd"/>
      <w:r>
        <w:rPr>
          <w:rFonts w:cs="Arial"/>
          <w:szCs w:val="22"/>
        </w:rPr>
        <w:t xml:space="preserve">, Greece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9/</w:t>
      </w:r>
      <w:r>
        <w:rPr>
          <w:rFonts w:cs="Arial"/>
          <w:szCs w:val="22"/>
          <w:lang w:val="en-US"/>
        </w:rPr>
        <w:t>1996-9/2016</w:t>
      </w:r>
    </w:p>
    <w:p w14:paraId="53C87C53" w14:textId="77777777" w:rsidR="00DD5FD6" w:rsidRDefault="00DD5FD6" w:rsidP="00DD5FD6">
      <w:pPr>
        <w:pStyle w:val="ListParagraph"/>
        <w:numPr>
          <w:ilvl w:val="0"/>
          <w:numId w:val="11"/>
        </w:numPr>
        <w:ind w:left="325" w:right="424" w:hanging="284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>Visiting Fellow, Dept of Anatomic Pathology, S</w:t>
      </w:r>
      <w:r>
        <w:rPr>
          <w:rFonts w:cs="Arial"/>
          <w:szCs w:val="22"/>
          <w:lang w:val="en-US"/>
        </w:rPr>
        <w:t xml:space="preserve">aint Louis University </w:t>
      </w:r>
    </w:p>
    <w:p w14:paraId="4D566461" w14:textId="77777777" w:rsidR="00DD5FD6" w:rsidRPr="00487D83" w:rsidRDefault="00DD5FD6" w:rsidP="00DD5FD6">
      <w:pPr>
        <w:pStyle w:val="ListParagraph"/>
        <w:ind w:left="325" w:right="424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Hospital, </w:t>
      </w:r>
      <w:r w:rsidRPr="00487D83">
        <w:rPr>
          <w:rFonts w:cs="Arial"/>
          <w:szCs w:val="22"/>
          <w:lang w:val="en-US"/>
        </w:rPr>
        <w:t>Saint Louis, MO, U.S.A.</w:t>
      </w:r>
      <w:r w:rsidRPr="00487D83">
        <w:rPr>
          <w:rFonts w:cs="Arial"/>
          <w:bCs/>
          <w:szCs w:val="22"/>
          <w:lang w:val="en-US"/>
        </w:rPr>
        <w:t xml:space="preserve"> </w:t>
      </w:r>
      <w:r w:rsidRPr="00487D83">
        <w:rPr>
          <w:rFonts w:cs="Arial"/>
          <w:bCs/>
          <w:szCs w:val="22"/>
          <w:lang w:val="en-US"/>
        </w:rPr>
        <w:tab/>
      </w:r>
      <w:r w:rsidRPr="00487D83">
        <w:rPr>
          <w:rFonts w:cs="Arial"/>
          <w:bCs/>
          <w:szCs w:val="22"/>
          <w:lang w:val="en-US"/>
        </w:rPr>
        <w:tab/>
      </w:r>
      <w:r w:rsidRPr="00487D83">
        <w:rPr>
          <w:rFonts w:cs="Arial"/>
          <w:bCs/>
          <w:szCs w:val="22"/>
          <w:lang w:val="en-US"/>
        </w:rPr>
        <w:tab/>
      </w:r>
      <w:r w:rsidRPr="00487D83">
        <w:rPr>
          <w:rFonts w:cs="Arial"/>
          <w:bCs/>
          <w:szCs w:val="22"/>
          <w:lang w:val="en-US"/>
        </w:rPr>
        <w:tab/>
      </w:r>
      <w:r w:rsidRPr="00487D83">
        <w:rPr>
          <w:rFonts w:cs="Arial"/>
          <w:bCs/>
          <w:szCs w:val="22"/>
          <w:lang w:val="en-US"/>
        </w:rPr>
        <w:tab/>
        <w:t>1995-1996</w:t>
      </w:r>
      <w:r w:rsidRPr="00487D83">
        <w:rPr>
          <w:rFonts w:cs="Arial"/>
          <w:szCs w:val="22"/>
          <w:lang w:val="en-US"/>
        </w:rPr>
        <w:t xml:space="preserve">      </w:t>
      </w:r>
    </w:p>
    <w:p w14:paraId="0655AA1E" w14:textId="77777777" w:rsidR="00DD5FD6" w:rsidRPr="00414755" w:rsidRDefault="00DD5FD6" w:rsidP="00DD5FD6">
      <w:pPr>
        <w:pStyle w:val="ListParagraph"/>
        <w:numPr>
          <w:ilvl w:val="0"/>
          <w:numId w:val="11"/>
        </w:numPr>
        <w:ind w:left="325" w:right="424" w:hanging="284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>Hon. Consultant, Pathology</w:t>
      </w:r>
      <w:r>
        <w:rPr>
          <w:rFonts w:cs="Arial"/>
          <w:szCs w:val="22"/>
          <w:lang w:val="en-US"/>
        </w:rPr>
        <w:t xml:space="preserve"> Dept</w:t>
      </w:r>
      <w:r w:rsidRPr="00414755">
        <w:rPr>
          <w:rFonts w:cs="Arial"/>
          <w:szCs w:val="22"/>
          <w:lang w:val="en-US"/>
        </w:rPr>
        <w:t xml:space="preserve">, Patras University Hospital, Greece </w:t>
      </w:r>
      <w:r>
        <w:rPr>
          <w:rFonts w:cs="Arial"/>
          <w:szCs w:val="22"/>
          <w:lang w:val="en-US"/>
        </w:rPr>
        <w:t xml:space="preserve">  </w:t>
      </w:r>
      <w:r w:rsidRPr="00414755">
        <w:rPr>
          <w:rFonts w:cs="Arial"/>
          <w:szCs w:val="22"/>
          <w:lang w:val="en-US"/>
        </w:rPr>
        <w:t>1994-1995</w:t>
      </w:r>
    </w:p>
    <w:p w14:paraId="1F6C0250" w14:textId="77777777" w:rsidR="00DD5FD6" w:rsidRDefault="00DD5FD6" w:rsidP="00DD5FD6">
      <w:pPr>
        <w:pStyle w:val="ListParagraph"/>
        <w:numPr>
          <w:ilvl w:val="0"/>
          <w:numId w:val="11"/>
        </w:numPr>
        <w:ind w:left="325" w:right="424" w:hanging="284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 xml:space="preserve">Demonstrator and Senior Demonstrator in Pathology, School of </w:t>
      </w:r>
    </w:p>
    <w:p w14:paraId="0DA1807F" w14:textId="77777777" w:rsidR="00DD5FD6" w:rsidRPr="00414755" w:rsidRDefault="00DD5FD6" w:rsidP="00DD5FD6">
      <w:pPr>
        <w:pStyle w:val="ListParagraph"/>
        <w:ind w:left="325" w:right="424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>Pathological Sciences, Un</w:t>
      </w:r>
      <w:r>
        <w:rPr>
          <w:rFonts w:cs="Arial"/>
          <w:szCs w:val="22"/>
          <w:lang w:val="en-US"/>
        </w:rPr>
        <w:t>iversity of Newcastle upon Tyne</w:t>
      </w:r>
      <w:r w:rsidR="00242B84">
        <w:rPr>
          <w:rFonts w:cs="Arial"/>
          <w:szCs w:val="22"/>
          <w:lang w:val="en-US"/>
        </w:rPr>
        <w:t>, UK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>1991-1993</w:t>
      </w:r>
    </w:p>
    <w:p w14:paraId="07CB3BEA" w14:textId="77777777" w:rsidR="00DD5FD6" w:rsidRPr="00414755" w:rsidRDefault="00DD5FD6" w:rsidP="00DD5FD6">
      <w:pPr>
        <w:ind w:left="466" w:right="424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 xml:space="preserve">                             </w:t>
      </w:r>
    </w:p>
    <w:p w14:paraId="1AC64731" w14:textId="77777777" w:rsidR="00DD5FD6" w:rsidRPr="00C30C54" w:rsidRDefault="00DD5FD6" w:rsidP="00DD5FD6">
      <w:pPr>
        <w:ind w:right="424"/>
        <w:rPr>
          <w:rFonts w:cs="Arial"/>
          <w:b/>
          <w:color w:val="1790D0" w:themeColor="accent6"/>
          <w:szCs w:val="22"/>
        </w:rPr>
      </w:pPr>
      <w:r w:rsidRPr="00C30C54">
        <w:rPr>
          <w:rFonts w:cs="Arial"/>
          <w:b/>
          <w:color w:val="1790D0" w:themeColor="accent6"/>
          <w:szCs w:val="22"/>
        </w:rPr>
        <w:t xml:space="preserve">Subspecialty </w:t>
      </w:r>
    </w:p>
    <w:p w14:paraId="43A5EBB5" w14:textId="77777777" w:rsidR="00DD5FD6" w:rsidRPr="00414755" w:rsidRDefault="00DD5FD6" w:rsidP="00DD5FD6">
      <w:pPr>
        <w:ind w:right="424"/>
        <w:rPr>
          <w:rFonts w:cs="Arial"/>
          <w:szCs w:val="22"/>
        </w:rPr>
      </w:pPr>
      <w:r w:rsidRPr="00414755">
        <w:rPr>
          <w:rFonts w:cs="Arial"/>
          <w:szCs w:val="22"/>
        </w:rPr>
        <w:t>Liver</w:t>
      </w:r>
      <w:r>
        <w:rPr>
          <w:rFonts w:cs="Arial"/>
          <w:szCs w:val="22"/>
        </w:rPr>
        <w:t xml:space="preserve"> </w:t>
      </w:r>
      <w:r w:rsidRPr="00414755">
        <w:rPr>
          <w:rFonts w:cs="Arial"/>
          <w:szCs w:val="22"/>
        </w:rPr>
        <w:t>Pathology</w:t>
      </w:r>
    </w:p>
    <w:p w14:paraId="4F504E7A" w14:textId="77777777" w:rsidR="00DD5FD6" w:rsidRPr="00414755" w:rsidRDefault="00DD5FD6" w:rsidP="00DD5FD6">
      <w:pPr>
        <w:pStyle w:val="ListParagraph"/>
        <w:ind w:left="325" w:right="424"/>
        <w:rPr>
          <w:rFonts w:cs="Arial"/>
          <w:szCs w:val="22"/>
        </w:rPr>
      </w:pPr>
    </w:p>
    <w:p w14:paraId="56DF8259" w14:textId="77777777" w:rsidR="00DD5FD6" w:rsidRPr="00C30C54" w:rsidRDefault="00DD5FD6" w:rsidP="00DD5FD6">
      <w:pPr>
        <w:rPr>
          <w:b/>
          <w:color w:val="1790D0" w:themeColor="accent6"/>
          <w:szCs w:val="22"/>
        </w:rPr>
      </w:pPr>
      <w:r w:rsidRPr="00C30C54">
        <w:rPr>
          <w:b/>
          <w:color w:val="1790D0" w:themeColor="accent6"/>
          <w:szCs w:val="22"/>
        </w:rPr>
        <w:t>Professional registration</w:t>
      </w:r>
    </w:p>
    <w:p w14:paraId="57987CFA" w14:textId="77777777" w:rsidR="00DD5FD6" w:rsidRDefault="00DD5FD6" w:rsidP="00DD5FD6">
      <w:pPr>
        <w:ind w:right="424"/>
        <w:rPr>
          <w:szCs w:val="22"/>
        </w:rPr>
      </w:pPr>
      <w:r>
        <w:rPr>
          <w:szCs w:val="22"/>
        </w:rPr>
        <w:t>Athens Medical Council registration 041758</w:t>
      </w:r>
      <w:r>
        <w:rPr>
          <w:szCs w:val="22"/>
        </w:rPr>
        <w:tab/>
      </w:r>
      <w:r>
        <w:rPr>
          <w:szCs w:val="22"/>
        </w:rPr>
        <w:tab/>
        <w:t>(Greece)</w:t>
      </w:r>
    </w:p>
    <w:p w14:paraId="0FFF6B33" w14:textId="77777777" w:rsidR="00DD5FD6" w:rsidRPr="00414755" w:rsidRDefault="00DD5FD6" w:rsidP="00DD5FD6">
      <w:pPr>
        <w:ind w:right="424"/>
        <w:rPr>
          <w:rFonts w:cs="Arial"/>
          <w:szCs w:val="22"/>
        </w:rPr>
      </w:pPr>
      <w:r w:rsidRPr="00414755">
        <w:rPr>
          <w:szCs w:val="22"/>
        </w:rPr>
        <w:t>G</w:t>
      </w:r>
      <w:r>
        <w:rPr>
          <w:szCs w:val="22"/>
        </w:rPr>
        <w:t xml:space="preserve">eneral </w:t>
      </w:r>
      <w:r w:rsidRPr="00414755">
        <w:rPr>
          <w:szCs w:val="22"/>
        </w:rPr>
        <w:t>M</w:t>
      </w:r>
      <w:r>
        <w:rPr>
          <w:szCs w:val="22"/>
        </w:rPr>
        <w:t xml:space="preserve">edical Council </w:t>
      </w:r>
      <w:r w:rsidRPr="00414755">
        <w:rPr>
          <w:szCs w:val="22"/>
        </w:rPr>
        <w:t xml:space="preserve">registration </w:t>
      </w:r>
      <w:r w:rsidRPr="00C35911">
        <w:rPr>
          <w:rFonts w:cs="Arial"/>
          <w:szCs w:val="22"/>
        </w:rPr>
        <w:t>3521986</w:t>
      </w:r>
      <w:r>
        <w:rPr>
          <w:rFonts w:cs="Arial"/>
          <w:szCs w:val="22"/>
        </w:rPr>
        <w:tab/>
        <w:t>(UK)</w:t>
      </w:r>
    </w:p>
    <w:p w14:paraId="54C037FA" w14:textId="77777777" w:rsidR="00DD5FD6" w:rsidRPr="00B03093" w:rsidRDefault="00DD5FD6" w:rsidP="00DD5FD6">
      <w:pPr>
        <w:ind w:right="424"/>
        <w:rPr>
          <w:rFonts w:cs="Arial"/>
          <w:b/>
          <w:szCs w:val="22"/>
        </w:rPr>
      </w:pPr>
    </w:p>
    <w:p w14:paraId="6D30515A" w14:textId="77777777" w:rsidR="00DD5FD6" w:rsidRPr="00C30C54" w:rsidRDefault="00DD5FD6" w:rsidP="00DD5FD6">
      <w:pPr>
        <w:ind w:right="424"/>
        <w:rPr>
          <w:rFonts w:cs="Arial"/>
          <w:b/>
          <w:color w:val="1790D0" w:themeColor="accent6"/>
          <w:szCs w:val="22"/>
          <w:lang w:val="en-US"/>
        </w:rPr>
      </w:pPr>
      <w:r w:rsidRPr="00C30C54">
        <w:rPr>
          <w:rFonts w:cs="Arial"/>
          <w:b/>
          <w:color w:val="1790D0" w:themeColor="accent6"/>
          <w:szCs w:val="22"/>
          <w:lang w:val="en-US"/>
        </w:rPr>
        <w:t>Qualifications</w:t>
      </w:r>
    </w:p>
    <w:p w14:paraId="71ADDA3C" w14:textId="77777777" w:rsidR="00DD5FD6" w:rsidRDefault="00DD5FD6" w:rsidP="00DD5FD6">
      <w:pPr>
        <w:pStyle w:val="ListParagraph"/>
        <w:numPr>
          <w:ilvl w:val="0"/>
          <w:numId w:val="12"/>
        </w:numPr>
        <w:ind w:left="142" w:right="424" w:hanging="142"/>
        <w:rPr>
          <w:rFonts w:cs="Arial"/>
          <w:szCs w:val="22"/>
        </w:rPr>
      </w:pPr>
      <w:r w:rsidRPr="00414755">
        <w:rPr>
          <w:rFonts w:cs="Arial"/>
          <w:szCs w:val="22"/>
          <w:lang w:val="en-US"/>
        </w:rPr>
        <w:t>MB BS, Medical School</w:t>
      </w:r>
      <w:r>
        <w:rPr>
          <w:rFonts w:cs="Arial"/>
          <w:szCs w:val="22"/>
          <w:lang w:val="en-US"/>
        </w:rPr>
        <w:t>, University of Patras, Greece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 xml:space="preserve">    </w:t>
      </w:r>
      <w:r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</w:rPr>
        <w:t>1987</w:t>
      </w:r>
    </w:p>
    <w:p w14:paraId="359A2968" w14:textId="77777777" w:rsidR="00DD5FD6" w:rsidRPr="00CD6243" w:rsidRDefault="00DD5FD6" w:rsidP="00DD5FD6">
      <w:pPr>
        <w:pStyle w:val="ListParagraph"/>
        <w:numPr>
          <w:ilvl w:val="0"/>
          <w:numId w:val="12"/>
        </w:numPr>
        <w:ind w:left="142" w:right="424" w:hanging="142"/>
        <w:rPr>
          <w:rFonts w:cs="Arial"/>
          <w:szCs w:val="22"/>
        </w:rPr>
      </w:pPr>
      <w:r w:rsidRPr="00CD6243">
        <w:rPr>
          <w:rFonts w:cs="Arial"/>
          <w:szCs w:val="22"/>
          <w:lang w:val="en-US"/>
        </w:rPr>
        <w:t>Boards and Professional License in Surgical and Anatomic Pathology</w:t>
      </w:r>
      <w:r w:rsidRPr="00CD6243"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 xml:space="preserve">    </w:t>
      </w:r>
      <w:r>
        <w:rPr>
          <w:rFonts w:cs="Arial"/>
          <w:szCs w:val="22"/>
          <w:lang w:val="en-US"/>
        </w:rPr>
        <w:tab/>
      </w:r>
      <w:r w:rsidRPr="00CD6243">
        <w:rPr>
          <w:rFonts w:cs="Arial"/>
          <w:szCs w:val="22"/>
          <w:lang w:val="en-US"/>
        </w:rPr>
        <w:t>1992</w:t>
      </w:r>
    </w:p>
    <w:p w14:paraId="76334D20" w14:textId="77777777" w:rsidR="00DD5FD6" w:rsidRPr="00CD6243" w:rsidRDefault="00DD5FD6" w:rsidP="00DD5FD6">
      <w:pPr>
        <w:ind w:right="424"/>
        <w:rPr>
          <w:rFonts w:cs="Arial"/>
          <w:szCs w:val="22"/>
          <w:lang w:val="en-US"/>
        </w:rPr>
      </w:pPr>
      <w:r>
        <w:rPr>
          <w:rFonts w:cs="Arial"/>
          <w:szCs w:val="22"/>
        </w:rPr>
        <w:t xml:space="preserve">   </w:t>
      </w:r>
      <w:r w:rsidRPr="00CD6243">
        <w:rPr>
          <w:rFonts w:cs="Arial"/>
          <w:szCs w:val="22"/>
          <w:lang w:val="en-US"/>
        </w:rPr>
        <w:t xml:space="preserve">Athens, Greece (equivalent to </w:t>
      </w:r>
      <w:proofErr w:type="spellStart"/>
      <w:r w:rsidRPr="00CD6243">
        <w:rPr>
          <w:rFonts w:cs="Arial"/>
          <w:szCs w:val="22"/>
          <w:lang w:val="en-US"/>
        </w:rPr>
        <w:t>FRCPath</w:t>
      </w:r>
      <w:proofErr w:type="spellEnd"/>
      <w:r w:rsidRPr="00CD6243">
        <w:rPr>
          <w:rFonts w:cs="Arial"/>
          <w:szCs w:val="22"/>
          <w:lang w:val="en-US"/>
        </w:rPr>
        <w:t xml:space="preserve"> and CCT in Histopathology)                            </w:t>
      </w:r>
    </w:p>
    <w:p w14:paraId="2922B65E" w14:textId="77777777" w:rsidR="00DD5FD6" w:rsidRPr="00414755" w:rsidRDefault="00DD5FD6" w:rsidP="00DD5FD6">
      <w:pPr>
        <w:pStyle w:val="ListParagraph"/>
        <w:numPr>
          <w:ilvl w:val="0"/>
          <w:numId w:val="12"/>
        </w:numPr>
        <w:ind w:left="142" w:right="424" w:hanging="142"/>
        <w:rPr>
          <w:rFonts w:cs="Arial"/>
          <w:szCs w:val="22"/>
          <w:lang w:val="en-US"/>
        </w:rPr>
      </w:pPr>
      <w:r w:rsidRPr="00414755">
        <w:rPr>
          <w:rFonts w:cs="Arial"/>
          <w:szCs w:val="22"/>
        </w:rPr>
        <w:t>Doctor of Philosophy, Medical School, University of Athens, Greece</w:t>
      </w:r>
      <w:r>
        <w:rPr>
          <w:rFonts w:cs="Arial"/>
          <w:szCs w:val="22"/>
        </w:rPr>
        <w:tab/>
      </w:r>
      <w:r w:rsidRPr="0041475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414755">
        <w:rPr>
          <w:rFonts w:cs="Arial"/>
          <w:szCs w:val="22"/>
        </w:rPr>
        <w:t>1993</w:t>
      </w:r>
    </w:p>
    <w:p w14:paraId="33BB03CC" w14:textId="77777777" w:rsidR="00DD5FD6" w:rsidRPr="00616F9D" w:rsidRDefault="00DD5FD6" w:rsidP="00DD5FD6">
      <w:pPr>
        <w:pStyle w:val="ListParagraph"/>
        <w:numPr>
          <w:ilvl w:val="0"/>
          <w:numId w:val="12"/>
        </w:numPr>
        <w:ind w:left="142" w:right="424" w:hanging="142"/>
        <w:rPr>
          <w:rFonts w:cs="Arial"/>
          <w:szCs w:val="22"/>
          <w:lang w:val="en-US"/>
        </w:rPr>
      </w:pPr>
      <w:r w:rsidRPr="00414755">
        <w:rPr>
          <w:rFonts w:cs="Arial"/>
          <w:szCs w:val="22"/>
        </w:rPr>
        <w:t>Doctor of Philosophy, Faculty of Medicine, Univ</w:t>
      </w:r>
      <w:r>
        <w:rPr>
          <w:rFonts w:cs="Arial"/>
          <w:szCs w:val="22"/>
        </w:rPr>
        <w:t xml:space="preserve">ersity of Newcastle upon Tyne </w:t>
      </w:r>
      <w:r>
        <w:rPr>
          <w:rFonts w:cs="Arial"/>
          <w:szCs w:val="22"/>
        </w:rPr>
        <w:tab/>
        <w:t>1</w:t>
      </w:r>
      <w:r w:rsidRPr="00414755">
        <w:rPr>
          <w:rFonts w:cs="Arial"/>
          <w:szCs w:val="22"/>
        </w:rPr>
        <w:t>998</w:t>
      </w:r>
    </w:p>
    <w:p w14:paraId="288D862C" w14:textId="77777777" w:rsidR="00DD5FD6" w:rsidRPr="00DE2B88" w:rsidRDefault="00DD5FD6" w:rsidP="00DD5FD6">
      <w:pPr>
        <w:pStyle w:val="ListParagraph"/>
        <w:numPr>
          <w:ilvl w:val="0"/>
          <w:numId w:val="12"/>
        </w:numPr>
        <w:ind w:left="142" w:right="424" w:hanging="142"/>
        <w:rPr>
          <w:rFonts w:cs="Arial"/>
          <w:szCs w:val="22"/>
          <w:lang w:val="en-US"/>
        </w:rPr>
      </w:pPr>
      <w:r w:rsidRPr="00616F9D">
        <w:rPr>
          <w:rFonts w:cs="Arial"/>
          <w:szCs w:val="22"/>
        </w:rPr>
        <w:lastRenderedPageBreak/>
        <w:t>Fellow Royal College of Pathologists</w:t>
      </w:r>
      <w:r>
        <w:rPr>
          <w:rFonts w:cs="Arial"/>
          <w:szCs w:val="22"/>
        </w:rPr>
        <w:t xml:space="preserve"> (</w:t>
      </w:r>
      <w:proofErr w:type="spellStart"/>
      <w:r>
        <w:rPr>
          <w:rFonts w:cs="Arial"/>
          <w:szCs w:val="22"/>
        </w:rPr>
        <w:t>FRCPath</w:t>
      </w:r>
      <w:proofErr w:type="spellEnd"/>
      <w:r>
        <w:rPr>
          <w:rFonts w:cs="Arial"/>
          <w:szCs w:val="22"/>
        </w:rPr>
        <w:t>)</w:t>
      </w:r>
      <w:r w:rsidRPr="00616F9D">
        <w:rPr>
          <w:rFonts w:cs="Arial"/>
          <w:szCs w:val="22"/>
        </w:rPr>
        <w:t xml:space="preserve">, UK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16F9D">
        <w:rPr>
          <w:rFonts w:cs="Arial"/>
          <w:szCs w:val="22"/>
        </w:rPr>
        <w:t xml:space="preserve">2015 </w:t>
      </w:r>
    </w:p>
    <w:p w14:paraId="58611063" w14:textId="77777777" w:rsidR="00DD5FD6" w:rsidRDefault="00DD5FD6" w:rsidP="00DD5FD6">
      <w:pPr>
        <w:pStyle w:val="ListParagraph"/>
        <w:ind w:left="142" w:right="424"/>
        <w:rPr>
          <w:rFonts w:cs="Arial"/>
          <w:sz w:val="20"/>
          <w:szCs w:val="22"/>
        </w:rPr>
      </w:pPr>
      <w:r w:rsidRPr="00DE2B88">
        <w:rPr>
          <w:rFonts w:cs="Arial"/>
          <w:bCs/>
          <w:sz w:val="20"/>
          <w:szCs w:val="22"/>
        </w:rPr>
        <w:t>(</w:t>
      </w:r>
      <w:proofErr w:type="gramStart"/>
      <w:r w:rsidRPr="00DE2B88">
        <w:rPr>
          <w:rFonts w:cs="Arial"/>
          <w:bCs/>
          <w:sz w:val="20"/>
          <w:szCs w:val="22"/>
        </w:rPr>
        <w:t>awarded</w:t>
      </w:r>
      <w:proofErr w:type="gramEnd"/>
      <w:r w:rsidRPr="00DE2B88">
        <w:rPr>
          <w:rFonts w:cs="Arial"/>
          <w:bCs/>
          <w:sz w:val="20"/>
          <w:szCs w:val="22"/>
        </w:rPr>
        <w:t xml:space="preserve"> t</w:t>
      </w:r>
      <w:r w:rsidRPr="00DE2B88">
        <w:rPr>
          <w:rFonts w:cs="Arial"/>
          <w:sz w:val="20"/>
          <w:szCs w:val="22"/>
        </w:rPr>
        <w:t>hrough published works with emphasis on Liver Pathology)</w:t>
      </w:r>
    </w:p>
    <w:p w14:paraId="701E190C" w14:textId="77777777" w:rsidR="00DB2326" w:rsidRPr="00DE2B88" w:rsidRDefault="00DB2326" w:rsidP="00DD5FD6">
      <w:pPr>
        <w:pStyle w:val="ListParagraph"/>
        <w:ind w:left="142" w:right="424"/>
        <w:rPr>
          <w:rFonts w:cs="Arial"/>
          <w:sz w:val="20"/>
          <w:szCs w:val="22"/>
          <w:lang w:val="en-US"/>
        </w:rPr>
      </w:pPr>
    </w:p>
    <w:p w14:paraId="0F591B12" w14:textId="77777777" w:rsidR="00DD5FD6" w:rsidRPr="00C30C54" w:rsidRDefault="00DD5FD6" w:rsidP="00DD5FD6">
      <w:pPr>
        <w:ind w:right="424"/>
        <w:rPr>
          <w:rFonts w:cs="Arial"/>
          <w:b/>
          <w:color w:val="1790D0" w:themeColor="accent6"/>
          <w:szCs w:val="22"/>
        </w:rPr>
      </w:pPr>
      <w:r w:rsidRPr="00C30C54">
        <w:rPr>
          <w:rFonts w:cs="Arial"/>
          <w:b/>
          <w:color w:val="1790D0" w:themeColor="accent6"/>
          <w:szCs w:val="22"/>
        </w:rPr>
        <w:t>Esteem indicators</w:t>
      </w:r>
    </w:p>
    <w:p w14:paraId="687028F3" w14:textId="77777777" w:rsidR="00DD5FD6" w:rsidRPr="00532F36" w:rsidRDefault="00DD5FD6" w:rsidP="00DD5FD6">
      <w:pPr>
        <w:pStyle w:val="ListParagraph"/>
        <w:numPr>
          <w:ilvl w:val="0"/>
          <w:numId w:val="9"/>
        </w:numPr>
        <w:ind w:left="183" w:right="-188" w:hanging="183"/>
        <w:rPr>
          <w:rFonts w:cs="Arial"/>
          <w:b/>
          <w:szCs w:val="22"/>
          <w:lang w:val="en-US"/>
        </w:rPr>
      </w:pPr>
      <w:r w:rsidRPr="00532F36">
        <w:rPr>
          <w:rFonts w:cs="Arial"/>
          <w:b/>
          <w:szCs w:val="22"/>
          <w:lang w:val="en-US"/>
        </w:rPr>
        <w:t>Invited member, International Liver Study Group “Gnomes”</w:t>
      </w:r>
      <w:r w:rsidRPr="00532F36">
        <w:rPr>
          <w:rFonts w:cs="Arial"/>
          <w:b/>
          <w:szCs w:val="22"/>
          <w:lang w:val="en-US"/>
        </w:rPr>
        <w:tab/>
      </w:r>
      <w:r w:rsidRPr="00532F36">
        <w:rPr>
          <w:rFonts w:cs="Arial"/>
          <w:b/>
          <w:szCs w:val="22"/>
          <w:lang w:val="en-US"/>
        </w:rPr>
        <w:tab/>
      </w:r>
      <w:r w:rsidRPr="00532F36">
        <w:rPr>
          <w:rFonts w:cs="Arial"/>
          <w:b/>
          <w:szCs w:val="22"/>
          <w:lang w:val="en-US"/>
        </w:rPr>
        <w:tab/>
        <w:t xml:space="preserve">since </w:t>
      </w:r>
      <w:proofErr w:type="gramStart"/>
      <w:r w:rsidRPr="00532F36">
        <w:rPr>
          <w:rFonts w:cs="Arial"/>
          <w:b/>
          <w:szCs w:val="22"/>
          <w:lang w:val="en-US"/>
        </w:rPr>
        <w:t>2010</w:t>
      </w:r>
      <w:proofErr w:type="gramEnd"/>
    </w:p>
    <w:p w14:paraId="31DFE0F3" w14:textId="77777777" w:rsidR="00DD5FD6" w:rsidRPr="00414755" w:rsidRDefault="00DD5FD6" w:rsidP="00DD5FD6">
      <w:pPr>
        <w:pStyle w:val="ListParagraph"/>
        <w:numPr>
          <w:ilvl w:val="0"/>
          <w:numId w:val="9"/>
        </w:numPr>
        <w:ind w:left="183" w:right="-20" w:hanging="183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 xml:space="preserve">Invited member, Laennec Liver Pathology Society </w:t>
      </w:r>
      <w:r w:rsidRPr="00414755">
        <w:rPr>
          <w:rFonts w:cs="Arial"/>
          <w:szCs w:val="22"/>
          <w:lang w:val="en-US"/>
        </w:rPr>
        <w:tab/>
        <w:t xml:space="preserve">           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>since 2005</w:t>
      </w:r>
    </w:p>
    <w:p w14:paraId="74C5889D" w14:textId="77777777" w:rsidR="00DD5FD6" w:rsidRPr="00414755" w:rsidRDefault="00DD5FD6" w:rsidP="00DD5FD6">
      <w:pPr>
        <w:pStyle w:val="ListParagraph"/>
        <w:numPr>
          <w:ilvl w:val="0"/>
          <w:numId w:val="9"/>
        </w:numPr>
        <w:ind w:left="183" w:right="-200" w:hanging="183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Editorial Activities</w:t>
      </w:r>
    </w:p>
    <w:p w14:paraId="5916F408" w14:textId="77777777" w:rsidR="00DD5FD6" w:rsidRPr="00A50BB4" w:rsidRDefault="00DD5FD6" w:rsidP="00DD5FD6">
      <w:pPr>
        <w:pStyle w:val="ListParagraph"/>
        <w:ind w:left="183" w:right="-200" w:hanging="183"/>
        <w:rPr>
          <w:rFonts w:cs="Arial"/>
          <w:bCs/>
          <w:szCs w:val="22"/>
          <w:lang w:val="en-US"/>
        </w:rPr>
      </w:pPr>
      <w:r w:rsidRPr="00414755">
        <w:rPr>
          <w:rFonts w:cs="Arial"/>
          <w:szCs w:val="22"/>
          <w:lang w:val="en-US"/>
        </w:rPr>
        <w:t xml:space="preserve">        </w:t>
      </w:r>
      <w:r w:rsidRPr="00A50BB4">
        <w:rPr>
          <w:rFonts w:cs="Arial"/>
          <w:bCs/>
          <w:szCs w:val="22"/>
          <w:lang w:val="en-US"/>
        </w:rPr>
        <w:t xml:space="preserve">Histopathology, Associate Editor          </w:t>
      </w:r>
      <w:r w:rsidRPr="00A50BB4">
        <w:rPr>
          <w:rFonts w:cs="Arial"/>
          <w:bCs/>
          <w:szCs w:val="22"/>
          <w:lang w:val="en-US"/>
        </w:rPr>
        <w:tab/>
      </w:r>
      <w:r w:rsidRPr="00A50BB4">
        <w:rPr>
          <w:rFonts w:cs="Arial"/>
          <w:bCs/>
          <w:szCs w:val="22"/>
          <w:lang w:val="en-US"/>
        </w:rPr>
        <w:tab/>
      </w:r>
      <w:r w:rsidRPr="00A50BB4">
        <w:rPr>
          <w:rFonts w:cs="Arial"/>
          <w:bCs/>
          <w:szCs w:val="22"/>
          <w:lang w:val="en-US"/>
        </w:rPr>
        <w:tab/>
      </w:r>
      <w:r w:rsidRPr="00A50BB4">
        <w:rPr>
          <w:rFonts w:cs="Arial"/>
          <w:bCs/>
          <w:szCs w:val="22"/>
          <w:lang w:val="en-US"/>
        </w:rPr>
        <w:tab/>
      </w:r>
      <w:r>
        <w:rPr>
          <w:rFonts w:cs="Arial"/>
          <w:bCs/>
          <w:szCs w:val="22"/>
          <w:lang w:val="en-US"/>
        </w:rPr>
        <w:tab/>
      </w:r>
      <w:r w:rsidRPr="00A50BB4">
        <w:rPr>
          <w:rFonts w:cs="Arial"/>
          <w:bCs/>
          <w:szCs w:val="22"/>
          <w:lang w:val="en-US"/>
        </w:rPr>
        <w:tab/>
        <w:t>2018-to date</w:t>
      </w:r>
    </w:p>
    <w:p w14:paraId="609CC0A1" w14:textId="77777777" w:rsidR="001D1D9F" w:rsidRPr="00414755" w:rsidRDefault="001D1D9F" w:rsidP="001D1D9F">
      <w:pPr>
        <w:pStyle w:val="ListParagraph"/>
        <w:ind w:left="486" w:right="-20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Journal of Hepatology, Editorial Board member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>2020-to date         Annals of Gastroenterology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>2017-to date</w:t>
      </w:r>
    </w:p>
    <w:p w14:paraId="7896C5A3" w14:textId="77777777" w:rsidR="00DD5FD6" w:rsidRPr="00414755" w:rsidRDefault="00DD5FD6" w:rsidP="001D1D9F">
      <w:pPr>
        <w:pStyle w:val="ListParagraph"/>
        <w:ind w:left="486" w:right="-20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Histopathology, Editorial Board member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>2013-2018</w:t>
      </w:r>
    </w:p>
    <w:p w14:paraId="4B2906A9" w14:textId="77777777" w:rsidR="00DD5FD6" w:rsidRDefault="00DD5FD6" w:rsidP="00DD5FD6">
      <w:pPr>
        <w:pStyle w:val="ListParagraph"/>
        <w:ind w:left="183" w:right="-200" w:hanging="183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 xml:space="preserve">        Liver International</w:t>
      </w:r>
      <w:r>
        <w:rPr>
          <w:rFonts w:cs="Arial"/>
          <w:szCs w:val="22"/>
          <w:lang w:val="en-US"/>
        </w:rPr>
        <w:t>, Editorial Board member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>2013-</w:t>
      </w:r>
      <w:r>
        <w:rPr>
          <w:rFonts w:cs="Arial"/>
          <w:szCs w:val="22"/>
          <w:lang w:val="en-US"/>
        </w:rPr>
        <w:t>2018</w:t>
      </w:r>
    </w:p>
    <w:p w14:paraId="7FF15263" w14:textId="77777777" w:rsidR="00DD5FD6" w:rsidRPr="00414755" w:rsidRDefault="00DD5FD6" w:rsidP="00DD5FD6">
      <w:pPr>
        <w:pStyle w:val="ListParagraph"/>
        <w:numPr>
          <w:ilvl w:val="0"/>
          <w:numId w:val="9"/>
        </w:numPr>
        <w:ind w:left="183" w:right="-20" w:hanging="183"/>
        <w:rPr>
          <w:rFonts w:cs="Arial"/>
          <w:b/>
          <w:szCs w:val="22"/>
          <w:lang w:val="en-US"/>
        </w:rPr>
      </w:pPr>
      <w:r w:rsidRPr="00414755">
        <w:rPr>
          <w:rFonts w:cs="Arial"/>
          <w:szCs w:val="22"/>
        </w:rPr>
        <w:t>External assessor for several European research grant awarding bodies</w:t>
      </w:r>
    </w:p>
    <w:p w14:paraId="67F2ADBA" w14:textId="77777777" w:rsidR="00DD5FD6" w:rsidRPr="002C242F" w:rsidRDefault="00DD5FD6" w:rsidP="00DD5FD6">
      <w:pPr>
        <w:pStyle w:val="ListParagraph"/>
        <w:numPr>
          <w:ilvl w:val="0"/>
          <w:numId w:val="9"/>
        </w:numPr>
        <w:ind w:left="183" w:right="-20" w:hanging="183"/>
        <w:rPr>
          <w:rFonts w:cs="Arial"/>
          <w:b/>
          <w:szCs w:val="22"/>
          <w:lang w:val="en-US"/>
        </w:rPr>
      </w:pPr>
      <w:r w:rsidRPr="00414755">
        <w:rPr>
          <w:rFonts w:cs="Arial"/>
          <w:szCs w:val="22"/>
        </w:rPr>
        <w:t>Reviewer for major Hepatology, Gastroenterology and Pathology journals</w:t>
      </w:r>
    </w:p>
    <w:p w14:paraId="63FFABE2" w14:textId="77777777" w:rsidR="00DD5FD6" w:rsidRPr="004E03E8" w:rsidRDefault="00DD5FD6" w:rsidP="00DD5FD6">
      <w:pPr>
        <w:pStyle w:val="ListParagraph"/>
        <w:numPr>
          <w:ilvl w:val="0"/>
          <w:numId w:val="9"/>
        </w:numPr>
        <w:ind w:left="183" w:right="-20" w:hanging="183"/>
        <w:rPr>
          <w:rFonts w:cs="Arial"/>
          <w:b/>
          <w:szCs w:val="22"/>
          <w:lang w:val="en-US"/>
        </w:rPr>
      </w:pPr>
      <w:r w:rsidRPr="002C242F">
        <w:rPr>
          <w:rFonts w:cs="Arial"/>
          <w:szCs w:val="22"/>
          <w:lang w:eastAsia="el-GR"/>
        </w:rPr>
        <w:t xml:space="preserve">Invited lecturer on liver pathology in </w:t>
      </w:r>
      <w:r>
        <w:rPr>
          <w:rFonts w:cs="Arial"/>
          <w:szCs w:val="22"/>
          <w:lang w:eastAsia="el-GR"/>
        </w:rPr>
        <w:t>numerous</w:t>
      </w:r>
      <w:r w:rsidRPr="002C242F">
        <w:rPr>
          <w:rFonts w:cs="Arial"/>
          <w:szCs w:val="22"/>
          <w:lang w:eastAsia="el-GR"/>
        </w:rPr>
        <w:t xml:space="preserve"> international and national </w:t>
      </w:r>
      <w:proofErr w:type="gramStart"/>
      <w:r w:rsidRPr="002C242F">
        <w:rPr>
          <w:rFonts w:cs="Arial"/>
          <w:szCs w:val="22"/>
          <w:lang w:eastAsia="el-GR"/>
        </w:rPr>
        <w:t>conferences</w:t>
      </w:r>
      <w:proofErr w:type="gramEnd"/>
    </w:p>
    <w:p w14:paraId="6271EBD8" w14:textId="77777777" w:rsidR="00DD5FD6" w:rsidRPr="004E03E8" w:rsidRDefault="00DD5FD6" w:rsidP="00DD5FD6">
      <w:pPr>
        <w:pStyle w:val="ListParagraph"/>
        <w:numPr>
          <w:ilvl w:val="0"/>
          <w:numId w:val="9"/>
        </w:numPr>
        <w:ind w:left="183" w:right="-20" w:hanging="183"/>
        <w:rPr>
          <w:rFonts w:cs="Arial"/>
          <w:b/>
          <w:szCs w:val="22"/>
          <w:lang w:val="en-US"/>
        </w:rPr>
      </w:pPr>
      <w:r w:rsidRPr="004E03E8">
        <w:rPr>
          <w:rFonts w:cs="Arial"/>
          <w:szCs w:val="22"/>
          <w:lang w:eastAsia="el-GR"/>
        </w:rPr>
        <w:t xml:space="preserve">Invited chair/organiser of scientific sessions/postgraduate courses on Liver Pathology  </w:t>
      </w:r>
    </w:p>
    <w:p w14:paraId="4771A924" w14:textId="77777777" w:rsidR="00DD5FD6" w:rsidRDefault="00DD5FD6" w:rsidP="00DD5FD6">
      <w:pPr>
        <w:ind w:right="-20"/>
        <w:rPr>
          <w:rFonts w:cs="Arial"/>
          <w:szCs w:val="22"/>
          <w:lang w:eastAsia="el-GR"/>
        </w:rPr>
      </w:pPr>
      <w:r>
        <w:rPr>
          <w:rFonts w:cs="Arial"/>
          <w:szCs w:val="22"/>
          <w:lang w:eastAsia="el-GR"/>
        </w:rPr>
        <w:t xml:space="preserve">   or Hepatology in international conferences/c</w:t>
      </w:r>
      <w:r w:rsidRPr="004E03E8">
        <w:rPr>
          <w:rFonts w:cs="Arial"/>
          <w:szCs w:val="22"/>
          <w:lang w:eastAsia="el-GR"/>
        </w:rPr>
        <w:t>ongresses</w:t>
      </w:r>
    </w:p>
    <w:p w14:paraId="6E72A497" w14:textId="77777777" w:rsidR="00DD5FD6" w:rsidRPr="00414755" w:rsidRDefault="00DD5FD6" w:rsidP="00DD5FD6">
      <w:pPr>
        <w:ind w:right="425"/>
        <w:rPr>
          <w:rFonts w:cs="Arial"/>
          <w:b/>
          <w:szCs w:val="22"/>
          <w:lang w:val="en-US"/>
        </w:rPr>
      </w:pPr>
    </w:p>
    <w:p w14:paraId="3F211EE1" w14:textId="77777777" w:rsidR="00DD5FD6" w:rsidRPr="00C30C54" w:rsidRDefault="00DD5FD6" w:rsidP="00DD5FD6">
      <w:pPr>
        <w:ind w:right="424"/>
        <w:rPr>
          <w:rFonts w:cs="Arial"/>
          <w:b/>
          <w:color w:val="1790D0" w:themeColor="accent6"/>
          <w:szCs w:val="22"/>
          <w:lang w:val="en-US"/>
        </w:rPr>
      </w:pPr>
      <w:r w:rsidRPr="00C30C54">
        <w:rPr>
          <w:rFonts w:cs="Arial"/>
          <w:b/>
          <w:bCs/>
          <w:iCs/>
          <w:color w:val="1790D0" w:themeColor="accent6"/>
          <w:szCs w:val="22"/>
          <w:lang w:val="en-US"/>
        </w:rPr>
        <w:t xml:space="preserve">Roles </w:t>
      </w:r>
      <w:r w:rsidRPr="00C30C54">
        <w:rPr>
          <w:rFonts w:cs="Arial"/>
          <w:b/>
          <w:color w:val="1790D0" w:themeColor="accent6"/>
          <w:szCs w:val="22"/>
          <w:lang w:val="en-US"/>
        </w:rPr>
        <w:t>in Scientific Societies</w:t>
      </w:r>
    </w:p>
    <w:p w14:paraId="74AA7879" w14:textId="77777777" w:rsidR="00DD5FD6" w:rsidRPr="00B03093" w:rsidRDefault="00DD5FD6" w:rsidP="00DD5FD6">
      <w:pPr>
        <w:ind w:right="424"/>
        <w:rPr>
          <w:rFonts w:cs="Arial"/>
          <w:b/>
          <w:bCs/>
          <w:i/>
          <w:iCs/>
          <w:szCs w:val="22"/>
          <w:lang w:val="en-US"/>
        </w:rPr>
      </w:pPr>
      <w:r w:rsidRPr="00B03093">
        <w:rPr>
          <w:rFonts w:cs="Arial"/>
          <w:b/>
          <w:i/>
          <w:szCs w:val="22"/>
          <w:lang w:val="en-US"/>
        </w:rPr>
        <w:t>European Society of Pathology (ESP)</w:t>
      </w:r>
    </w:p>
    <w:p w14:paraId="4ADCB8E3" w14:textId="77777777" w:rsidR="00DD5FD6" w:rsidRDefault="00DD5FD6" w:rsidP="00DD5FD6">
      <w:pPr>
        <w:pStyle w:val="ListParagraph"/>
        <w:ind w:left="284" w:right="-46"/>
        <w:rPr>
          <w:rFonts w:cs="Arial"/>
          <w:bCs/>
          <w:iCs/>
          <w:szCs w:val="22"/>
          <w:lang w:val="en-US"/>
        </w:rPr>
      </w:pPr>
      <w:r>
        <w:rPr>
          <w:rFonts w:cs="Arial"/>
          <w:bCs/>
          <w:iCs/>
          <w:szCs w:val="22"/>
          <w:lang w:val="en-US"/>
        </w:rPr>
        <w:t>Past President</w:t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  <w:t>2019-2021</w:t>
      </w:r>
    </w:p>
    <w:p w14:paraId="10ADAAEB" w14:textId="77777777" w:rsidR="00DD5FD6" w:rsidRPr="00532F36" w:rsidRDefault="00DD5FD6" w:rsidP="00DD5FD6">
      <w:pPr>
        <w:pStyle w:val="ListParagraph"/>
        <w:ind w:left="284" w:right="-46"/>
        <w:rPr>
          <w:rFonts w:cs="Arial"/>
          <w:b/>
          <w:bCs/>
          <w:iCs/>
          <w:szCs w:val="22"/>
          <w:lang w:val="en-US"/>
        </w:rPr>
      </w:pPr>
      <w:r w:rsidRPr="00532F36">
        <w:rPr>
          <w:rFonts w:cs="Arial"/>
          <w:b/>
          <w:bCs/>
          <w:iCs/>
          <w:szCs w:val="22"/>
          <w:lang w:val="en-US"/>
        </w:rPr>
        <w:t xml:space="preserve">President </w:t>
      </w:r>
      <w:r w:rsidRPr="00532F36">
        <w:rPr>
          <w:rFonts w:cs="Arial"/>
          <w:b/>
          <w:bCs/>
          <w:iCs/>
          <w:szCs w:val="22"/>
          <w:lang w:val="en-US"/>
        </w:rPr>
        <w:tab/>
      </w:r>
      <w:r w:rsidRPr="00532F36">
        <w:rPr>
          <w:rFonts w:cs="Arial"/>
          <w:b/>
          <w:bCs/>
          <w:iCs/>
          <w:szCs w:val="22"/>
          <w:lang w:val="en-US"/>
        </w:rPr>
        <w:tab/>
      </w:r>
      <w:r w:rsidRPr="00532F36">
        <w:rPr>
          <w:rFonts w:cs="Arial"/>
          <w:b/>
          <w:bCs/>
          <w:iCs/>
          <w:szCs w:val="22"/>
          <w:lang w:val="en-US"/>
        </w:rPr>
        <w:tab/>
      </w:r>
      <w:r w:rsidRPr="00532F36">
        <w:rPr>
          <w:rFonts w:cs="Arial"/>
          <w:b/>
          <w:bCs/>
          <w:iCs/>
          <w:szCs w:val="22"/>
          <w:lang w:val="en-US"/>
        </w:rPr>
        <w:tab/>
      </w:r>
      <w:r w:rsidRPr="00532F36">
        <w:rPr>
          <w:rFonts w:cs="Arial"/>
          <w:b/>
          <w:bCs/>
          <w:iCs/>
          <w:szCs w:val="22"/>
          <w:lang w:val="en-US"/>
        </w:rPr>
        <w:tab/>
      </w:r>
      <w:r w:rsidRPr="00532F36">
        <w:rPr>
          <w:rFonts w:cs="Arial"/>
          <w:b/>
          <w:bCs/>
          <w:iCs/>
          <w:szCs w:val="22"/>
          <w:lang w:val="en-US"/>
        </w:rPr>
        <w:tab/>
      </w:r>
      <w:r w:rsidRPr="00532F36">
        <w:rPr>
          <w:rFonts w:cs="Arial"/>
          <w:b/>
          <w:bCs/>
          <w:iCs/>
          <w:szCs w:val="22"/>
          <w:lang w:val="en-US"/>
        </w:rPr>
        <w:tab/>
      </w:r>
      <w:r w:rsidRPr="00532F36">
        <w:rPr>
          <w:rFonts w:cs="Arial"/>
          <w:b/>
          <w:bCs/>
          <w:iCs/>
          <w:szCs w:val="22"/>
          <w:lang w:val="en-US"/>
        </w:rPr>
        <w:tab/>
      </w:r>
      <w:r w:rsidRPr="00532F36">
        <w:rPr>
          <w:rFonts w:cs="Arial"/>
          <w:b/>
          <w:bCs/>
          <w:iCs/>
          <w:szCs w:val="22"/>
          <w:lang w:val="en-US"/>
        </w:rPr>
        <w:tab/>
      </w:r>
      <w:r w:rsidRPr="00532F36">
        <w:rPr>
          <w:rFonts w:cs="Arial"/>
          <w:b/>
          <w:bCs/>
          <w:iCs/>
          <w:szCs w:val="22"/>
          <w:lang w:val="en-US"/>
        </w:rPr>
        <w:tab/>
        <w:t>2017 2019</w:t>
      </w:r>
    </w:p>
    <w:p w14:paraId="7182B3AA" w14:textId="77777777" w:rsidR="00DD5FD6" w:rsidRDefault="00DD5FD6" w:rsidP="00DD5FD6">
      <w:pPr>
        <w:pStyle w:val="ListParagraph"/>
        <w:ind w:left="284" w:right="-46"/>
        <w:rPr>
          <w:rFonts w:cs="Arial"/>
          <w:bCs/>
          <w:iCs/>
          <w:szCs w:val="22"/>
          <w:lang w:val="en-US"/>
        </w:rPr>
      </w:pPr>
      <w:r>
        <w:rPr>
          <w:rFonts w:cs="Arial"/>
          <w:bCs/>
          <w:iCs/>
          <w:szCs w:val="22"/>
          <w:lang w:val="en-US"/>
        </w:rPr>
        <w:t xml:space="preserve">President-Elect </w:t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  <w:t>2015-2017</w:t>
      </w:r>
    </w:p>
    <w:p w14:paraId="3E3366BC" w14:textId="77777777" w:rsidR="00DD5FD6" w:rsidRDefault="00DD5FD6" w:rsidP="00DD5FD6">
      <w:pPr>
        <w:pStyle w:val="ListParagraph"/>
        <w:ind w:left="284" w:right="-46"/>
        <w:rPr>
          <w:rFonts w:cs="Arial"/>
          <w:bCs/>
          <w:iCs/>
          <w:szCs w:val="22"/>
          <w:lang w:val="en-US"/>
        </w:rPr>
      </w:pPr>
      <w:r>
        <w:rPr>
          <w:rFonts w:cs="Arial"/>
          <w:bCs/>
          <w:iCs/>
          <w:szCs w:val="22"/>
          <w:lang w:val="en-US"/>
        </w:rPr>
        <w:t>Council Member</w:t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  <w:t>2013-2015</w:t>
      </w:r>
    </w:p>
    <w:p w14:paraId="54F91C61" w14:textId="77777777" w:rsidR="00DD5FD6" w:rsidRDefault="00DD5FD6" w:rsidP="00DD5FD6">
      <w:pPr>
        <w:pStyle w:val="ListParagraph"/>
        <w:ind w:left="284" w:right="-46"/>
        <w:rPr>
          <w:rFonts w:cs="Arial"/>
          <w:bCs/>
          <w:iCs/>
          <w:szCs w:val="22"/>
          <w:lang w:val="en-US"/>
        </w:rPr>
      </w:pPr>
      <w:r>
        <w:rPr>
          <w:rFonts w:cs="Arial"/>
          <w:bCs/>
          <w:iCs/>
          <w:szCs w:val="22"/>
          <w:lang w:val="en-US"/>
        </w:rPr>
        <w:t>Advisory Board</w:t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  <w:t>2011-2013</w:t>
      </w:r>
    </w:p>
    <w:p w14:paraId="73C28628" w14:textId="77777777" w:rsidR="00DD5FD6" w:rsidRDefault="00DD5FD6" w:rsidP="00DD5FD6">
      <w:pPr>
        <w:pStyle w:val="ListParagraph"/>
        <w:ind w:left="284" w:right="-46"/>
        <w:rPr>
          <w:rFonts w:cs="Arial"/>
          <w:bCs/>
          <w:iCs/>
          <w:szCs w:val="22"/>
          <w:lang w:val="en-US"/>
        </w:rPr>
      </w:pPr>
      <w:r>
        <w:rPr>
          <w:rFonts w:cs="Arial"/>
          <w:bCs/>
          <w:iCs/>
          <w:szCs w:val="22"/>
          <w:lang w:val="en-US"/>
        </w:rPr>
        <w:t>Secretary, Digestive Diseases Working Group</w:t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  <w:t>2007-2011</w:t>
      </w:r>
    </w:p>
    <w:p w14:paraId="08A1B355" w14:textId="77777777" w:rsidR="001D1D9F" w:rsidRDefault="001D1D9F" w:rsidP="00DD5FD6">
      <w:pPr>
        <w:ind w:right="-740"/>
        <w:rPr>
          <w:rFonts w:cs="Arial"/>
          <w:b/>
          <w:bCs/>
          <w:i/>
          <w:iCs/>
          <w:szCs w:val="22"/>
          <w:lang w:val="en-US"/>
        </w:rPr>
      </w:pPr>
    </w:p>
    <w:p w14:paraId="3E696EAA" w14:textId="77777777" w:rsidR="00DD5FD6" w:rsidRPr="006E3077" w:rsidRDefault="00DD5FD6" w:rsidP="00DD5FD6">
      <w:pPr>
        <w:ind w:right="-740"/>
        <w:rPr>
          <w:rFonts w:cs="Arial"/>
          <w:b/>
          <w:bCs/>
          <w:iCs/>
          <w:szCs w:val="22"/>
          <w:lang w:val="en-US"/>
        </w:rPr>
      </w:pPr>
      <w:r w:rsidRPr="006E3077">
        <w:rPr>
          <w:rFonts w:cs="Arial"/>
          <w:b/>
          <w:bCs/>
          <w:i/>
          <w:iCs/>
          <w:szCs w:val="22"/>
          <w:lang w:val="en-US"/>
        </w:rPr>
        <w:t>United European Gastroenterology</w:t>
      </w:r>
      <w:r w:rsidRPr="006E3077">
        <w:rPr>
          <w:rFonts w:cs="Arial"/>
          <w:b/>
          <w:bCs/>
          <w:iCs/>
          <w:szCs w:val="22"/>
          <w:lang w:val="en-US"/>
        </w:rPr>
        <w:t xml:space="preserve"> (UEG)</w:t>
      </w:r>
    </w:p>
    <w:p w14:paraId="6DC73EBB" w14:textId="77777777" w:rsidR="00DD5FD6" w:rsidRPr="00532F36" w:rsidRDefault="00DD5FD6" w:rsidP="00DD5FD6">
      <w:pPr>
        <w:pStyle w:val="ListParagraph"/>
        <w:ind w:left="284" w:right="-740"/>
        <w:rPr>
          <w:rFonts w:cs="Arial"/>
          <w:b/>
          <w:iCs/>
          <w:szCs w:val="22"/>
          <w:lang w:val="en-US"/>
        </w:rPr>
      </w:pPr>
      <w:r w:rsidRPr="00532F36">
        <w:rPr>
          <w:rFonts w:cs="Arial"/>
          <w:b/>
          <w:iCs/>
          <w:szCs w:val="22"/>
          <w:lang w:val="en-US"/>
        </w:rPr>
        <w:t xml:space="preserve">Equality &amp; Diversity Taskforce, Chair   </w:t>
      </w:r>
      <w:r w:rsidRPr="00532F36">
        <w:rPr>
          <w:rFonts w:cs="Arial"/>
          <w:b/>
          <w:iCs/>
          <w:szCs w:val="22"/>
          <w:lang w:val="en-US"/>
        </w:rPr>
        <w:tab/>
      </w:r>
      <w:r w:rsidRPr="00532F36">
        <w:rPr>
          <w:rFonts w:cs="Arial"/>
          <w:b/>
          <w:iCs/>
          <w:szCs w:val="22"/>
          <w:lang w:val="en-US"/>
        </w:rPr>
        <w:tab/>
      </w:r>
      <w:r w:rsidRPr="00532F36">
        <w:rPr>
          <w:rFonts w:cs="Arial"/>
          <w:b/>
          <w:iCs/>
          <w:szCs w:val="22"/>
          <w:lang w:val="en-US"/>
        </w:rPr>
        <w:tab/>
      </w:r>
      <w:r w:rsidRPr="00532F36">
        <w:rPr>
          <w:rFonts w:cs="Arial"/>
          <w:b/>
          <w:iCs/>
          <w:szCs w:val="22"/>
          <w:lang w:val="en-US"/>
        </w:rPr>
        <w:tab/>
      </w:r>
      <w:r w:rsidRPr="00532F36">
        <w:rPr>
          <w:rFonts w:cs="Arial"/>
          <w:b/>
          <w:iCs/>
          <w:szCs w:val="22"/>
          <w:lang w:val="en-US"/>
        </w:rPr>
        <w:tab/>
      </w:r>
      <w:r w:rsidRPr="00532F36">
        <w:rPr>
          <w:rFonts w:cs="Arial"/>
          <w:b/>
          <w:iCs/>
          <w:szCs w:val="22"/>
          <w:lang w:val="en-US"/>
        </w:rPr>
        <w:tab/>
        <w:t>2020-2023</w:t>
      </w:r>
    </w:p>
    <w:p w14:paraId="0FBE7702" w14:textId="77777777" w:rsidR="00DD5FD6" w:rsidRPr="00A50BB4" w:rsidRDefault="00DD5FD6" w:rsidP="00DD5FD6">
      <w:pPr>
        <w:pStyle w:val="ListParagraph"/>
        <w:ind w:left="284" w:right="-740"/>
        <w:rPr>
          <w:rFonts w:cs="Arial"/>
          <w:iCs/>
          <w:szCs w:val="22"/>
          <w:lang w:val="en-US"/>
        </w:rPr>
      </w:pPr>
      <w:r w:rsidRPr="00A50BB4">
        <w:rPr>
          <w:rFonts w:cs="Arial"/>
          <w:iCs/>
          <w:szCs w:val="22"/>
          <w:lang w:val="en-US"/>
        </w:rPr>
        <w:t>ESP Representative, Meeting of Members</w:t>
      </w:r>
      <w:r w:rsidRPr="00A50BB4">
        <w:rPr>
          <w:rFonts w:cs="Arial"/>
          <w:iCs/>
          <w:szCs w:val="22"/>
          <w:lang w:val="en-US"/>
        </w:rPr>
        <w:tab/>
      </w:r>
      <w:r w:rsidRPr="00A50BB4">
        <w:rPr>
          <w:rFonts w:cs="Arial"/>
          <w:iCs/>
          <w:szCs w:val="22"/>
          <w:lang w:val="en-US"/>
        </w:rPr>
        <w:tab/>
      </w:r>
      <w:r w:rsidRPr="00A50BB4">
        <w:rPr>
          <w:rFonts w:cs="Arial"/>
          <w:iCs/>
          <w:szCs w:val="22"/>
          <w:lang w:val="en-US"/>
        </w:rPr>
        <w:tab/>
      </w:r>
      <w:r w:rsidRPr="00A50BB4">
        <w:rPr>
          <w:rFonts w:cs="Arial"/>
          <w:iCs/>
          <w:szCs w:val="22"/>
          <w:lang w:val="en-US"/>
        </w:rPr>
        <w:tab/>
      </w:r>
      <w:r w:rsidRPr="00A50BB4">
        <w:rPr>
          <w:rFonts w:cs="Arial"/>
          <w:iCs/>
          <w:szCs w:val="22"/>
          <w:lang w:val="en-US"/>
        </w:rPr>
        <w:tab/>
        <w:t>2016-2019</w:t>
      </w:r>
    </w:p>
    <w:p w14:paraId="18E850EF" w14:textId="77777777" w:rsidR="00DD5FD6" w:rsidRPr="00414755" w:rsidRDefault="00DD5FD6" w:rsidP="00DD5FD6">
      <w:pPr>
        <w:pStyle w:val="ListParagraph"/>
        <w:ind w:left="284" w:right="-740"/>
        <w:rPr>
          <w:rFonts w:cs="Arial"/>
          <w:bCs/>
          <w:iCs/>
          <w:szCs w:val="22"/>
          <w:lang w:val="en-US"/>
        </w:rPr>
      </w:pPr>
      <w:r w:rsidRPr="00414755">
        <w:rPr>
          <w:rFonts w:cs="Arial"/>
          <w:bCs/>
          <w:iCs/>
          <w:szCs w:val="22"/>
          <w:lang w:val="en-US"/>
        </w:rPr>
        <w:t xml:space="preserve">Scientific Committee, Member </w:t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 w:rsidRPr="00414755">
        <w:rPr>
          <w:rFonts w:cs="Arial"/>
          <w:bCs/>
          <w:iCs/>
          <w:szCs w:val="22"/>
          <w:lang w:val="en-US"/>
        </w:rPr>
        <w:t>2011-2015</w:t>
      </w:r>
    </w:p>
    <w:p w14:paraId="2375A60F" w14:textId="77777777" w:rsidR="00DD5FD6" w:rsidRDefault="00DD5FD6" w:rsidP="00DD5FD6">
      <w:pPr>
        <w:pStyle w:val="ListParagraph"/>
        <w:ind w:left="284" w:right="-740"/>
        <w:rPr>
          <w:rFonts w:cs="Arial"/>
          <w:bCs/>
          <w:iCs/>
          <w:szCs w:val="22"/>
          <w:lang w:val="en-US"/>
        </w:rPr>
      </w:pPr>
      <w:r w:rsidRPr="00414755">
        <w:rPr>
          <w:rFonts w:cs="Arial"/>
          <w:bCs/>
          <w:iCs/>
          <w:szCs w:val="22"/>
          <w:lang w:val="en-US"/>
        </w:rPr>
        <w:t>Deputy Co-</w:t>
      </w:r>
      <w:proofErr w:type="spellStart"/>
      <w:r w:rsidRPr="00414755">
        <w:rPr>
          <w:rFonts w:cs="Arial"/>
          <w:bCs/>
          <w:iCs/>
          <w:szCs w:val="22"/>
          <w:lang w:val="en-US"/>
        </w:rPr>
        <w:t>ordinator</w:t>
      </w:r>
      <w:proofErr w:type="spellEnd"/>
      <w:r w:rsidRPr="00414755">
        <w:rPr>
          <w:rFonts w:cs="Arial"/>
          <w:bCs/>
          <w:iCs/>
          <w:szCs w:val="22"/>
          <w:lang w:val="en-US"/>
        </w:rPr>
        <w:t xml:space="preserve"> of Hepato</w:t>
      </w:r>
      <w:r>
        <w:rPr>
          <w:rFonts w:cs="Arial"/>
          <w:bCs/>
          <w:iCs/>
          <w:szCs w:val="22"/>
          <w:lang w:val="en-US"/>
        </w:rPr>
        <w:t>-P</w:t>
      </w:r>
      <w:r w:rsidRPr="00414755">
        <w:rPr>
          <w:rFonts w:cs="Arial"/>
          <w:bCs/>
          <w:iCs/>
          <w:szCs w:val="22"/>
          <w:lang w:val="en-US"/>
        </w:rPr>
        <w:t>ancreato</w:t>
      </w:r>
      <w:r>
        <w:rPr>
          <w:rFonts w:cs="Arial"/>
          <w:bCs/>
          <w:iCs/>
          <w:szCs w:val="22"/>
          <w:lang w:val="en-US"/>
        </w:rPr>
        <w:t>-Biliary Group</w:t>
      </w:r>
      <w:r w:rsidRPr="00414755">
        <w:rPr>
          <w:rFonts w:cs="Arial"/>
          <w:bCs/>
          <w:iCs/>
          <w:szCs w:val="22"/>
          <w:lang w:val="en-US"/>
        </w:rPr>
        <w:t xml:space="preserve"> </w:t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  <w:t>2011-12</w:t>
      </w:r>
      <w:r w:rsidR="001D1D9F">
        <w:rPr>
          <w:rFonts w:cs="Arial"/>
          <w:bCs/>
          <w:iCs/>
          <w:szCs w:val="22"/>
          <w:lang w:val="en-US"/>
        </w:rPr>
        <w:t xml:space="preserve">, </w:t>
      </w:r>
      <w:r>
        <w:rPr>
          <w:rFonts w:cs="Arial"/>
          <w:bCs/>
          <w:iCs/>
          <w:szCs w:val="22"/>
          <w:lang w:val="en-US"/>
        </w:rPr>
        <w:t>2013-</w:t>
      </w:r>
      <w:r w:rsidRPr="00414755">
        <w:rPr>
          <w:rFonts w:cs="Arial"/>
          <w:bCs/>
          <w:iCs/>
          <w:szCs w:val="22"/>
          <w:lang w:val="en-US"/>
        </w:rPr>
        <w:t>15</w:t>
      </w:r>
    </w:p>
    <w:p w14:paraId="737060FE" w14:textId="77777777" w:rsidR="001D1D9F" w:rsidRDefault="001D1D9F" w:rsidP="00DD5FD6">
      <w:pPr>
        <w:ind w:right="-740"/>
        <w:rPr>
          <w:rFonts w:cs="Arial"/>
          <w:b/>
          <w:i/>
          <w:szCs w:val="22"/>
        </w:rPr>
      </w:pPr>
    </w:p>
    <w:p w14:paraId="3945DE6B" w14:textId="77777777" w:rsidR="00DD5FD6" w:rsidRPr="006E3077" w:rsidRDefault="00DD5FD6" w:rsidP="00DD5FD6">
      <w:pPr>
        <w:ind w:right="-740"/>
        <w:rPr>
          <w:rFonts w:cs="Arial"/>
          <w:b/>
          <w:bCs/>
          <w:i/>
          <w:iCs/>
          <w:szCs w:val="22"/>
        </w:rPr>
      </w:pPr>
      <w:r w:rsidRPr="006E3077">
        <w:rPr>
          <w:rFonts w:cs="Arial"/>
          <w:b/>
          <w:i/>
          <w:szCs w:val="22"/>
        </w:rPr>
        <w:t>UK-Liver Pathology Group</w:t>
      </w:r>
      <w:r w:rsidRPr="006E3077">
        <w:rPr>
          <w:b/>
          <w:i/>
          <w:szCs w:val="22"/>
        </w:rPr>
        <w:t xml:space="preserve"> </w:t>
      </w:r>
    </w:p>
    <w:p w14:paraId="4872894F" w14:textId="77777777" w:rsidR="00DD5FD6" w:rsidRPr="00A50BB4" w:rsidRDefault="00DD5FD6" w:rsidP="00DD5FD6">
      <w:pPr>
        <w:ind w:right="-740"/>
        <w:rPr>
          <w:rFonts w:cs="Arial"/>
          <w:bCs/>
          <w:iCs/>
          <w:szCs w:val="22"/>
          <w:lang w:val="en-US"/>
        </w:rPr>
      </w:pPr>
      <w:r w:rsidRPr="00B03093">
        <w:rPr>
          <w:rFonts w:cs="Arial"/>
          <w:b/>
          <w:szCs w:val="22"/>
        </w:rPr>
        <w:t xml:space="preserve">     </w:t>
      </w:r>
      <w:r w:rsidRPr="00A50BB4">
        <w:rPr>
          <w:rFonts w:cs="Arial"/>
          <w:bCs/>
          <w:szCs w:val="22"/>
        </w:rPr>
        <w:t>Chair, Research Subcommittee</w:t>
      </w:r>
      <w:r w:rsidRPr="00A50BB4">
        <w:rPr>
          <w:rFonts w:cs="Arial"/>
          <w:bCs/>
          <w:szCs w:val="22"/>
        </w:rPr>
        <w:tab/>
      </w:r>
      <w:r w:rsidRPr="00A50BB4">
        <w:rPr>
          <w:rFonts w:cs="Arial"/>
          <w:bCs/>
          <w:szCs w:val="22"/>
        </w:rPr>
        <w:tab/>
      </w:r>
      <w:r w:rsidRPr="00A50BB4">
        <w:rPr>
          <w:rFonts w:cs="Arial"/>
          <w:bCs/>
          <w:szCs w:val="22"/>
        </w:rPr>
        <w:tab/>
        <w:t xml:space="preserve"> </w:t>
      </w:r>
      <w:r w:rsidRPr="00A50BB4">
        <w:rPr>
          <w:rFonts w:cs="Arial"/>
          <w:bCs/>
          <w:szCs w:val="22"/>
        </w:rPr>
        <w:tab/>
      </w:r>
      <w:r w:rsidRPr="00A50BB4">
        <w:rPr>
          <w:rFonts w:cs="Arial"/>
          <w:bCs/>
          <w:szCs w:val="22"/>
        </w:rPr>
        <w:tab/>
      </w:r>
      <w:r w:rsidRPr="00A50BB4">
        <w:rPr>
          <w:rFonts w:cs="Arial"/>
          <w:bCs/>
          <w:szCs w:val="22"/>
        </w:rPr>
        <w:tab/>
      </w:r>
      <w:r w:rsidRPr="00A50BB4">
        <w:rPr>
          <w:rFonts w:cs="Arial"/>
          <w:bCs/>
          <w:szCs w:val="22"/>
        </w:rPr>
        <w:tab/>
        <w:t>2016-</w:t>
      </w:r>
      <w:r w:rsidR="001D1D9F">
        <w:rPr>
          <w:rFonts w:cs="Arial"/>
          <w:bCs/>
          <w:szCs w:val="22"/>
        </w:rPr>
        <w:t>2021</w:t>
      </w:r>
      <w:r w:rsidRPr="00A50BB4">
        <w:rPr>
          <w:rFonts w:cs="Arial"/>
          <w:bCs/>
          <w:szCs w:val="22"/>
        </w:rPr>
        <w:t xml:space="preserve">  </w:t>
      </w:r>
    </w:p>
    <w:p w14:paraId="6631C3A7" w14:textId="77777777" w:rsidR="00CF3F50" w:rsidRDefault="00CF3F50" w:rsidP="00DD5FD6">
      <w:pPr>
        <w:tabs>
          <w:tab w:val="left" w:pos="142"/>
        </w:tabs>
        <w:rPr>
          <w:rFonts w:cs="Arial"/>
          <w:i/>
          <w:szCs w:val="22"/>
          <w:lang w:val="en-US"/>
        </w:rPr>
      </w:pPr>
    </w:p>
    <w:p w14:paraId="6D0A7EC1" w14:textId="1F9304F4" w:rsidR="00DD5FD6" w:rsidRPr="00CF3F50" w:rsidRDefault="00DD5FD6" w:rsidP="00DD5FD6">
      <w:pPr>
        <w:tabs>
          <w:tab w:val="left" w:pos="142"/>
        </w:tabs>
        <w:rPr>
          <w:rFonts w:cs="Arial"/>
          <w:b/>
          <w:bCs/>
          <w:szCs w:val="22"/>
          <w:lang w:val="en-US"/>
        </w:rPr>
      </w:pPr>
      <w:r w:rsidRPr="00CF3F50">
        <w:rPr>
          <w:rFonts w:cs="Arial"/>
          <w:b/>
          <w:bCs/>
          <w:i/>
          <w:szCs w:val="22"/>
          <w:lang w:val="en-US"/>
        </w:rPr>
        <w:t>Hellenic Association for the Study of the Liver (HASL)</w:t>
      </w:r>
      <w:r w:rsidRPr="00CF3F50">
        <w:rPr>
          <w:rFonts w:cs="Arial"/>
          <w:b/>
          <w:bCs/>
          <w:i/>
          <w:szCs w:val="22"/>
          <w:lang w:val="en-US"/>
        </w:rPr>
        <w:tab/>
      </w:r>
    </w:p>
    <w:p w14:paraId="46AD90E6" w14:textId="6FE52516" w:rsidR="00DD5FD6" w:rsidRDefault="00DD5FD6" w:rsidP="00DD5FD6">
      <w:pPr>
        <w:ind w:right="-740" w:firstLine="142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    </w:t>
      </w:r>
      <w:r w:rsidRPr="00EB15D8">
        <w:rPr>
          <w:rFonts w:cs="Arial"/>
          <w:szCs w:val="22"/>
          <w:lang w:val="en-US"/>
        </w:rPr>
        <w:t xml:space="preserve">Scientific Committee, Member </w:t>
      </w:r>
      <w:r w:rsidRPr="00EB15D8">
        <w:rPr>
          <w:rFonts w:cs="Arial"/>
          <w:szCs w:val="22"/>
          <w:lang w:val="en-US"/>
        </w:rPr>
        <w:tab/>
      </w:r>
      <w:r w:rsidRPr="00EB15D8">
        <w:rPr>
          <w:rFonts w:cs="Arial"/>
          <w:szCs w:val="22"/>
          <w:lang w:val="en-US"/>
        </w:rPr>
        <w:tab/>
      </w:r>
      <w:r w:rsidRPr="00EB15D8">
        <w:rPr>
          <w:rFonts w:cs="Arial"/>
          <w:szCs w:val="22"/>
          <w:lang w:val="en-US"/>
        </w:rPr>
        <w:tab/>
      </w:r>
      <w:r w:rsidRPr="00EB15D8">
        <w:rPr>
          <w:rFonts w:cs="Arial"/>
          <w:szCs w:val="22"/>
          <w:lang w:val="en-US"/>
        </w:rPr>
        <w:tab/>
        <w:t xml:space="preserve">     </w:t>
      </w:r>
      <w:r w:rsidRPr="00EB15D8">
        <w:rPr>
          <w:rFonts w:cs="Arial"/>
          <w:i/>
          <w:szCs w:val="22"/>
          <w:lang w:val="en-US"/>
        </w:rPr>
        <w:tab/>
      </w:r>
      <w:r w:rsidRPr="00EB15D8">
        <w:rPr>
          <w:rFonts w:cs="Arial"/>
          <w:i/>
          <w:szCs w:val="22"/>
          <w:lang w:val="en-US"/>
        </w:rPr>
        <w:tab/>
      </w:r>
      <w:r>
        <w:rPr>
          <w:rFonts w:cs="Arial"/>
          <w:i/>
          <w:szCs w:val="22"/>
          <w:lang w:val="en-US"/>
        </w:rPr>
        <w:tab/>
      </w:r>
      <w:r w:rsidRPr="004914BE">
        <w:rPr>
          <w:rFonts w:cs="Arial"/>
          <w:szCs w:val="22"/>
          <w:lang w:val="en-US"/>
        </w:rPr>
        <w:t>2011-</w:t>
      </w:r>
      <w:r w:rsidR="00CF3F50">
        <w:rPr>
          <w:rFonts w:cs="Arial"/>
          <w:szCs w:val="22"/>
          <w:lang w:val="en-US"/>
        </w:rPr>
        <w:t>2015</w:t>
      </w:r>
    </w:p>
    <w:p w14:paraId="61F8E7FA" w14:textId="1BB0B4A0" w:rsidR="00CF3F50" w:rsidRDefault="00CF3F50" w:rsidP="00CF3F50">
      <w:pPr>
        <w:ind w:left="7200" w:right="-740" w:firstLine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2019-to date</w:t>
      </w:r>
    </w:p>
    <w:p w14:paraId="11A0C01C" w14:textId="1E2BD4A8" w:rsidR="00DD5FD6" w:rsidRPr="00CF3F50" w:rsidRDefault="00DD5FD6" w:rsidP="00DD5FD6">
      <w:pPr>
        <w:ind w:right="424"/>
        <w:rPr>
          <w:rFonts w:cs="Arial"/>
          <w:b/>
          <w:bCs/>
          <w:i/>
          <w:szCs w:val="22"/>
          <w:lang w:val="en-US"/>
        </w:rPr>
      </w:pPr>
      <w:r w:rsidRPr="00CF3F50">
        <w:rPr>
          <w:rFonts w:cs="Arial"/>
          <w:b/>
          <w:bCs/>
          <w:i/>
          <w:szCs w:val="22"/>
          <w:lang w:val="en-US"/>
        </w:rPr>
        <w:t xml:space="preserve">Hellenic Division- International Academy of Pathology  </w:t>
      </w:r>
    </w:p>
    <w:p w14:paraId="38969375" w14:textId="7E79F7EE" w:rsidR="00DD5FD6" w:rsidRPr="00414755" w:rsidRDefault="00CF3F50" w:rsidP="00CF3F50">
      <w:pPr>
        <w:ind w:left="426" w:right="-740"/>
        <w:rPr>
          <w:rFonts w:cs="Arial"/>
          <w:szCs w:val="22"/>
          <w:lang w:val="en-US"/>
        </w:rPr>
      </w:pPr>
      <w:r w:rsidRPr="00CF3F50">
        <w:rPr>
          <w:rFonts w:cs="Arial"/>
          <w:szCs w:val="22"/>
          <w:lang w:val="en-US"/>
        </w:rPr>
        <w:t>Executive Committee, Member</w:t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  <w:t>2014-1</w:t>
      </w:r>
      <w:r>
        <w:rPr>
          <w:rFonts w:cs="Arial"/>
          <w:szCs w:val="22"/>
          <w:lang w:val="en-US"/>
        </w:rPr>
        <w:t xml:space="preserve">8         </w:t>
      </w:r>
      <w:r w:rsidRPr="00CF3F50">
        <w:rPr>
          <w:rFonts w:cs="Arial"/>
          <w:szCs w:val="22"/>
          <w:lang w:val="en-US"/>
        </w:rPr>
        <w:t xml:space="preserve">Treasurer </w:t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</w:r>
      <w:r w:rsidRPr="00CF3F50">
        <w:rPr>
          <w:rFonts w:cs="Arial"/>
          <w:szCs w:val="22"/>
          <w:lang w:val="en-US"/>
        </w:rPr>
        <w:tab/>
        <w:t xml:space="preserve">2012-2014 </w:t>
      </w:r>
    </w:p>
    <w:p w14:paraId="03A3CD18" w14:textId="77777777" w:rsidR="00DD5FD6" w:rsidRPr="00EB15D8" w:rsidRDefault="00DD5FD6" w:rsidP="00DD5FD6">
      <w:pPr>
        <w:pStyle w:val="BlockText"/>
        <w:ind w:left="142"/>
        <w:rPr>
          <w:rFonts w:ascii="Arial" w:hAnsi="Arial" w:cs="Arial"/>
          <w:b/>
          <w:color w:val="0070C0"/>
          <w:szCs w:val="22"/>
        </w:rPr>
      </w:pPr>
    </w:p>
    <w:p w14:paraId="3DFFC02D" w14:textId="77777777" w:rsidR="00DD5FD6" w:rsidRPr="008B72ED" w:rsidRDefault="00DD5FD6" w:rsidP="00DD5FD6">
      <w:pPr>
        <w:pStyle w:val="BlockText"/>
        <w:ind w:left="0"/>
        <w:rPr>
          <w:rFonts w:ascii="Arial" w:hAnsi="Arial" w:cs="Arial"/>
          <w:b/>
          <w:color w:val="0070C0"/>
          <w:sz w:val="22"/>
          <w:szCs w:val="18"/>
        </w:rPr>
      </w:pPr>
      <w:r w:rsidRPr="008B72ED">
        <w:rPr>
          <w:rFonts w:ascii="Arial" w:hAnsi="Arial" w:cs="Arial"/>
          <w:b/>
          <w:bCs/>
          <w:iCs/>
          <w:color w:val="0070C0"/>
          <w:sz w:val="22"/>
          <w:szCs w:val="18"/>
        </w:rPr>
        <w:t xml:space="preserve">Roles </w:t>
      </w:r>
      <w:r w:rsidRPr="008B72ED">
        <w:rPr>
          <w:rFonts w:ascii="Arial" w:hAnsi="Arial" w:cs="Arial"/>
          <w:b/>
          <w:color w:val="0070C0"/>
          <w:sz w:val="22"/>
          <w:szCs w:val="18"/>
        </w:rPr>
        <w:t xml:space="preserve">in Boards </w:t>
      </w:r>
    </w:p>
    <w:p w14:paraId="34E5A355" w14:textId="77777777" w:rsidR="00694E5E" w:rsidRPr="00694E5E" w:rsidRDefault="00694E5E" w:rsidP="00694E5E">
      <w:pPr>
        <w:pStyle w:val="ListParagraph"/>
        <w:numPr>
          <w:ilvl w:val="0"/>
          <w:numId w:val="14"/>
        </w:numPr>
        <w:ind w:left="142" w:hanging="142"/>
        <w:rPr>
          <w:rFonts w:cs="Arial"/>
          <w:i/>
          <w:iCs/>
        </w:rPr>
      </w:pPr>
      <w:r w:rsidRPr="00694E5E">
        <w:rPr>
          <w:rFonts w:cs="Arial"/>
          <w:i/>
          <w:iCs/>
        </w:rPr>
        <w:t>NAFLD Nomenclature Steering Committee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</w:p>
    <w:p w14:paraId="68B7D595" w14:textId="77777777" w:rsidR="00694E5E" w:rsidRPr="00694E5E" w:rsidRDefault="00694E5E" w:rsidP="00694E5E">
      <w:pPr>
        <w:pStyle w:val="ListParagraph"/>
        <w:ind w:left="502" w:right="-308"/>
        <w:rPr>
          <w:rFonts w:cs="Arial"/>
        </w:rPr>
      </w:pPr>
      <w:r>
        <w:rPr>
          <w:rFonts w:cs="Arial"/>
        </w:rPr>
        <w:t>Member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2021-to date</w:t>
      </w:r>
    </w:p>
    <w:p w14:paraId="4BDC8355" w14:textId="141A989F" w:rsidR="00227E9A" w:rsidRPr="00227E9A" w:rsidRDefault="001D1D9F" w:rsidP="001D1D9F">
      <w:pPr>
        <w:pStyle w:val="ListParagraph"/>
        <w:numPr>
          <w:ilvl w:val="0"/>
          <w:numId w:val="14"/>
        </w:numPr>
        <w:ind w:left="142" w:hanging="142"/>
        <w:rPr>
          <w:rFonts w:cs="Arial"/>
        </w:rPr>
      </w:pPr>
      <w:r>
        <w:rPr>
          <w:rFonts w:cs="Arial"/>
          <w:i/>
        </w:rPr>
        <w:t>Steering</w:t>
      </w:r>
      <w:r w:rsidR="00227E9A">
        <w:rPr>
          <w:rFonts w:cs="Arial"/>
          <w:i/>
        </w:rPr>
        <w:t xml:space="preserve"> </w:t>
      </w:r>
      <w:r>
        <w:rPr>
          <w:rFonts w:cs="Arial"/>
          <w:i/>
        </w:rPr>
        <w:t>Committee</w:t>
      </w:r>
      <w:r w:rsidR="00227E9A">
        <w:rPr>
          <w:rFonts w:cs="Arial"/>
          <w:i/>
        </w:rPr>
        <w:t xml:space="preserve"> &amp; Project Executive Committee</w:t>
      </w:r>
    </w:p>
    <w:p w14:paraId="177C4981" w14:textId="74F0904B" w:rsidR="001D1D9F" w:rsidRDefault="00227E9A" w:rsidP="00227E9A">
      <w:pPr>
        <w:pStyle w:val="ListParagraph"/>
        <w:ind w:left="142"/>
        <w:rPr>
          <w:rFonts w:cs="Arial"/>
        </w:rPr>
      </w:pPr>
      <w:r>
        <w:rPr>
          <w:rFonts w:cs="Arial"/>
          <w:i/>
        </w:rPr>
        <w:t xml:space="preserve"> </w:t>
      </w:r>
      <w:r w:rsidR="001D1D9F" w:rsidRPr="00987974">
        <w:rPr>
          <w:rFonts w:cs="Arial"/>
          <w:i/>
        </w:rPr>
        <w:t>Liver Investigation:</w:t>
      </w:r>
      <w:r w:rsidR="001D1D9F">
        <w:rPr>
          <w:rFonts w:cs="Arial"/>
          <w:i/>
        </w:rPr>
        <w:t xml:space="preserve"> </w:t>
      </w:r>
      <w:r w:rsidR="001D1D9F" w:rsidRPr="00987974">
        <w:rPr>
          <w:rFonts w:cs="Arial"/>
          <w:i/>
        </w:rPr>
        <w:t>Testing Marker Utility in Steatohepatitis</w:t>
      </w:r>
      <w:r w:rsidR="001D1D9F">
        <w:rPr>
          <w:rFonts w:cs="Arial"/>
          <w:i/>
        </w:rPr>
        <w:t xml:space="preserve"> (LITMUS)</w:t>
      </w:r>
    </w:p>
    <w:p w14:paraId="161C9476" w14:textId="1400F60B" w:rsidR="001D1D9F" w:rsidRDefault="001D1D9F" w:rsidP="001D1D9F">
      <w:pPr>
        <w:pStyle w:val="ListParagraph"/>
        <w:ind w:left="142"/>
        <w:rPr>
          <w:rFonts w:cs="Arial"/>
        </w:rPr>
      </w:pPr>
      <w:r>
        <w:rPr>
          <w:rFonts w:cs="Arial"/>
        </w:rPr>
        <w:t xml:space="preserve">     Lead</w:t>
      </w:r>
      <w:r w:rsidR="00227E9A">
        <w:rPr>
          <w:rFonts w:cs="Arial"/>
        </w:rPr>
        <w:t>/Co-Lead</w:t>
      </w:r>
      <w:r>
        <w:rPr>
          <w:rFonts w:cs="Arial"/>
        </w:rPr>
        <w:t xml:space="preserve"> </w:t>
      </w:r>
      <w:r w:rsidR="00227E9A">
        <w:rPr>
          <w:rFonts w:cs="Arial"/>
        </w:rPr>
        <w:t xml:space="preserve">LITMUS </w:t>
      </w:r>
      <w:r>
        <w:rPr>
          <w:rFonts w:cs="Arial"/>
        </w:rPr>
        <w:t>Histopathology</w:t>
      </w:r>
      <w:r w:rsidR="00227E9A">
        <w:rPr>
          <w:rFonts w:cs="Arial"/>
        </w:rPr>
        <w:t xml:space="preserve"> Group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2017-202</w:t>
      </w:r>
      <w:r w:rsidR="00227E9A">
        <w:rPr>
          <w:rFonts w:cs="Arial"/>
        </w:rPr>
        <w:t>3</w:t>
      </w:r>
    </w:p>
    <w:p w14:paraId="5F2EB990" w14:textId="7260FA02" w:rsidR="001D1D9F" w:rsidRPr="00900F39" w:rsidRDefault="001D1D9F" w:rsidP="001D1D9F">
      <w:pPr>
        <w:pStyle w:val="BlockText"/>
        <w:numPr>
          <w:ilvl w:val="0"/>
          <w:numId w:val="9"/>
        </w:numPr>
        <w:ind w:left="142" w:hanging="142"/>
        <w:rPr>
          <w:rFonts w:ascii="Arial" w:hAnsi="Arial" w:cs="Arial"/>
          <w:i/>
          <w:sz w:val="22"/>
          <w:szCs w:val="22"/>
        </w:rPr>
      </w:pPr>
      <w:r w:rsidRPr="00900F39">
        <w:rPr>
          <w:rFonts w:ascii="Arial" w:hAnsi="Arial" w:cs="Arial"/>
          <w:i/>
          <w:sz w:val="22"/>
          <w:szCs w:val="22"/>
          <w:lang w:eastAsia="el-GR"/>
        </w:rPr>
        <w:t xml:space="preserve">Steering Committee, </w:t>
      </w:r>
      <w:r w:rsidRPr="00900F39">
        <w:rPr>
          <w:rFonts w:ascii="Arial" w:hAnsi="Arial" w:cs="Arial"/>
          <w:i/>
          <w:sz w:val="22"/>
          <w:szCs w:val="22"/>
        </w:rPr>
        <w:t>“Study of Alcoholic Liver Disease in Europe”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27E9A">
        <w:rPr>
          <w:rFonts w:ascii="Arial" w:hAnsi="Arial" w:cs="Arial"/>
          <w:i/>
          <w:sz w:val="22"/>
          <w:szCs w:val="22"/>
        </w:rPr>
        <w:t xml:space="preserve">SALVE </w:t>
      </w:r>
      <w:r w:rsidRPr="00900F39">
        <w:rPr>
          <w:rFonts w:ascii="Arial" w:hAnsi="Arial" w:cs="Arial"/>
          <w:i/>
          <w:sz w:val="22"/>
          <w:szCs w:val="22"/>
          <w:lang w:eastAsia="el-GR"/>
        </w:rPr>
        <w:t xml:space="preserve">Consortium  </w:t>
      </w:r>
    </w:p>
    <w:p w14:paraId="1E919FC8" w14:textId="1EA46CCA" w:rsidR="001D1D9F" w:rsidRDefault="001D1D9F" w:rsidP="001D1D9F">
      <w:pPr>
        <w:pStyle w:val="BlockText"/>
        <w:ind w:lef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16F9D">
        <w:rPr>
          <w:rFonts w:ascii="Arial" w:hAnsi="Arial" w:cs="Arial"/>
          <w:sz w:val="22"/>
          <w:szCs w:val="22"/>
        </w:rPr>
        <w:t>Initiator/</w:t>
      </w:r>
      <w:r>
        <w:rPr>
          <w:rFonts w:ascii="Arial" w:hAnsi="Arial" w:cs="Arial"/>
          <w:sz w:val="22"/>
          <w:szCs w:val="22"/>
        </w:rPr>
        <w:t xml:space="preserve">Founding </w:t>
      </w:r>
      <w:r w:rsidRPr="00616F9D">
        <w:rPr>
          <w:rFonts w:ascii="Arial" w:hAnsi="Arial" w:cs="Arial"/>
          <w:sz w:val="22"/>
          <w:szCs w:val="22"/>
        </w:rPr>
        <w:t>Memb</w:t>
      </w:r>
      <w:r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616F9D">
        <w:rPr>
          <w:rFonts w:ascii="Arial" w:hAnsi="Arial" w:cs="Arial"/>
          <w:sz w:val="22"/>
          <w:szCs w:val="22"/>
        </w:rPr>
        <w:t>2015-to</w:t>
      </w:r>
      <w:r>
        <w:rPr>
          <w:rFonts w:ascii="Arial" w:hAnsi="Arial" w:cs="Arial"/>
          <w:sz w:val="22"/>
          <w:szCs w:val="22"/>
        </w:rPr>
        <w:t xml:space="preserve"> </w:t>
      </w:r>
      <w:r w:rsidRPr="00616F9D">
        <w:rPr>
          <w:rFonts w:ascii="Arial" w:hAnsi="Arial" w:cs="Arial"/>
          <w:sz w:val="22"/>
          <w:szCs w:val="22"/>
        </w:rPr>
        <w:t>date</w:t>
      </w:r>
    </w:p>
    <w:p w14:paraId="24EE45A5" w14:textId="3F0E2094" w:rsidR="00227E9A" w:rsidRDefault="00227E9A" w:rsidP="001D1D9F">
      <w:pPr>
        <w:pStyle w:val="BlockText"/>
        <w:ind w:lef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Co-Lead SALVE Histopathology Group</w:t>
      </w:r>
      <w:r w:rsidR="00694E5E">
        <w:rPr>
          <w:rFonts w:ascii="Arial" w:hAnsi="Arial" w:cs="Arial"/>
          <w:sz w:val="22"/>
          <w:szCs w:val="22"/>
        </w:rPr>
        <w:tab/>
      </w:r>
      <w:r w:rsidR="00694E5E">
        <w:rPr>
          <w:rFonts w:ascii="Arial" w:hAnsi="Arial" w:cs="Arial"/>
          <w:sz w:val="22"/>
          <w:szCs w:val="22"/>
        </w:rPr>
        <w:tab/>
      </w:r>
      <w:r w:rsidR="00694E5E">
        <w:rPr>
          <w:rFonts w:ascii="Arial" w:hAnsi="Arial" w:cs="Arial"/>
          <w:sz w:val="22"/>
          <w:szCs w:val="22"/>
        </w:rPr>
        <w:tab/>
      </w:r>
      <w:r w:rsidR="00694E5E">
        <w:rPr>
          <w:rFonts w:ascii="Arial" w:hAnsi="Arial" w:cs="Arial"/>
          <w:sz w:val="22"/>
          <w:szCs w:val="22"/>
        </w:rPr>
        <w:tab/>
      </w:r>
      <w:r w:rsidR="00694E5E">
        <w:rPr>
          <w:rFonts w:ascii="Arial" w:hAnsi="Arial" w:cs="Arial"/>
          <w:sz w:val="22"/>
          <w:szCs w:val="22"/>
        </w:rPr>
        <w:tab/>
      </w:r>
      <w:r w:rsidR="00694E5E">
        <w:rPr>
          <w:rFonts w:ascii="Arial" w:hAnsi="Arial" w:cs="Arial"/>
          <w:sz w:val="22"/>
          <w:szCs w:val="22"/>
        </w:rPr>
        <w:tab/>
        <w:t>2015-to date</w:t>
      </w:r>
    </w:p>
    <w:p w14:paraId="0D640708" w14:textId="77777777" w:rsidR="00694E5E" w:rsidRDefault="00694E5E" w:rsidP="00694E5E">
      <w:pPr>
        <w:pStyle w:val="ListParagraph"/>
        <w:numPr>
          <w:ilvl w:val="0"/>
          <w:numId w:val="14"/>
        </w:numPr>
        <w:ind w:left="142" w:hanging="142"/>
        <w:rPr>
          <w:rFonts w:cs="Arial"/>
        </w:rPr>
      </w:pPr>
      <w:r w:rsidRPr="00987974">
        <w:rPr>
          <w:rFonts w:cs="Arial"/>
        </w:rPr>
        <w:t>Steering Committee, Elucidating Pathway of Steatohepatitis (</w:t>
      </w:r>
      <w:proofErr w:type="spellStart"/>
      <w:r w:rsidRPr="00987974">
        <w:rPr>
          <w:rFonts w:cs="Arial"/>
        </w:rPr>
        <w:t>EPoS</w:t>
      </w:r>
      <w:proofErr w:type="spellEnd"/>
      <w:r w:rsidRPr="00987974">
        <w:rPr>
          <w:rFonts w:cs="Arial"/>
        </w:rPr>
        <w:t xml:space="preserve">) </w:t>
      </w:r>
      <w:r w:rsidRPr="00987974">
        <w:rPr>
          <w:rFonts w:cs="Arial"/>
        </w:rPr>
        <w:tab/>
      </w:r>
      <w:r>
        <w:rPr>
          <w:rFonts w:cs="Arial"/>
        </w:rPr>
        <w:tab/>
      </w:r>
    </w:p>
    <w:p w14:paraId="516E6B63" w14:textId="77777777" w:rsidR="00694E5E" w:rsidRDefault="00694E5E" w:rsidP="00694E5E">
      <w:pPr>
        <w:pStyle w:val="ListParagraph"/>
        <w:ind w:left="284"/>
        <w:rPr>
          <w:rFonts w:cs="Arial"/>
        </w:rPr>
      </w:pPr>
      <w:r>
        <w:rPr>
          <w:rFonts w:cs="Arial"/>
        </w:rPr>
        <w:t xml:space="preserve">  Co-Lead Histopathology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2015-2019</w:t>
      </w:r>
    </w:p>
    <w:p w14:paraId="53AB86A9" w14:textId="77777777" w:rsidR="00DD5FD6" w:rsidRPr="00987974" w:rsidRDefault="00DD5FD6" w:rsidP="00DD5FD6">
      <w:pPr>
        <w:pStyle w:val="ListParagraph"/>
        <w:numPr>
          <w:ilvl w:val="0"/>
          <w:numId w:val="9"/>
        </w:numPr>
        <w:ind w:left="142" w:right="424" w:hanging="142"/>
        <w:rPr>
          <w:rFonts w:cs="Arial"/>
          <w:bCs/>
          <w:i/>
          <w:iCs/>
          <w:szCs w:val="22"/>
          <w:lang w:val="en-US"/>
        </w:rPr>
      </w:pPr>
      <w:r w:rsidRPr="00987974">
        <w:rPr>
          <w:rFonts w:cs="Arial"/>
          <w:bCs/>
          <w:i/>
          <w:iCs/>
          <w:szCs w:val="22"/>
          <w:lang w:val="en-US"/>
        </w:rPr>
        <w:t>Board, International Quality Network in Pathology (</w:t>
      </w:r>
      <w:proofErr w:type="spellStart"/>
      <w:r w:rsidRPr="00987974">
        <w:rPr>
          <w:rFonts w:cs="Arial"/>
          <w:bCs/>
          <w:i/>
          <w:iCs/>
          <w:szCs w:val="22"/>
          <w:lang w:val="en-US"/>
        </w:rPr>
        <w:t>IQNPath</w:t>
      </w:r>
      <w:proofErr w:type="spellEnd"/>
      <w:r w:rsidRPr="00987974">
        <w:rPr>
          <w:rFonts w:cs="Arial"/>
          <w:bCs/>
          <w:i/>
          <w:iCs/>
          <w:szCs w:val="22"/>
          <w:lang w:val="en-US"/>
        </w:rPr>
        <w:t>)</w:t>
      </w:r>
    </w:p>
    <w:p w14:paraId="7659D469" w14:textId="77777777" w:rsidR="00DD5FD6" w:rsidRDefault="00DD5FD6" w:rsidP="00DD5FD6">
      <w:pPr>
        <w:ind w:right="-2"/>
        <w:rPr>
          <w:rFonts w:cs="Arial"/>
          <w:bCs/>
          <w:iCs/>
          <w:szCs w:val="22"/>
          <w:lang w:val="en-US"/>
        </w:rPr>
      </w:pPr>
      <w:r>
        <w:rPr>
          <w:rFonts w:cs="Arial"/>
          <w:bCs/>
          <w:iCs/>
          <w:szCs w:val="22"/>
          <w:lang w:val="en-US"/>
        </w:rPr>
        <w:t xml:space="preserve">     </w:t>
      </w:r>
      <w:r w:rsidRPr="00900F39">
        <w:rPr>
          <w:rFonts w:cs="Arial"/>
          <w:bCs/>
          <w:iCs/>
          <w:szCs w:val="22"/>
          <w:lang w:val="en-US"/>
        </w:rPr>
        <w:t>Member</w:t>
      </w:r>
      <w:r w:rsidRPr="00900F39">
        <w:rPr>
          <w:rFonts w:cs="Arial"/>
          <w:bCs/>
          <w:iCs/>
          <w:szCs w:val="22"/>
          <w:lang w:val="en-US"/>
        </w:rPr>
        <w:tab/>
      </w:r>
      <w:r w:rsidRPr="00900F39">
        <w:rPr>
          <w:rFonts w:cs="Arial"/>
          <w:bCs/>
          <w:iCs/>
          <w:szCs w:val="22"/>
          <w:lang w:val="en-US"/>
        </w:rPr>
        <w:tab/>
      </w:r>
      <w:r w:rsidRPr="00900F39">
        <w:rPr>
          <w:rFonts w:cs="Arial"/>
          <w:bCs/>
          <w:iCs/>
          <w:szCs w:val="22"/>
          <w:lang w:val="en-US"/>
        </w:rPr>
        <w:tab/>
      </w:r>
      <w:r w:rsidRPr="00900F39">
        <w:rPr>
          <w:rFonts w:cs="Arial"/>
          <w:bCs/>
          <w:iCs/>
          <w:szCs w:val="22"/>
          <w:lang w:val="en-US"/>
        </w:rPr>
        <w:tab/>
      </w:r>
      <w:r w:rsidRPr="00900F39">
        <w:rPr>
          <w:rFonts w:cs="Arial"/>
          <w:bCs/>
          <w:iCs/>
          <w:szCs w:val="22"/>
          <w:lang w:val="en-US"/>
        </w:rPr>
        <w:tab/>
      </w:r>
      <w:r w:rsidRPr="00900F39">
        <w:rPr>
          <w:rFonts w:cs="Arial"/>
          <w:bCs/>
          <w:iCs/>
          <w:szCs w:val="22"/>
          <w:lang w:val="en-US"/>
        </w:rPr>
        <w:tab/>
      </w:r>
      <w:r w:rsidRPr="00900F39">
        <w:rPr>
          <w:rFonts w:cs="Arial"/>
          <w:bCs/>
          <w:iCs/>
          <w:szCs w:val="22"/>
          <w:lang w:val="en-US"/>
        </w:rPr>
        <w:tab/>
      </w:r>
      <w:r w:rsidRPr="00900F39">
        <w:rPr>
          <w:rFonts w:cs="Arial"/>
          <w:bCs/>
          <w:iCs/>
          <w:szCs w:val="22"/>
          <w:lang w:val="en-US"/>
        </w:rPr>
        <w:tab/>
      </w:r>
      <w:r w:rsidRPr="00900F39">
        <w:rPr>
          <w:rFonts w:cs="Arial"/>
          <w:bCs/>
          <w:iCs/>
          <w:szCs w:val="22"/>
          <w:lang w:val="en-US"/>
        </w:rPr>
        <w:tab/>
      </w:r>
      <w:r>
        <w:rPr>
          <w:rFonts w:cs="Arial"/>
          <w:bCs/>
          <w:iCs/>
          <w:szCs w:val="22"/>
          <w:lang w:val="en-US"/>
        </w:rPr>
        <w:tab/>
      </w:r>
      <w:r w:rsidRPr="00900F39">
        <w:rPr>
          <w:rFonts w:cs="Arial"/>
          <w:bCs/>
          <w:iCs/>
          <w:szCs w:val="22"/>
          <w:lang w:val="en-US"/>
        </w:rPr>
        <w:t>2017-2019</w:t>
      </w:r>
    </w:p>
    <w:p w14:paraId="6F36CA3C" w14:textId="77777777" w:rsidR="00DD5FD6" w:rsidRPr="002B48F1" w:rsidRDefault="00DD5FD6" w:rsidP="00DD5FD6">
      <w:pPr>
        <w:pStyle w:val="ListParagraph"/>
        <w:numPr>
          <w:ilvl w:val="0"/>
          <w:numId w:val="14"/>
        </w:numPr>
        <w:ind w:left="142" w:hanging="142"/>
        <w:rPr>
          <w:rFonts w:cs="Arial"/>
          <w:bCs/>
          <w:szCs w:val="22"/>
        </w:rPr>
      </w:pPr>
      <w:r w:rsidRPr="00013CB5">
        <w:rPr>
          <w:rFonts w:cs="Arial"/>
          <w:i/>
        </w:rPr>
        <w:lastRenderedPageBreak/>
        <w:t xml:space="preserve">Management Board, Newcastle Molecular Pathology Node  </w:t>
      </w:r>
    </w:p>
    <w:p w14:paraId="23F95703" w14:textId="33907EB1" w:rsidR="00DD5FD6" w:rsidRDefault="00DD5FD6" w:rsidP="00DD5FD6">
      <w:pPr>
        <w:pStyle w:val="ListParagraph"/>
        <w:ind w:left="142"/>
        <w:rPr>
          <w:rFonts w:cs="Arial"/>
        </w:rPr>
      </w:pPr>
      <w:r>
        <w:rPr>
          <w:rFonts w:cs="Arial"/>
          <w:lang w:val="en-US"/>
        </w:rPr>
        <w:t xml:space="preserve">   Lead, </w:t>
      </w:r>
      <w:r>
        <w:rPr>
          <w:rFonts w:cs="Arial"/>
        </w:rPr>
        <w:t xml:space="preserve">Teaching Strand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2015-2018</w:t>
      </w:r>
    </w:p>
    <w:p w14:paraId="49591475" w14:textId="77777777" w:rsidR="00227E9A" w:rsidRDefault="00227E9A" w:rsidP="00DD5FD6">
      <w:pPr>
        <w:pStyle w:val="ListParagraph"/>
        <w:ind w:left="142"/>
        <w:rPr>
          <w:rFonts w:cs="Arial"/>
        </w:rPr>
      </w:pPr>
    </w:p>
    <w:p w14:paraId="2F8BC144" w14:textId="3C243B49" w:rsidR="00DD5FD6" w:rsidRPr="00414755" w:rsidRDefault="00DD5FD6" w:rsidP="00265F3B">
      <w:pPr>
        <w:ind w:right="424"/>
        <w:rPr>
          <w:rFonts w:cs="Arial"/>
          <w:b/>
          <w:szCs w:val="22"/>
          <w:lang w:val="en-US"/>
        </w:rPr>
      </w:pPr>
      <w:r w:rsidRPr="00C30C54">
        <w:rPr>
          <w:rFonts w:cs="Arial"/>
          <w:b/>
          <w:color w:val="1790D0" w:themeColor="accent6"/>
          <w:szCs w:val="22"/>
          <w:lang w:val="en-US"/>
        </w:rPr>
        <w:t xml:space="preserve">Membership of Scientific Societies                                              </w:t>
      </w:r>
      <w:r>
        <w:rPr>
          <w:rFonts w:cs="Arial"/>
          <w:b/>
          <w:szCs w:val="22"/>
          <w:lang w:val="en-US"/>
        </w:rPr>
        <w:tab/>
      </w:r>
      <w:r>
        <w:rPr>
          <w:rFonts w:cs="Arial"/>
          <w:b/>
          <w:szCs w:val="22"/>
          <w:lang w:val="en-US"/>
        </w:rPr>
        <w:tab/>
      </w:r>
      <w:r w:rsidR="00265F3B">
        <w:rPr>
          <w:rFonts w:cs="Arial"/>
          <w:b/>
          <w:szCs w:val="22"/>
          <w:lang w:val="en-US"/>
        </w:rPr>
        <w:tab/>
      </w:r>
      <w:r>
        <w:rPr>
          <w:rFonts w:cs="Arial"/>
          <w:b/>
          <w:szCs w:val="22"/>
          <w:lang w:val="en-US"/>
        </w:rPr>
        <w:t>S</w:t>
      </w:r>
      <w:r w:rsidRPr="00414755">
        <w:rPr>
          <w:rFonts w:cs="Arial"/>
          <w:b/>
          <w:szCs w:val="22"/>
          <w:lang w:val="en-US"/>
        </w:rPr>
        <w:t>ince</w:t>
      </w:r>
    </w:p>
    <w:p w14:paraId="1F8229DE" w14:textId="77777777" w:rsidR="00DD5FD6" w:rsidRPr="00414755" w:rsidRDefault="00DD5FD6" w:rsidP="00DD5FD6">
      <w:pPr>
        <w:ind w:left="41" w:right="424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>European</w:t>
      </w:r>
      <w:r w:rsidRPr="00414755">
        <w:rPr>
          <w:rFonts w:cs="Arial"/>
          <w:szCs w:val="22"/>
        </w:rPr>
        <w:t xml:space="preserve"> </w:t>
      </w:r>
      <w:r w:rsidRPr="00414755">
        <w:rPr>
          <w:rFonts w:cs="Arial"/>
          <w:szCs w:val="22"/>
          <w:lang w:val="en-US"/>
        </w:rPr>
        <w:t>Society</w:t>
      </w:r>
      <w:r w:rsidRPr="00414755">
        <w:rPr>
          <w:rFonts w:cs="Arial"/>
          <w:szCs w:val="22"/>
        </w:rPr>
        <w:t xml:space="preserve"> </w:t>
      </w:r>
      <w:r w:rsidRPr="00414755">
        <w:rPr>
          <w:rFonts w:cs="Arial"/>
          <w:szCs w:val="22"/>
          <w:lang w:val="en-US"/>
        </w:rPr>
        <w:t>of</w:t>
      </w:r>
      <w:r w:rsidRPr="00414755">
        <w:rPr>
          <w:rFonts w:cs="Arial"/>
          <w:szCs w:val="22"/>
        </w:rPr>
        <w:t xml:space="preserve"> </w:t>
      </w:r>
      <w:r>
        <w:rPr>
          <w:rFonts w:cs="Arial"/>
          <w:szCs w:val="22"/>
          <w:lang w:val="en-US"/>
        </w:rPr>
        <w:t xml:space="preserve">Pathology </w:t>
      </w:r>
      <w:r w:rsidRPr="00414755">
        <w:rPr>
          <w:rFonts w:cs="Arial"/>
          <w:szCs w:val="22"/>
        </w:rPr>
        <w:t>(Ε</w:t>
      </w:r>
      <w:r w:rsidRPr="00414755">
        <w:rPr>
          <w:rFonts w:cs="Arial"/>
          <w:szCs w:val="22"/>
          <w:lang w:val="en-US"/>
        </w:rPr>
        <w:t>SP</w:t>
      </w:r>
      <w:r w:rsidRPr="00414755">
        <w:rPr>
          <w:rFonts w:cs="Arial"/>
          <w:szCs w:val="22"/>
        </w:rPr>
        <w:t>)</w:t>
      </w:r>
      <w:r w:rsidRPr="00414755"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>1989</w:t>
      </w:r>
    </w:p>
    <w:p w14:paraId="5F8CED28" w14:textId="77777777" w:rsidR="00DD5FD6" w:rsidRPr="00414755" w:rsidRDefault="00DD5FD6" w:rsidP="00DD5FD6">
      <w:pPr>
        <w:ind w:left="41" w:right="424"/>
        <w:rPr>
          <w:rFonts w:cs="Arial"/>
          <w:szCs w:val="22"/>
          <w:lang w:val="en-US"/>
        </w:rPr>
      </w:pPr>
      <w:r w:rsidRPr="00414755">
        <w:rPr>
          <w:rFonts w:cs="Arial"/>
          <w:szCs w:val="22"/>
        </w:rPr>
        <w:t>Hellenic Association for the Study of the Liver</w:t>
      </w:r>
      <w:r w:rsidRPr="00414755"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>1991</w:t>
      </w:r>
    </w:p>
    <w:p w14:paraId="3C730A9F" w14:textId="77777777" w:rsidR="00DD5FD6" w:rsidRPr="00414755" w:rsidRDefault="00DD5FD6" w:rsidP="00DD5FD6">
      <w:pPr>
        <w:ind w:left="41" w:right="424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>Pathological Society of Great Britain and Ireland</w:t>
      </w:r>
      <w:r w:rsidRPr="00414755"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>1992</w:t>
      </w:r>
    </w:p>
    <w:p w14:paraId="246B4F9A" w14:textId="77777777" w:rsidR="00DD5FD6" w:rsidRPr="00414755" w:rsidRDefault="00DD5FD6" w:rsidP="00DD5FD6">
      <w:pPr>
        <w:ind w:left="41" w:right="424"/>
        <w:rPr>
          <w:rFonts w:cs="Arial"/>
          <w:szCs w:val="22"/>
          <w:lang w:val="en-US"/>
        </w:rPr>
      </w:pPr>
      <w:r w:rsidRPr="00414755">
        <w:rPr>
          <w:rFonts w:cs="Arial"/>
          <w:szCs w:val="22"/>
          <w:lang w:val="en-US"/>
        </w:rPr>
        <w:t>Hellenic Society of Pathology</w:t>
      </w:r>
      <w:r w:rsidRPr="00414755"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Pr="00414755">
        <w:rPr>
          <w:rFonts w:cs="Arial"/>
          <w:szCs w:val="22"/>
          <w:lang w:val="en-US"/>
        </w:rPr>
        <w:t>1993</w:t>
      </w:r>
    </w:p>
    <w:p w14:paraId="43D9989E" w14:textId="77777777" w:rsidR="00DD5FD6" w:rsidRDefault="00DD5FD6" w:rsidP="00DD5FD6">
      <w:pPr>
        <w:ind w:left="41" w:right="424"/>
        <w:rPr>
          <w:rFonts w:cs="Arial"/>
          <w:szCs w:val="22"/>
        </w:rPr>
      </w:pPr>
      <w:r w:rsidRPr="00414755">
        <w:rPr>
          <w:rFonts w:cs="Arial"/>
          <w:szCs w:val="22"/>
        </w:rPr>
        <w:t>European Association for the Study of the Liver</w:t>
      </w:r>
      <w:r>
        <w:rPr>
          <w:rFonts w:cs="Arial"/>
          <w:szCs w:val="22"/>
        </w:rPr>
        <w:t xml:space="preserve"> (EASL)</w:t>
      </w:r>
      <w:r w:rsidRPr="00414755">
        <w:rPr>
          <w:rFonts w:cs="Arial"/>
          <w:szCs w:val="22"/>
        </w:rPr>
        <w:tab/>
      </w:r>
      <w:r w:rsidRPr="0041475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14755">
        <w:rPr>
          <w:rFonts w:cs="Arial"/>
          <w:szCs w:val="22"/>
        </w:rPr>
        <w:t>2011</w:t>
      </w:r>
    </w:p>
    <w:p w14:paraId="0DC0BECB" w14:textId="77777777" w:rsidR="00DD5FD6" w:rsidRDefault="00DD5FD6" w:rsidP="00DD5FD6">
      <w:pPr>
        <w:ind w:left="41" w:right="424"/>
        <w:rPr>
          <w:rFonts w:cs="Arial"/>
          <w:szCs w:val="22"/>
        </w:rPr>
      </w:pPr>
      <w:r>
        <w:rPr>
          <w:rFonts w:cs="Arial"/>
          <w:szCs w:val="22"/>
        </w:rPr>
        <w:t>British Association for the Study of the Liver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2013</w:t>
      </w:r>
    </w:p>
    <w:p w14:paraId="3664199C" w14:textId="77777777" w:rsidR="00DD5FD6" w:rsidRDefault="00DD5FD6" w:rsidP="00DD5FD6">
      <w:pPr>
        <w:ind w:left="41" w:right="424"/>
        <w:rPr>
          <w:rFonts w:cs="Arial"/>
          <w:szCs w:val="22"/>
        </w:rPr>
      </w:pPr>
    </w:p>
    <w:p w14:paraId="3937416D" w14:textId="77777777" w:rsidR="00DD5FD6" w:rsidRPr="00C30C54" w:rsidRDefault="00DD5FD6" w:rsidP="00DD5FD6">
      <w:pPr>
        <w:rPr>
          <w:rStyle w:val="Strong"/>
          <w:rFonts w:cs="Arial"/>
          <w:color w:val="1790D0" w:themeColor="accent6"/>
        </w:rPr>
      </w:pPr>
      <w:r w:rsidRPr="00C30C54">
        <w:rPr>
          <w:rStyle w:val="Strong"/>
          <w:rFonts w:cs="Arial"/>
          <w:color w:val="1790D0" w:themeColor="accent6"/>
        </w:rPr>
        <w:t>Research Projects</w:t>
      </w:r>
    </w:p>
    <w:p w14:paraId="478CF848" w14:textId="77777777" w:rsidR="00B07A4B" w:rsidRPr="001D1D9F" w:rsidRDefault="00B07A4B" w:rsidP="00B07A4B">
      <w:pPr>
        <w:pStyle w:val="ListParagraph"/>
        <w:numPr>
          <w:ilvl w:val="0"/>
          <w:numId w:val="16"/>
        </w:numPr>
        <w:ind w:left="284" w:hanging="284"/>
        <w:rPr>
          <w:rFonts w:cs="Arial"/>
          <w:szCs w:val="22"/>
          <w:lang w:val="en-US"/>
        </w:rPr>
      </w:pPr>
      <w:r w:rsidRPr="001D1D9F">
        <w:rPr>
          <w:rFonts w:cs="Arial"/>
          <w:b/>
          <w:bCs/>
          <w:szCs w:val="22"/>
          <w:lang w:val="en-US"/>
        </w:rPr>
        <w:t>LITMUS (Liver Investigation: Testing Marker Utility in Steatohepatitis),</w:t>
      </w:r>
      <w:r w:rsidRPr="001D1D9F">
        <w:rPr>
          <w:rFonts w:cs="Arial"/>
          <w:szCs w:val="22"/>
          <w:lang w:val="en-US"/>
        </w:rPr>
        <w:t xml:space="preserve"> 2017-202</w:t>
      </w:r>
      <w:r>
        <w:rPr>
          <w:rFonts w:cs="Arial"/>
          <w:szCs w:val="22"/>
          <w:lang w:val="en-US"/>
        </w:rPr>
        <w:t>3</w:t>
      </w:r>
    </w:p>
    <w:p w14:paraId="061DCB66" w14:textId="77777777" w:rsidR="00B07A4B" w:rsidRPr="001D1D9F" w:rsidRDefault="00B07A4B" w:rsidP="00B07A4B">
      <w:pPr>
        <w:pStyle w:val="ListParagraph"/>
        <w:ind w:left="284" w:hanging="284"/>
        <w:rPr>
          <w:rStyle w:val="Strong"/>
          <w:rFonts w:cs="Arial"/>
          <w:b w:val="0"/>
          <w:bCs w:val="0"/>
          <w:szCs w:val="22"/>
        </w:rPr>
      </w:pPr>
      <w:r w:rsidRPr="001D1D9F">
        <w:rPr>
          <w:rStyle w:val="Strong"/>
          <w:rFonts w:cs="Arial"/>
          <w:b w:val="0"/>
          <w:bCs w:val="0"/>
          <w:szCs w:val="22"/>
        </w:rPr>
        <w:t xml:space="preserve">     funded by EU Horizon 2020-JTI-IMI2 </w:t>
      </w:r>
    </w:p>
    <w:p w14:paraId="4010ACC5" w14:textId="77777777" w:rsidR="00B07A4B" w:rsidRPr="001D1D9F" w:rsidRDefault="00B07A4B" w:rsidP="00B07A4B">
      <w:pPr>
        <w:pStyle w:val="ListParagraph"/>
        <w:ind w:left="284"/>
        <w:rPr>
          <w:rStyle w:val="Strong"/>
          <w:rFonts w:cs="Arial"/>
          <w:b w:val="0"/>
          <w:bCs w:val="0"/>
          <w:szCs w:val="22"/>
        </w:rPr>
      </w:pPr>
      <w:r w:rsidRPr="001D1D9F">
        <w:rPr>
          <w:rStyle w:val="Strong"/>
          <w:rFonts w:cs="Arial"/>
          <w:b w:val="0"/>
          <w:bCs w:val="0"/>
          <w:szCs w:val="22"/>
        </w:rPr>
        <w:t>Role: Central Histological Interpretation, Lead LITMUS Histopathology consortium</w:t>
      </w:r>
    </w:p>
    <w:p w14:paraId="17D5BE94" w14:textId="77777777" w:rsidR="00DD5FD6" w:rsidRPr="001D1D9F" w:rsidRDefault="00DD5FD6" w:rsidP="00DD5FD6">
      <w:pPr>
        <w:pStyle w:val="ListParagraph"/>
        <w:numPr>
          <w:ilvl w:val="0"/>
          <w:numId w:val="18"/>
        </w:numPr>
        <w:ind w:left="284" w:hanging="284"/>
        <w:rPr>
          <w:rStyle w:val="Strong"/>
          <w:rFonts w:cs="Arial"/>
        </w:rPr>
      </w:pPr>
      <w:r w:rsidRPr="001D1D9F">
        <w:rPr>
          <w:rStyle w:val="Strong"/>
          <w:rFonts w:cs="Arial"/>
        </w:rPr>
        <w:t>Hepatocellular Carcinoma Expediter Network (HUNTER)</w:t>
      </w:r>
    </w:p>
    <w:p w14:paraId="7DFCEE48" w14:textId="77777777" w:rsidR="00DD5FD6" w:rsidRPr="001D1D9F" w:rsidRDefault="00DD5FD6" w:rsidP="00DD5FD6">
      <w:pPr>
        <w:pStyle w:val="ListParagraph"/>
        <w:ind w:left="284"/>
        <w:rPr>
          <w:rStyle w:val="Strong"/>
          <w:rFonts w:cs="Arial"/>
          <w:b w:val="0"/>
          <w:bCs w:val="0"/>
        </w:rPr>
      </w:pPr>
      <w:r w:rsidRPr="001D1D9F">
        <w:rPr>
          <w:rStyle w:val="Strong"/>
          <w:rFonts w:cs="Arial"/>
          <w:b w:val="0"/>
          <w:bCs w:val="0"/>
        </w:rPr>
        <w:t>Funded by Cancer Research (CR) UK Accelerator Award 2018-2022</w:t>
      </w:r>
    </w:p>
    <w:p w14:paraId="6B4E3B09" w14:textId="77777777" w:rsidR="00DD5FD6" w:rsidRPr="001D1D9F" w:rsidRDefault="00DD5FD6" w:rsidP="00DD5FD6">
      <w:pPr>
        <w:pStyle w:val="ListParagraph"/>
        <w:ind w:left="284"/>
        <w:rPr>
          <w:rStyle w:val="Strong"/>
          <w:rFonts w:cs="Arial"/>
          <w:b w:val="0"/>
          <w:bCs w:val="0"/>
        </w:rPr>
      </w:pPr>
      <w:r w:rsidRPr="001D1D9F">
        <w:rPr>
          <w:rStyle w:val="Strong"/>
          <w:rFonts w:cs="Arial"/>
          <w:b w:val="0"/>
          <w:bCs w:val="0"/>
        </w:rPr>
        <w:t>Role: Co-Lead Histopathologist</w:t>
      </w:r>
    </w:p>
    <w:p w14:paraId="333BC447" w14:textId="77777777" w:rsidR="00DD5FD6" w:rsidRPr="001D1D9F" w:rsidRDefault="00DD5FD6" w:rsidP="00DD5FD6">
      <w:pPr>
        <w:pStyle w:val="ListParagraph"/>
        <w:numPr>
          <w:ilvl w:val="0"/>
          <w:numId w:val="17"/>
        </w:numPr>
        <w:ind w:left="284" w:hanging="218"/>
        <w:rPr>
          <w:rStyle w:val="Strong"/>
          <w:rFonts w:cs="Arial"/>
          <w:b w:val="0"/>
          <w:bCs w:val="0"/>
        </w:rPr>
      </w:pPr>
      <w:r w:rsidRPr="001D1D9F">
        <w:rPr>
          <w:rStyle w:val="Strong"/>
          <w:rFonts w:cs="Arial"/>
        </w:rPr>
        <w:t xml:space="preserve">Quality in Organ Donation - Expansion to Heart, Lungs, </w:t>
      </w:r>
      <w:proofErr w:type="gramStart"/>
      <w:r w:rsidRPr="001D1D9F">
        <w:rPr>
          <w:rStyle w:val="Strong"/>
          <w:rFonts w:cs="Arial"/>
        </w:rPr>
        <w:t>Pancreas</w:t>
      </w:r>
      <w:proofErr w:type="gramEnd"/>
      <w:r w:rsidRPr="001D1D9F">
        <w:rPr>
          <w:rStyle w:val="Strong"/>
          <w:rFonts w:cs="Arial"/>
        </w:rPr>
        <w:t xml:space="preserve"> and Islets (QUOD EXPAND)</w:t>
      </w:r>
      <w:r w:rsidRPr="001D1D9F">
        <w:rPr>
          <w:rStyle w:val="Strong"/>
          <w:rFonts w:cs="Arial"/>
          <w:b w:val="0"/>
          <w:bCs w:val="0"/>
        </w:rPr>
        <w:t xml:space="preserve"> funded by Medical Research Council (MRC) 2017-2021</w:t>
      </w:r>
    </w:p>
    <w:p w14:paraId="16E5A2F3" w14:textId="77777777" w:rsidR="00DD5FD6" w:rsidRPr="001D1D9F" w:rsidRDefault="00DD5FD6" w:rsidP="00DD5FD6">
      <w:pPr>
        <w:ind w:firstLine="284"/>
        <w:rPr>
          <w:rStyle w:val="Strong"/>
          <w:rFonts w:cs="Arial"/>
          <w:b w:val="0"/>
          <w:bCs w:val="0"/>
        </w:rPr>
      </w:pPr>
      <w:r w:rsidRPr="001D1D9F">
        <w:rPr>
          <w:rStyle w:val="Strong"/>
          <w:rFonts w:cs="Arial"/>
          <w:b w:val="0"/>
          <w:bCs w:val="0"/>
        </w:rPr>
        <w:t xml:space="preserve">Role: Lead, Pathology Cross-cutting theme </w:t>
      </w:r>
    </w:p>
    <w:p w14:paraId="5E6DB4A2" w14:textId="77777777" w:rsidR="00DD5FD6" w:rsidRPr="001D1D9F" w:rsidRDefault="00DD5FD6" w:rsidP="00DD5FD6">
      <w:pPr>
        <w:pStyle w:val="ListParagraph"/>
        <w:numPr>
          <w:ilvl w:val="0"/>
          <w:numId w:val="14"/>
        </w:numPr>
        <w:ind w:left="284" w:hanging="284"/>
        <w:rPr>
          <w:rFonts w:cs="Arial"/>
        </w:rPr>
      </w:pPr>
      <w:r w:rsidRPr="001D1D9F">
        <w:rPr>
          <w:rFonts w:cs="Arial"/>
        </w:rPr>
        <w:t>“</w:t>
      </w:r>
      <w:r w:rsidRPr="001D1D9F">
        <w:rPr>
          <w:rFonts w:cs="Arial"/>
          <w:b/>
          <w:bCs/>
        </w:rPr>
        <w:t>Exploring a new perspective on the mechanism of action of glucokinase activators in liver: a pre-clinical study”,</w:t>
      </w:r>
      <w:r w:rsidRPr="001D1D9F">
        <w:rPr>
          <w:rFonts w:cs="Arial"/>
        </w:rPr>
        <w:t xml:space="preserve"> MRC MICA 2016-2019</w:t>
      </w:r>
    </w:p>
    <w:p w14:paraId="31B79E9E" w14:textId="77777777" w:rsidR="00DD5FD6" w:rsidRPr="001D1D9F" w:rsidRDefault="00DD5FD6" w:rsidP="00DD5FD6">
      <w:pPr>
        <w:pStyle w:val="ListParagraph"/>
        <w:ind w:left="284"/>
        <w:rPr>
          <w:rFonts w:cs="Arial"/>
        </w:rPr>
      </w:pPr>
      <w:r w:rsidRPr="001D1D9F">
        <w:rPr>
          <w:rFonts w:cs="Arial"/>
        </w:rPr>
        <w:t>Role: Co-Investigator, Lead for Histopathology</w:t>
      </w:r>
    </w:p>
    <w:p w14:paraId="6C4CDF39" w14:textId="77777777" w:rsidR="00DD5FD6" w:rsidRPr="001D1D9F" w:rsidRDefault="00DD5FD6" w:rsidP="001D1D9F">
      <w:pPr>
        <w:pStyle w:val="ListParagraph"/>
        <w:numPr>
          <w:ilvl w:val="0"/>
          <w:numId w:val="14"/>
        </w:numPr>
        <w:ind w:left="284" w:right="-330" w:hanging="284"/>
        <w:rPr>
          <w:rStyle w:val="Strong"/>
          <w:rFonts w:cs="Arial"/>
          <w:b w:val="0"/>
          <w:bCs w:val="0"/>
          <w:szCs w:val="22"/>
        </w:rPr>
      </w:pPr>
      <w:proofErr w:type="spellStart"/>
      <w:r w:rsidRPr="001D1D9F">
        <w:rPr>
          <w:rStyle w:val="Strong"/>
          <w:rFonts w:cs="Arial"/>
          <w:szCs w:val="22"/>
        </w:rPr>
        <w:t>EPoS</w:t>
      </w:r>
      <w:proofErr w:type="spellEnd"/>
      <w:r w:rsidRPr="001D1D9F">
        <w:rPr>
          <w:rStyle w:val="Strong"/>
          <w:rFonts w:cs="Arial"/>
          <w:szCs w:val="22"/>
        </w:rPr>
        <w:t xml:space="preserve"> (Elucidating Pathway of Steatohepatitis),</w:t>
      </w:r>
      <w:r w:rsidRPr="001D1D9F">
        <w:rPr>
          <w:rStyle w:val="Strong"/>
          <w:rFonts w:cs="Arial"/>
          <w:b w:val="0"/>
          <w:bCs w:val="0"/>
          <w:szCs w:val="22"/>
        </w:rPr>
        <w:t xml:space="preserve"> 2015-2019 funded by EU Horizon 2020</w:t>
      </w:r>
    </w:p>
    <w:p w14:paraId="5C1C8704" w14:textId="77777777" w:rsidR="00DD5FD6" w:rsidRPr="001D1D9F" w:rsidRDefault="00DD5FD6" w:rsidP="00DD5FD6">
      <w:pPr>
        <w:pStyle w:val="ListParagraph"/>
        <w:ind w:left="284"/>
        <w:rPr>
          <w:rStyle w:val="Strong"/>
          <w:rFonts w:cs="Arial"/>
          <w:b w:val="0"/>
          <w:bCs w:val="0"/>
          <w:szCs w:val="22"/>
        </w:rPr>
      </w:pPr>
      <w:r w:rsidRPr="001D1D9F">
        <w:rPr>
          <w:rStyle w:val="Strong"/>
          <w:rFonts w:cs="Arial"/>
          <w:b w:val="0"/>
          <w:bCs w:val="0"/>
          <w:szCs w:val="22"/>
        </w:rPr>
        <w:t xml:space="preserve">Role: Central histopathology interpretation, Co-Lead </w:t>
      </w:r>
      <w:proofErr w:type="spellStart"/>
      <w:r w:rsidRPr="001D1D9F">
        <w:rPr>
          <w:rStyle w:val="Strong"/>
          <w:rFonts w:cs="Arial"/>
          <w:b w:val="0"/>
          <w:bCs w:val="0"/>
          <w:szCs w:val="22"/>
        </w:rPr>
        <w:t>EPoS</w:t>
      </w:r>
      <w:proofErr w:type="spellEnd"/>
      <w:r w:rsidRPr="001D1D9F">
        <w:rPr>
          <w:rStyle w:val="Strong"/>
          <w:rFonts w:cs="Arial"/>
          <w:b w:val="0"/>
          <w:bCs w:val="0"/>
          <w:szCs w:val="22"/>
        </w:rPr>
        <w:t xml:space="preserve"> Histopathology consortium</w:t>
      </w:r>
    </w:p>
    <w:p w14:paraId="4D74814A" w14:textId="77777777" w:rsidR="00DD5FD6" w:rsidRPr="001D1D9F" w:rsidRDefault="00DD5FD6" w:rsidP="00DD5FD6">
      <w:pPr>
        <w:pStyle w:val="ListParagraph"/>
        <w:numPr>
          <w:ilvl w:val="0"/>
          <w:numId w:val="14"/>
        </w:numPr>
        <w:ind w:left="284" w:hanging="218"/>
        <w:rPr>
          <w:rStyle w:val="Strong"/>
          <w:rFonts w:cs="Arial"/>
          <w:szCs w:val="22"/>
        </w:rPr>
      </w:pPr>
      <w:r w:rsidRPr="001D1D9F">
        <w:rPr>
          <w:rStyle w:val="Strong"/>
          <w:rFonts w:cs="Arial"/>
          <w:szCs w:val="22"/>
        </w:rPr>
        <w:t xml:space="preserve">“The Newcastle Proximity Laboratory” </w:t>
      </w:r>
    </w:p>
    <w:p w14:paraId="0990CFC0" w14:textId="77777777" w:rsidR="00DD5FD6" w:rsidRPr="001D1D9F" w:rsidRDefault="00DD5FD6" w:rsidP="00DD5FD6">
      <w:pPr>
        <w:pStyle w:val="ListParagraph"/>
        <w:ind w:left="284"/>
        <w:rPr>
          <w:rStyle w:val="Strong"/>
          <w:rFonts w:cs="Arial"/>
          <w:b w:val="0"/>
          <w:bCs w:val="0"/>
          <w:szCs w:val="22"/>
        </w:rPr>
      </w:pPr>
      <w:r w:rsidRPr="001D1D9F">
        <w:rPr>
          <w:rStyle w:val="Strong"/>
          <w:rFonts w:cs="Arial"/>
          <w:b w:val="0"/>
          <w:bCs w:val="0"/>
          <w:szCs w:val="22"/>
        </w:rPr>
        <w:t>MRC Molecular Pathology Nodes Call 2015-2018</w:t>
      </w:r>
    </w:p>
    <w:p w14:paraId="137EA064" w14:textId="77777777" w:rsidR="00DD5FD6" w:rsidRPr="001D1D9F" w:rsidRDefault="00DD5FD6" w:rsidP="00DD5FD6">
      <w:pPr>
        <w:pStyle w:val="ListParagraph"/>
        <w:ind w:left="284"/>
        <w:rPr>
          <w:rStyle w:val="Strong"/>
          <w:rFonts w:cs="Arial"/>
          <w:b w:val="0"/>
          <w:bCs w:val="0"/>
          <w:szCs w:val="22"/>
        </w:rPr>
      </w:pPr>
      <w:r w:rsidRPr="001D1D9F">
        <w:rPr>
          <w:rStyle w:val="Strong"/>
          <w:rFonts w:cs="Arial"/>
          <w:b w:val="0"/>
          <w:bCs w:val="0"/>
          <w:szCs w:val="22"/>
        </w:rPr>
        <w:t xml:space="preserve">Role: Lead, Teaching strand </w:t>
      </w:r>
    </w:p>
    <w:p w14:paraId="7BDBD32C" w14:textId="77777777" w:rsidR="00DD5FD6" w:rsidRPr="001D1D9F" w:rsidRDefault="00DD5FD6" w:rsidP="00DD5FD6">
      <w:pPr>
        <w:pStyle w:val="ListParagraph"/>
        <w:numPr>
          <w:ilvl w:val="0"/>
          <w:numId w:val="14"/>
        </w:numPr>
        <w:ind w:left="284" w:hanging="284"/>
        <w:rPr>
          <w:rFonts w:cs="Arial"/>
          <w:szCs w:val="22"/>
          <w:lang w:val="en-US"/>
        </w:rPr>
      </w:pPr>
      <w:r w:rsidRPr="001D1D9F">
        <w:rPr>
          <w:rFonts w:cs="Arial"/>
          <w:b/>
          <w:bCs/>
          <w:szCs w:val="22"/>
          <w:lang w:val="en-US"/>
        </w:rPr>
        <w:t>UK-AIH</w:t>
      </w:r>
      <w:r w:rsidRPr="001D1D9F">
        <w:rPr>
          <w:rStyle w:val="Strong"/>
          <w:rFonts w:cs="Arial"/>
          <w:b w:val="0"/>
          <w:bCs w:val="0"/>
          <w:szCs w:val="22"/>
        </w:rPr>
        <w:t xml:space="preserve"> (UK-Autoimmune hepatitis), funded by NIHR Biomedical Research Centre Newcastle &amp; NUTH NHS Trust (NIHR Rare Diseases TRC), 2014-2017</w:t>
      </w:r>
    </w:p>
    <w:p w14:paraId="3B413DB0" w14:textId="77777777" w:rsidR="00DD5FD6" w:rsidRPr="00525C63" w:rsidRDefault="00DD5FD6" w:rsidP="00DD5FD6">
      <w:pPr>
        <w:ind w:left="284" w:hanging="284"/>
        <w:rPr>
          <w:rStyle w:val="Strong"/>
          <w:rFonts w:cs="Arial"/>
          <w:szCs w:val="22"/>
        </w:rPr>
      </w:pPr>
      <w:r w:rsidRPr="00525C63">
        <w:rPr>
          <w:rFonts w:cs="Arial"/>
          <w:szCs w:val="22"/>
          <w:lang w:val="en-US"/>
        </w:rPr>
        <w:t xml:space="preserve">    </w:t>
      </w:r>
      <w:r>
        <w:rPr>
          <w:rFonts w:cs="Arial"/>
          <w:szCs w:val="22"/>
          <w:lang w:val="en-US"/>
        </w:rPr>
        <w:t xml:space="preserve"> </w:t>
      </w:r>
      <w:r w:rsidRPr="00525C63">
        <w:rPr>
          <w:rFonts w:cs="Arial"/>
          <w:szCs w:val="22"/>
          <w:lang w:val="en-US"/>
        </w:rPr>
        <w:t>Roles: Co-investigator, Central histopathology interpretation</w:t>
      </w:r>
    </w:p>
    <w:p w14:paraId="50E868C5" w14:textId="77777777" w:rsidR="00DD5FD6" w:rsidRPr="00525C63" w:rsidRDefault="00DD5FD6" w:rsidP="00DD5FD6">
      <w:pPr>
        <w:pStyle w:val="ListParagraph"/>
        <w:numPr>
          <w:ilvl w:val="0"/>
          <w:numId w:val="14"/>
        </w:numPr>
        <w:ind w:left="284" w:hanging="284"/>
        <w:rPr>
          <w:rStyle w:val="Strong"/>
          <w:rFonts w:cs="Arial"/>
          <w:b w:val="0"/>
          <w:szCs w:val="22"/>
        </w:rPr>
      </w:pPr>
      <w:r w:rsidRPr="00525C63">
        <w:rPr>
          <w:rStyle w:val="Strong"/>
          <w:rFonts w:cs="Arial"/>
          <w:szCs w:val="22"/>
        </w:rPr>
        <w:t>UK-PBC (UK-Primary Biliary C</w:t>
      </w:r>
      <w:r>
        <w:rPr>
          <w:rStyle w:val="Strong"/>
          <w:rFonts w:cs="Arial"/>
          <w:szCs w:val="22"/>
        </w:rPr>
        <w:t>holangitis</w:t>
      </w:r>
      <w:r w:rsidRPr="00525C63">
        <w:rPr>
          <w:rStyle w:val="Strong"/>
          <w:rFonts w:cs="Arial"/>
          <w:szCs w:val="22"/>
        </w:rPr>
        <w:t>)</w:t>
      </w:r>
      <w:r w:rsidRPr="00525C63">
        <w:rPr>
          <w:rFonts w:cs="Arial"/>
          <w:szCs w:val="22"/>
          <w:lang w:val="en-US"/>
        </w:rPr>
        <w:t xml:space="preserve">, funded by </w:t>
      </w:r>
      <w:proofErr w:type="gramStart"/>
      <w:r w:rsidRPr="00525C63">
        <w:rPr>
          <w:rFonts w:cs="Arial"/>
          <w:szCs w:val="22"/>
          <w:lang w:val="en-US"/>
        </w:rPr>
        <w:t>MRC</w:t>
      </w:r>
      <w:proofErr w:type="gramEnd"/>
    </w:p>
    <w:p w14:paraId="7F08339D" w14:textId="77777777" w:rsidR="00DD5FD6" w:rsidRDefault="00DD5FD6" w:rsidP="00DD5FD6">
      <w:pPr>
        <w:pStyle w:val="ListParagraph"/>
        <w:ind w:left="284" w:hanging="284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     </w:t>
      </w:r>
      <w:r w:rsidRPr="00525C63">
        <w:rPr>
          <w:rFonts w:cs="Arial"/>
          <w:szCs w:val="22"/>
          <w:lang w:val="en-US"/>
        </w:rPr>
        <w:t>Role</w:t>
      </w:r>
      <w:r>
        <w:rPr>
          <w:rFonts w:cs="Arial"/>
          <w:szCs w:val="22"/>
          <w:lang w:val="en-US"/>
        </w:rPr>
        <w:t xml:space="preserve">: </w:t>
      </w:r>
      <w:r w:rsidRPr="00525C63">
        <w:rPr>
          <w:rFonts w:cs="Arial"/>
          <w:szCs w:val="22"/>
          <w:lang w:val="en-US"/>
        </w:rPr>
        <w:t>Central histopathology interpretation</w:t>
      </w:r>
    </w:p>
    <w:p w14:paraId="33B3B632" w14:textId="77777777" w:rsidR="00B07A4B" w:rsidRDefault="00B07A4B" w:rsidP="00DD5FD6">
      <w:pPr>
        <w:pStyle w:val="ListParagraph"/>
        <w:ind w:left="284" w:hanging="284"/>
        <w:rPr>
          <w:rFonts w:cs="Arial"/>
          <w:szCs w:val="22"/>
          <w:lang w:val="en-US"/>
        </w:rPr>
      </w:pPr>
    </w:p>
    <w:p w14:paraId="04AB650A" w14:textId="4E0FD7BC" w:rsidR="00B07A4B" w:rsidRPr="00B07A4B" w:rsidRDefault="00B07A4B" w:rsidP="00DD5FD6">
      <w:pPr>
        <w:pStyle w:val="ListParagraph"/>
        <w:ind w:left="284" w:hanging="284"/>
        <w:rPr>
          <w:rFonts w:cs="Arial"/>
          <w:b/>
          <w:bCs/>
          <w:color w:val="1790D0" w:themeColor="accent6"/>
          <w:szCs w:val="22"/>
          <w:lang w:val="en-US"/>
        </w:rPr>
      </w:pPr>
      <w:r>
        <w:rPr>
          <w:rFonts w:cs="Arial"/>
          <w:b/>
          <w:bCs/>
          <w:color w:val="1790D0" w:themeColor="accent6"/>
          <w:szCs w:val="22"/>
          <w:lang w:val="en-US"/>
        </w:rPr>
        <w:t>Participation</w:t>
      </w:r>
      <w:r w:rsidRPr="00B07A4B">
        <w:rPr>
          <w:rFonts w:cs="Arial"/>
          <w:b/>
          <w:bCs/>
          <w:color w:val="1790D0" w:themeColor="accent6"/>
          <w:szCs w:val="22"/>
          <w:lang w:val="en-US"/>
        </w:rPr>
        <w:t xml:space="preserve"> as expert liver pathologist in NASH clinical trials</w:t>
      </w:r>
    </w:p>
    <w:p w14:paraId="78B11D5F" w14:textId="209D84E1" w:rsidR="00DD5FD6" w:rsidRDefault="00B07A4B" w:rsidP="00DD5FD6">
      <w:pPr>
        <w:pStyle w:val="NormalWeb"/>
        <w:spacing w:before="0" w:beforeAutospacing="0" w:after="0" w:afterAutospacing="0"/>
        <w:rPr>
          <w:rFonts w:ascii="Arial" w:hAnsi="Arial" w:cs="Arial"/>
          <w:color w:val="1790D0" w:themeColor="accent6"/>
          <w:sz w:val="22"/>
        </w:rPr>
      </w:pPr>
      <w:r w:rsidRPr="00B07A4B">
        <w:rPr>
          <w:rFonts w:ascii="Arial" w:hAnsi="Arial" w:cs="Arial"/>
          <w:sz w:val="22"/>
        </w:rPr>
        <w:t>Participation in 6 NASH clinical trials to date.</w:t>
      </w:r>
    </w:p>
    <w:p w14:paraId="77EC67EE" w14:textId="77777777" w:rsidR="00B07A4B" w:rsidRPr="00C30C54" w:rsidRDefault="00B07A4B" w:rsidP="00DD5FD6">
      <w:pPr>
        <w:pStyle w:val="NormalWeb"/>
        <w:spacing w:before="0" w:beforeAutospacing="0" w:after="0" w:afterAutospacing="0"/>
        <w:rPr>
          <w:rFonts w:ascii="Arial" w:hAnsi="Arial" w:cs="Arial"/>
          <w:color w:val="1790D0" w:themeColor="accent6"/>
          <w:sz w:val="22"/>
        </w:rPr>
      </w:pPr>
    </w:p>
    <w:p w14:paraId="3DC0B1C9" w14:textId="77777777" w:rsidR="00DD5FD6" w:rsidRPr="00B07A4B" w:rsidRDefault="00DD5FD6" w:rsidP="00DD5FD6">
      <w:pPr>
        <w:pStyle w:val="NormalWeb"/>
        <w:spacing w:before="0" w:beforeAutospacing="0" w:after="0" w:afterAutospacing="0"/>
        <w:rPr>
          <w:rFonts w:ascii="Arial" w:hAnsi="Arial" w:cs="Arial"/>
          <w:b/>
          <w:color w:val="1790D0" w:themeColor="accent6"/>
          <w:sz w:val="22"/>
          <w:szCs w:val="22"/>
        </w:rPr>
      </w:pPr>
      <w:r w:rsidRPr="00B07A4B">
        <w:rPr>
          <w:rFonts w:ascii="Arial" w:hAnsi="Arial" w:cs="Arial"/>
          <w:b/>
          <w:color w:val="1790D0" w:themeColor="accent6"/>
          <w:sz w:val="22"/>
          <w:szCs w:val="22"/>
        </w:rPr>
        <w:t>Teaching</w:t>
      </w:r>
    </w:p>
    <w:p w14:paraId="247131A1" w14:textId="77777777" w:rsidR="00DD5FD6" w:rsidRPr="00404036" w:rsidRDefault="00DD5FD6" w:rsidP="00DD5FD6">
      <w:pPr>
        <w:pStyle w:val="ListParagraph"/>
        <w:numPr>
          <w:ilvl w:val="0"/>
          <w:numId w:val="15"/>
        </w:numPr>
        <w:ind w:left="142" w:hanging="142"/>
        <w:rPr>
          <w:rFonts w:cs="Arial"/>
          <w:color w:val="000000"/>
          <w:szCs w:val="17"/>
        </w:rPr>
      </w:pPr>
      <w:r w:rsidRPr="00404036">
        <w:rPr>
          <w:rFonts w:cs="Arial"/>
          <w:color w:val="000000"/>
          <w:szCs w:val="17"/>
        </w:rPr>
        <w:t xml:space="preserve">Undergraduate and postgraduate teaching histology and </w:t>
      </w:r>
      <w:r>
        <w:rPr>
          <w:rFonts w:cs="Arial"/>
          <w:color w:val="000000"/>
          <w:szCs w:val="17"/>
        </w:rPr>
        <w:t>histo</w:t>
      </w:r>
      <w:r w:rsidRPr="00404036">
        <w:rPr>
          <w:rFonts w:cs="Arial"/>
          <w:color w:val="000000"/>
          <w:szCs w:val="17"/>
        </w:rPr>
        <w:t>pathology since 1990 as a tutor, module-</w:t>
      </w:r>
      <w:proofErr w:type="gramStart"/>
      <w:r w:rsidRPr="00404036">
        <w:rPr>
          <w:rFonts w:cs="Arial"/>
          <w:color w:val="000000"/>
          <w:szCs w:val="17"/>
        </w:rPr>
        <w:t>leader</w:t>
      </w:r>
      <w:proofErr w:type="gramEnd"/>
      <w:r w:rsidRPr="00404036">
        <w:rPr>
          <w:rFonts w:cs="Arial"/>
          <w:color w:val="000000"/>
          <w:szCs w:val="17"/>
        </w:rPr>
        <w:t xml:space="preserve"> and co-module leader</w:t>
      </w:r>
    </w:p>
    <w:p w14:paraId="2589BD83" w14:textId="77777777" w:rsidR="00DD5FD6" w:rsidRPr="00404036" w:rsidRDefault="00DD5FD6" w:rsidP="00DD5FD6">
      <w:pPr>
        <w:pStyle w:val="ListParagraph"/>
        <w:numPr>
          <w:ilvl w:val="0"/>
          <w:numId w:val="15"/>
        </w:numPr>
        <w:ind w:left="142" w:hanging="142"/>
        <w:rPr>
          <w:rFonts w:cs="Arial"/>
          <w:color w:val="000000"/>
          <w:szCs w:val="17"/>
        </w:rPr>
      </w:pPr>
      <w:r w:rsidRPr="00404036">
        <w:rPr>
          <w:rFonts w:cs="Arial"/>
          <w:color w:val="000000"/>
          <w:szCs w:val="17"/>
        </w:rPr>
        <w:t>Postgraduate educator in Histopathology (</w:t>
      </w:r>
      <w:proofErr w:type="spellStart"/>
      <w:r w:rsidRPr="00404036">
        <w:rPr>
          <w:rFonts w:cs="Arial"/>
          <w:color w:val="000000"/>
          <w:szCs w:val="17"/>
        </w:rPr>
        <w:t>FRCPath</w:t>
      </w:r>
      <w:proofErr w:type="spellEnd"/>
      <w:r w:rsidRPr="00404036">
        <w:rPr>
          <w:rFonts w:cs="Arial"/>
          <w:color w:val="000000"/>
          <w:szCs w:val="17"/>
        </w:rPr>
        <w:t>), Gastroenterology (UEG) and Hepatology (UEG, EASL, HASL).</w:t>
      </w:r>
    </w:p>
    <w:p w14:paraId="30382421" w14:textId="77777777" w:rsidR="00DD5FD6" w:rsidRDefault="00DD5FD6" w:rsidP="00DD5FD6">
      <w:pPr>
        <w:pStyle w:val="ListParagraph"/>
        <w:numPr>
          <w:ilvl w:val="0"/>
          <w:numId w:val="15"/>
        </w:numPr>
        <w:ind w:left="142" w:hanging="142"/>
        <w:rPr>
          <w:rFonts w:cs="Arial"/>
        </w:rPr>
      </w:pPr>
      <w:r w:rsidRPr="00404036">
        <w:rPr>
          <w:rFonts w:cs="Arial"/>
        </w:rPr>
        <w:t>Supervisor/Co-supervisor for MRes, MSc and PhD students</w:t>
      </w:r>
    </w:p>
    <w:p w14:paraId="74CEE226" w14:textId="77777777" w:rsidR="00DD5FD6" w:rsidRDefault="00DD5FD6" w:rsidP="00DD5FD6">
      <w:pPr>
        <w:pStyle w:val="ListParagraph"/>
        <w:ind w:left="142"/>
        <w:rPr>
          <w:rFonts w:cs="Arial"/>
        </w:rPr>
      </w:pPr>
    </w:p>
    <w:p w14:paraId="3FC6B5AE" w14:textId="77777777" w:rsidR="00DD5FD6" w:rsidRPr="00B07A4B" w:rsidRDefault="00DD5FD6" w:rsidP="00DD5FD6">
      <w:pPr>
        <w:ind w:left="142" w:hanging="142"/>
        <w:rPr>
          <w:rFonts w:cs="Arial"/>
          <w:b/>
          <w:color w:val="1790D0" w:themeColor="accent6"/>
          <w:sz w:val="24"/>
          <w:szCs w:val="22"/>
        </w:rPr>
      </w:pPr>
      <w:r w:rsidRPr="00B07A4B">
        <w:rPr>
          <w:rFonts w:cs="Arial"/>
          <w:b/>
          <w:color w:val="1790D0" w:themeColor="accent6"/>
          <w:sz w:val="24"/>
          <w:szCs w:val="22"/>
        </w:rPr>
        <w:t>Scientific publications in peer-reviewed international journals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6"/>
        <w:gridCol w:w="2074"/>
        <w:gridCol w:w="1152"/>
      </w:tblGrid>
      <w:tr w:rsidR="00DD5FD6" w:rsidRPr="00B07A4B" w14:paraId="2B074693" w14:textId="77777777" w:rsidTr="007A12A7">
        <w:tc>
          <w:tcPr>
            <w:tcW w:w="5846" w:type="dxa"/>
          </w:tcPr>
          <w:p w14:paraId="4534A103" w14:textId="4E85C5E9" w:rsidR="00DD5FD6" w:rsidRPr="00B07A4B" w:rsidRDefault="00B07A4B" w:rsidP="00F90E77">
            <w:pPr>
              <w:pStyle w:val="NormalIndent"/>
              <w:ind w:left="0"/>
              <w:rPr>
                <w:rFonts w:ascii="Arial" w:hAnsi="Arial" w:cs="Arial"/>
                <w:sz w:val="24"/>
                <w:szCs w:val="28"/>
                <w:highlight w:val="yellow"/>
                <w:lang w:val="el-GR"/>
              </w:rPr>
            </w:pPr>
            <w:r w:rsidRPr="00B07A4B">
              <w:rPr>
                <w:rFonts w:ascii="Arial" w:hAnsi="Arial" w:cs="Arial"/>
                <w:b/>
                <w:sz w:val="24"/>
                <w:szCs w:val="28"/>
              </w:rPr>
              <w:t>200</w:t>
            </w:r>
            <w:r w:rsidR="00DD5FD6" w:rsidRPr="00B07A4B">
              <w:rPr>
                <w:rFonts w:ascii="Arial" w:hAnsi="Arial" w:cs="Arial"/>
                <w:b/>
                <w:sz w:val="24"/>
                <w:szCs w:val="28"/>
              </w:rPr>
              <w:t xml:space="preserve"> publications in </w:t>
            </w:r>
            <w:proofErr w:type="spellStart"/>
            <w:r w:rsidR="00DD5FD6" w:rsidRPr="00B07A4B">
              <w:rPr>
                <w:rFonts w:ascii="Arial" w:hAnsi="Arial" w:cs="Arial"/>
                <w:b/>
                <w:sz w:val="24"/>
                <w:szCs w:val="28"/>
              </w:rPr>
              <w:t>Pubmed</w:t>
            </w:r>
            <w:proofErr w:type="spellEnd"/>
            <w:r w:rsidR="007A12A7" w:rsidRPr="00B07A4B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074" w:type="dxa"/>
          </w:tcPr>
          <w:p w14:paraId="0F11D0E7" w14:textId="77777777" w:rsidR="00DD5FD6" w:rsidRPr="00B07A4B" w:rsidRDefault="00DD5FD6" w:rsidP="00941C6A">
            <w:pPr>
              <w:pStyle w:val="NormalIndent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2" w:type="dxa"/>
          </w:tcPr>
          <w:p w14:paraId="3987D51B" w14:textId="77777777" w:rsidR="00DD5FD6" w:rsidRPr="00B07A4B" w:rsidRDefault="00DD5FD6" w:rsidP="00941C6A">
            <w:pPr>
              <w:pStyle w:val="NormalIndent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DD5FD6" w14:paraId="5FD0EEDA" w14:textId="77777777" w:rsidTr="007A12A7">
        <w:tc>
          <w:tcPr>
            <w:tcW w:w="5846" w:type="dxa"/>
          </w:tcPr>
          <w:p w14:paraId="512B401B" w14:textId="77777777" w:rsidR="00DD5FD6" w:rsidRPr="00C30C54" w:rsidRDefault="00000000" w:rsidP="00941C6A">
            <w:pPr>
              <w:pStyle w:val="NormalIndent"/>
              <w:ind w:left="0"/>
              <w:rPr>
                <w:rFonts w:ascii="Arial" w:hAnsi="Arial" w:cs="Arial"/>
                <w:color w:val="1790D0" w:themeColor="accent6"/>
                <w:sz w:val="22"/>
                <w:szCs w:val="26"/>
                <w:highlight w:val="yellow"/>
              </w:rPr>
            </w:pPr>
            <w:hyperlink r:id="rId15" w:history="1">
              <w:r w:rsidR="00DD5FD6" w:rsidRPr="00C30C54">
                <w:rPr>
                  <w:rStyle w:val="Hyperlink"/>
                  <w:rFonts w:cs="Arial"/>
                  <w:color w:val="1790D0" w:themeColor="accent6"/>
                  <w:sz w:val="22"/>
                  <w:szCs w:val="26"/>
                </w:rPr>
                <w:t>https://www.ncbi.nlm.nih.gov/pubmed/?term=Tiniakos+D</w:t>
              </w:r>
            </w:hyperlink>
          </w:p>
        </w:tc>
        <w:tc>
          <w:tcPr>
            <w:tcW w:w="2074" w:type="dxa"/>
          </w:tcPr>
          <w:p w14:paraId="03472953" w14:textId="77777777" w:rsidR="00DD5FD6" w:rsidRPr="00BB0D17" w:rsidRDefault="00DD5FD6" w:rsidP="00941C6A">
            <w:pPr>
              <w:pStyle w:val="NormalIndent"/>
              <w:ind w:left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1152" w:type="dxa"/>
          </w:tcPr>
          <w:p w14:paraId="5C08FCA3" w14:textId="77777777" w:rsidR="00DD5FD6" w:rsidRPr="00BB0D17" w:rsidRDefault="00DD5FD6" w:rsidP="00941C6A">
            <w:pPr>
              <w:pStyle w:val="NormalIndent"/>
              <w:ind w:left="0"/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DD5FD6" w:rsidRPr="00574A31" w14:paraId="271A6B26" w14:textId="77777777" w:rsidTr="007A12A7">
        <w:tc>
          <w:tcPr>
            <w:tcW w:w="5846" w:type="dxa"/>
          </w:tcPr>
          <w:p w14:paraId="6D6818C7" w14:textId="77777777" w:rsidR="00DD5FD6" w:rsidRPr="00397351" w:rsidRDefault="00DD5FD6" w:rsidP="00941C6A">
            <w:pPr>
              <w:pStyle w:val="NormalIndent"/>
              <w:ind w:left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r w:rsidR="001331BB">
              <w:rPr>
                <w:rFonts w:ascii="Arial" w:hAnsi="Arial" w:cs="Arial"/>
                <w:b/>
                <w:sz w:val="22"/>
                <w:szCs w:val="26"/>
              </w:rPr>
              <w:t xml:space="preserve">  </w:t>
            </w:r>
            <w:r w:rsidRPr="00397351">
              <w:rPr>
                <w:rFonts w:ascii="Arial" w:hAnsi="Arial" w:cs="Arial"/>
                <w:b/>
                <w:sz w:val="22"/>
                <w:szCs w:val="26"/>
              </w:rPr>
              <w:t>5 publications in ISI-Web of Science/Scopus</w:t>
            </w:r>
          </w:p>
        </w:tc>
        <w:tc>
          <w:tcPr>
            <w:tcW w:w="2074" w:type="dxa"/>
          </w:tcPr>
          <w:p w14:paraId="4D8B8699" w14:textId="77777777" w:rsidR="00DD5FD6" w:rsidRPr="00604C7D" w:rsidRDefault="00DD5FD6" w:rsidP="00941C6A">
            <w:pPr>
              <w:pStyle w:val="NormalIndent"/>
              <w:ind w:left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1152" w:type="dxa"/>
          </w:tcPr>
          <w:p w14:paraId="7CB7829B" w14:textId="77777777" w:rsidR="00DD5FD6" w:rsidRPr="00BB0D17" w:rsidRDefault="00DD5FD6" w:rsidP="00941C6A">
            <w:pPr>
              <w:pStyle w:val="NormalIndent"/>
              <w:ind w:left="0"/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DD5FD6" w14:paraId="15BD99EE" w14:textId="77777777" w:rsidTr="007A12A7">
        <w:tc>
          <w:tcPr>
            <w:tcW w:w="5846" w:type="dxa"/>
          </w:tcPr>
          <w:p w14:paraId="3B8D4794" w14:textId="77777777" w:rsidR="00DD5FD6" w:rsidRPr="00604C7D" w:rsidRDefault="00DD5FD6" w:rsidP="00941C6A">
            <w:pPr>
              <w:pStyle w:val="NormalIndent"/>
              <w:ind w:left="0"/>
              <w:rPr>
                <w:rFonts w:ascii="Arial" w:hAnsi="Arial" w:cs="Arial"/>
                <w:sz w:val="22"/>
                <w:szCs w:val="26"/>
                <w:highlight w:val="yellow"/>
              </w:rPr>
            </w:pPr>
          </w:p>
        </w:tc>
        <w:tc>
          <w:tcPr>
            <w:tcW w:w="2074" w:type="dxa"/>
          </w:tcPr>
          <w:p w14:paraId="35FFCA24" w14:textId="77777777" w:rsidR="00DD5FD6" w:rsidRPr="00604C7D" w:rsidRDefault="00DD5FD6" w:rsidP="00941C6A">
            <w:pPr>
              <w:pStyle w:val="NormalIndent"/>
              <w:ind w:left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1152" w:type="dxa"/>
          </w:tcPr>
          <w:p w14:paraId="30FA8498" w14:textId="77777777" w:rsidR="00DD5FD6" w:rsidRPr="004357C3" w:rsidRDefault="00DD5FD6" w:rsidP="00941C6A">
            <w:pPr>
              <w:pStyle w:val="NormalIndent"/>
              <w:ind w:left="0"/>
              <w:rPr>
                <w:rFonts w:ascii="Arial" w:hAnsi="Arial" w:cs="Arial"/>
                <w:sz w:val="22"/>
                <w:szCs w:val="26"/>
              </w:rPr>
            </w:pPr>
          </w:p>
        </w:tc>
      </w:tr>
    </w:tbl>
    <w:p w14:paraId="25C709B8" w14:textId="709B886B" w:rsidR="00DD5FD6" w:rsidRPr="00B07A4B" w:rsidRDefault="00DD5FD6" w:rsidP="00DD5FD6">
      <w:pPr>
        <w:ind w:left="142" w:hanging="142"/>
        <w:rPr>
          <w:rFonts w:cs="Arial"/>
          <w:b/>
          <w:color w:val="1790D0" w:themeColor="accent6"/>
          <w:szCs w:val="22"/>
        </w:rPr>
      </w:pPr>
      <w:r w:rsidRPr="00B07A4B">
        <w:rPr>
          <w:rFonts w:cs="Arial"/>
          <w:b/>
          <w:color w:val="1790D0" w:themeColor="accent6"/>
          <w:szCs w:val="22"/>
        </w:rPr>
        <w:t xml:space="preserve">Citations and h index (Google Scholar) </w:t>
      </w:r>
      <w:r w:rsidR="00B07A4B" w:rsidRPr="00B07A4B">
        <w:rPr>
          <w:rFonts w:cs="Arial"/>
          <w:b/>
          <w:color w:val="1790D0" w:themeColor="accent6"/>
          <w:szCs w:val="22"/>
        </w:rPr>
        <w:t>04 August</w:t>
      </w:r>
      <w:r w:rsidR="005E6715" w:rsidRPr="00B07A4B">
        <w:rPr>
          <w:rFonts w:cs="Arial"/>
          <w:b/>
          <w:color w:val="1790D0" w:themeColor="accent6"/>
          <w:szCs w:val="22"/>
        </w:rPr>
        <w:t xml:space="preserve"> </w:t>
      </w:r>
      <w:r w:rsidRPr="00B07A4B">
        <w:rPr>
          <w:rFonts w:cs="Arial"/>
          <w:b/>
          <w:color w:val="1790D0" w:themeColor="accent6"/>
          <w:szCs w:val="22"/>
        </w:rPr>
        <w:t>202</w:t>
      </w:r>
      <w:r w:rsidR="00230EAD" w:rsidRPr="00B07A4B">
        <w:rPr>
          <w:rFonts w:cs="Arial"/>
          <w:b/>
          <w:color w:val="1790D0" w:themeColor="accent6"/>
          <w:szCs w:val="22"/>
        </w:rPr>
        <w:t>3</w:t>
      </w:r>
    </w:p>
    <w:p w14:paraId="5FCC8B8B" w14:textId="77777777" w:rsidR="00DD5FD6" w:rsidRPr="00BB0D17" w:rsidRDefault="00DD5FD6" w:rsidP="00DD5FD6">
      <w:pPr>
        <w:spacing w:line="276" w:lineRule="auto"/>
        <w:rPr>
          <w:rFonts w:cs="Arial"/>
          <w:b/>
          <w:szCs w:val="22"/>
          <w:u w:val="single"/>
          <w:lang w:eastAsia="en-GB"/>
        </w:rPr>
      </w:pPr>
      <w:r>
        <w:rPr>
          <w:rFonts w:cs="Arial"/>
          <w:b/>
          <w:szCs w:val="22"/>
          <w:u w:val="single"/>
          <w:lang w:eastAsia="en-GB"/>
        </w:rPr>
        <w:t>Citation indices</w:t>
      </w:r>
      <w:r>
        <w:rPr>
          <w:rFonts w:cs="Arial"/>
          <w:b/>
          <w:szCs w:val="22"/>
          <w:u w:val="single"/>
          <w:lang w:eastAsia="en-GB"/>
        </w:rPr>
        <w:tab/>
      </w:r>
      <w:r w:rsidRPr="00BB0D17">
        <w:rPr>
          <w:rFonts w:cs="Arial"/>
          <w:b/>
          <w:szCs w:val="22"/>
          <w:u w:val="single"/>
          <w:lang w:eastAsia="en-GB"/>
        </w:rPr>
        <w:t xml:space="preserve">            </w:t>
      </w:r>
      <w:r>
        <w:rPr>
          <w:rFonts w:cs="Arial"/>
          <w:b/>
          <w:szCs w:val="22"/>
          <w:u w:val="single"/>
          <w:lang w:eastAsia="en-GB"/>
        </w:rPr>
        <w:t xml:space="preserve">   </w:t>
      </w:r>
      <w:r w:rsidRPr="00BB0D17">
        <w:rPr>
          <w:rFonts w:cs="Arial"/>
          <w:b/>
          <w:szCs w:val="22"/>
          <w:u w:val="single"/>
          <w:lang w:eastAsia="en-GB"/>
        </w:rPr>
        <w:t xml:space="preserve">All       </w:t>
      </w:r>
    </w:p>
    <w:p w14:paraId="45123A13" w14:textId="5595D976" w:rsidR="00DD5FD6" w:rsidRPr="00B86653" w:rsidRDefault="00DD5FD6" w:rsidP="00DD5FD6">
      <w:pPr>
        <w:spacing w:line="276" w:lineRule="auto"/>
        <w:rPr>
          <w:rFonts w:cs="Arial"/>
          <w:szCs w:val="22"/>
          <w:lang w:eastAsia="en-GB"/>
        </w:rPr>
      </w:pPr>
      <w:r w:rsidRPr="00B86653">
        <w:rPr>
          <w:rFonts w:cs="Arial"/>
          <w:szCs w:val="22"/>
          <w:lang w:eastAsia="en-GB"/>
        </w:rPr>
        <w:t>Citations</w:t>
      </w:r>
      <w:r w:rsidRPr="00B86653">
        <w:rPr>
          <w:rFonts w:cs="Arial"/>
          <w:szCs w:val="22"/>
          <w:lang w:eastAsia="en-GB"/>
        </w:rPr>
        <w:tab/>
      </w:r>
      <w:r w:rsidRPr="00B86653">
        <w:rPr>
          <w:rFonts w:cs="Arial"/>
          <w:szCs w:val="22"/>
          <w:lang w:eastAsia="en-GB"/>
        </w:rPr>
        <w:tab/>
      </w:r>
      <w:r w:rsidR="008839CD">
        <w:rPr>
          <w:rFonts w:cs="Arial"/>
          <w:szCs w:val="22"/>
          <w:lang w:eastAsia="en-GB"/>
        </w:rPr>
        <w:t xml:space="preserve">          </w:t>
      </w:r>
      <w:r w:rsidR="00DD3626">
        <w:rPr>
          <w:rFonts w:cs="Arial"/>
          <w:szCs w:val="22"/>
          <w:lang w:eastAsia="en-GB"/>
        </w:rPr>
        <w:t>1</w:t>
      </w:r>
      <w:r w:rsidR="00B07A4B">
        <w:rPr>
          <w:rFonts w:cs="Arial"/>
          <w:szCs w:val="22"/>
          <w:lang w:eastAsia="en-GB"/>
        </w:rPr>
        <w:t>2736</w:t>
      </w:r>
      <w:r w:rsidRPr="00B86653">
        <w:rPr>
          <w:rFonts w:cs="Arial"/>
          <w:szCs w:val="22"/>
          <w:lang w:eastAsia="en-GB"/>
        </w:rPr>
        <w:tab/>
      </w:r>
    </w:p>
    <w:p w14:paraId="674AB7ED" w14:textId="39B5EA22" w:rsidR="00DD5FD6" w:rsidRPr="00B86653" w:rsidRDefault="00DD5FD6" w:rsidP="00DD5FD6">
      <w:pPr>
        <w:spacing w:line="276" w:lineRule="auto"/>
        <w:rPr>
          <w:rFonts w:cs="Arial"/>
          <w:szCs w:val="22"/>
          <w:lang w:eastAsia="en-GB"/>
        </w:rPr>
      </w:pPr>
      <w:r w:rsidRPr="00B86653">
        <w:rPr>
          <w:rFonts w:cs="Arial"/>
          <w:szCs w:val="22"/>
          <w:lang w:eastAsia="en-GB"/>
        </w:rPr>
        <w:t>h-index</w:t>
      </w:r>
      <w:r w:rsidRPr="00B86653">
        <w:rPr>
          <w:rFonts w:cs="Arial"/>
          <w:szCs w:val="22"/>
          <w:lang w:eastAsia="en-GB"/>
        </w:rPr>
        <w:tab/>
      </w:r>
      <w:r w:rsidRPr="00B86653">
        <w:rPr>
          <w:rFonts w:cs="Arial"/>
          <w:szCs w:val="22"/>
          <w:lang w:eastAsia="en-GB"/>
        </w:rPr>
        <w:tab/>
        <w:t xml:space="preserve">   </w:t>
      </w:r>
      <w:r w:rsidRPr="00B86653">
        <w:rPr>
          <w:rFonts w:cs="Arial"/>
          <w:szCs w:val="22"/>
          <w:lang w:eastAsia="en-GB"/>
        </w:rPr>
        <w:tab/>
        <w:t xml:space="preserve">    </w:t>
      </w:r>
      <w:r w:rsidR="00C30C54">
        <w:rPr>
          <w:rFonts w:cs="Arial"/>
          <w:szCs w:val="22"/>
          <w:lang w:eastAsia="en-GB"/>
        </w:rPr>
        <w:t>5</w:t>
      </w:r>
      <w:r w:rsidR="00B07A4B">
        <w:rPr>
          <w:rFonts w:cs="Arial"/>
          <w:szCs w:val="22"/>
          <w:lang w:eastAsia="en-GB"/>
        </w:rPr>
        <w:t>8</w:t>
      </w:r>
      <w:r w:rsidRPr="00B86653">
        <w:rPr>
          <w:rFonts w:cs="Arial"/>
          <w:szCs w:val="22"/>
          <w:lang w:eastAsia="en-GB"/>
        </w:rPr>
        <w:tab/>
      </w:r>
    </w:p>
    <w:p w14:paraId="387EF4D0" w14:textId="40528FC8" w:rsidR="00DD5FD6" w:rsidRPr="00B86653" w:rsidRDefault="00DD5FD6" w:rsidP="00DD5FD6">
      <w:pPr>
        <w:spacing w:line="360" w:lineRule="auto"/>
        <w:rPr>
          <w:rFonts w:cs="Arial"/>
          <w:szCs w:val="22"/>
          <w:lang w:eastAsia="en-GB"/>
        </w:rPr>
      </w:pPr>
      <w:r w:rsidRPr="00B86653">
        <w:rPr>
          <w:rFonts w:cs="Arial"/>
          <w:szCs w:val="22"/>
          <w:lang w:eastAsia="en-GB"/>
        </w:rPr>
        <w:t>i10-index</w:t>
      </w:r>
      <w:r w:rsidRPr="00B86653">
        <w:rPr>
          <w:rFonts w:cs="Arial"/>
          <w:szCs w:val="22"/>
          <w:lang w:eastAsia="en-GB"/>
        </w:rPr>
        <w:tab/>
      </w:r>
      <w:r w:rsidRPr="00B86653">
        <w:rPr>
          <w:rFonts w:cs="Arial"/>
          <w:szCs w:val="22"/>
          <w:lang w:eastAsia="en-GB"/>
        </w:rPr>
        <w:tab/>
        <w:t xml:space="preserve">   </w:t>
      </w:r>
      <w:proofErr w:type="gramStart"/>
      <w:r w:rsidRPr="00B86653">
        <w:rPr>
          <w:rFonts w:cs="Arial"/>
          <w:szCs w:val="22"/>
          <w:lang w:eastAsia="en-GB"/>
        </w:rPr>
        <w:tab/>
        <w:t xml:space="preserve"> </w:t>
      </w:r>
      <w:r>
        <w:rPr>
          <w:rFonts w:cs="Arial"/>
          <w:szCs w:val="22"/>
          <w:lang w:eastAsia="en-GB"/>
        </w:rPr>
        <w:t xml:space="preserve"> 1</w:t>
      </w:r>
      <w:r w:rsidR="00B07A4B">
        <w:rPr>
          <w:rFonts w:cs="Arial"/>
          <w:szCs w:val="22"/>
          <w:lang w:eastAsia="en-GB"/>
        </w:rPr>
        <w:t>44</w:t>
      </w:r>
      <w:proofErr w:type="gramEnd"/>
      <w:r w:rsidRPr="00B86653">
        <w:rPr>
          <w:rFonts w:cs="Arial"/>
          <w:szCs w:val="22"/>
          <w:lang w:eastAsia="en-GB"/>
        </w:rPr>
        <w:tab/>
      </w:r>
    </w:p>
    <w:sectPr w:rsidR="00DD5FD6" w:rsidRPr="00B86653" w:rsidSect="00227E9A">
      <w:footerReference w:type="default" r:id="rId16"/>
      <w:pgSz w:w="11906" w:h="16838"/>
      <w:pgMar w:top="1134" w:right="1440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AEA7" w14:textId="77777777" w:rsidR="00B146BF" w:rsidRDefault="00B146BF" w:rsidP="005C332B">
      <w:r>
        <w:separator/>
      </w:r>
    </w:p>
  </w:endnote>
  <w:endnote w:type="continuationSeparator" w:id="0">
    <w:p w14:paraId="38DD776A" w14:textId="77777777" w:rsidR="00B146BF" w:rsidRDefault="00B146BF" w:rsidP="005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651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DF151" w14:textId="0DDDAD3B" w:rsidR="00227E9A" w:rsidRDefault="00227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4BCD9" w14:textId="77777777" w:rsidR="004A7A3C" w:rsidRDefault="004A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D83B" w14:textId="77777777" w:rsidR="00B146BF" w:rsidRDefault="00B146BF" w:rsidP="005C332B">
      <w:r>
        <w:separator/>
      </w:r>
    </w:p>
  </w:footnote>
  <w:footnote w:type="continuationSeparator" w:id="0">
    <w:p w14:paraId="016166EA" w14:textId="77777777" w:rsidR="00B146BF" w:rsidRDefault="00B146BF" w:rsidP="005C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6A8"/>
    <w:multiLevelType w:val="hybridMultilevel"/>
    <w:tmpl w:val="F334B5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5C7"/>
    <w:multiLevelType w:val="hybridMultilevel"/>
    <w:tmpl w:val="AECEB2C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1B925D9"/>
    <w:multiLevelType w:val="hybridMultilevel"/>
    <w:tmpl w:val="98EC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693B"/>
    <w:multiLevelType w:val="hybridMultilevel"/>
    <w:tmpl w:val="2B52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4558"/>
    <w:multiLevelType w:val="hybridMultilevel"/>
    <w:tmpl w:val="06E4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7D23"/>
    <w:multiLevelType w:val="hybridMultilevel"/>
    <w:tmpl w:val="9854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357E5"/>
    <w:multiLevelType w:val="hybridMultilevel"/>
    <w:tmpl w:val="BD36772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021025"/>
    <w:multiLevelType w:val="hybridMultilevel"/>
    <w:tmpl w:val="0CE2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D7BBC"/>
    <w:multiLevelType w:val="hybridMultilevel"/>
    <w:tmpl w:val="412A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E52"/>
    <w:multiLevelType w:val="hybridMultilevel"/>
    <w:tmpl w:val="727ED5A2"/>
    <w:lvl w:ilvl="0" w:tplc="1B70ED5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53AED"/>
    <w:multiLevelType w:val="hybridMultilevel"/>
    <w:tmpl w:val="1196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0973"/>
    <w:multiLevelType w:val="hybridMultilevel"/>
    <w:tmpl w:val="556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7632F"/>
    <w:multiLevelType w:val="hybridMultilevel"/>
    <w:tmpl w:val="9094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584"/>
    <w:multiLevelType w:val="hybridMultilevel"/>
    <w:tmpl w:val="4A840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F15F8"/>
    <w:multiLevelType w:val="hybridMultilevel"/>
    <w:tmpl w:val="4B92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B5D8F"/>
    <w:multiLevelType w:val="hybridMultilevel"/>
    <w:tmpl w:val="FAA2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D21AB"/>
    <w:multiLevelType w:val="hybridMultilevel"/>
    <w:tmpl w:val="AD22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8626F"/>
    <w:multiLevelType w:val="hybridMultilevel"/>
    <w:tmpl w:val="1192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636117">
    <w:abstractNumId w:val="9"/>
  </w:num>
  <w:num w:numId="2" w16cid:durableId="2055035757">
    <w:abstractNumId w:val="0"/>
  </w:num>
  <w:num w:numId="3" w16cid:durableId="411590891">
    <w:abstractNumId w:val="13"/>
  </w:num>
  <w:num w:numId="4" w16cid:durableId="1599755454">
    <w:abstractNumId w:val="1"/>
  </w:num>
  <w:num w:numId="5" w16cid:durableId="1703899622">
    <w:abstractNumId w:val="16"/>
  </w:num>
  <w:num w:numId="6" w16cid:durableId="1507986323">
    <w:abstractNumId w:val="17"/>
  </w:num>
  <w:num w:numId="7" w16cid:durableId="1897281522">
    <w:abstractNumId w:val="11"/>
  </w:num>
  <w:num w:numId="8" w16cid:durableId="1098210167">
    <w:abstractNumId w:val="3"/>
  </w:num>
  <w:num w:numId="9" w16cid:durableId="713576664">
    <w:abstractNumId w:val="5"/>
  </w:num>
  <w:num w:numId="10" w16cid:durableId="1994023096">
    <w:abstractNumId w:val="2"/>
  </w:num>
  <w:num w:numId="11" w16cid:durableId="921795231">
    <w:abstractNumId w:val="10"/>
  </w:num>
  <w:num w:numId="12" w16cid:durableId="2139250937">
    <w:abstractNumId w:val="7"/>
  </w:num>
  <w:num w:numId="13" w16cid:durableId="1689284053">
    <w:abstractNumId w:val="14"/>
  </w:num>
  <w:num w:numId="14" w16cid:durableId="2063943790">
    <w:abstractNumId w:val="6"/>
  </w:num>
  <w:num w:numId="15" w16cid:durableId="825783354">
    <w:abstractNumId w:val="15"/>
  </w:num>
  <w:num w:numId="16" w16cid:durableId="727414480">
    <w:abstractNumId w:val="12"/>
  </w:num>
  <w:num w:numId="17" w16cid:durableId="1754231225">
    <w:abstractNumId w:val="4"/>
  </w:num>
  <w:num w:numId="18" w16cid:durableId="440417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2B"/>
    <w:rsid w:val="00012607"/>
    <w:rsid w:val="00012E12"/>
    <w:rsid w:val="000202DB"/>
    <w:rsid w:val="00033409"/>
    <w:rsid w:val="000D72CC"/>
    <w:rsid w:val="000F436B"/>
    <w:rsid w:val="000F60B7"/>
    <w:rsid w:val="0012466F"/>
    <w:rsid w:val="00131B28"/>
    <w:rsid w:val="001331BB"/>
    <w:rsid w:val="0016639C"/>
    <w:rsid w:val="001B1C94"/>
    <w:rsid w:val="001B4D7B"/>
    <w:rsid w:val="001D1D9F"/>
    <w:rsid w:val="00227E9A"/>
    <w:rsid w:val="00230EAD"/>
    <w:rsid w:val="00242B84"/>
    <w:rsid w:val="00265F3B"/>
    <w:rsid w:val="00297ED5"/>
    <w:rsid w:val="002E738C"/>
    <w:rsid w:val="003D42ED"/>
    <w:rsid w:val="003F0A92"/>
    <w:rsid w:val="003F2E44"/>
    <w:rsid w:val="00412F1E"/>
    <w:rsid w:val="00463EE0"/>
    <w:rsid w:val="004845B3"/>
    <w:rsid w:val="004A7A3C"/>
    <w:rsid w:val="00505D45"/>
    <w:rsid w:val="00532F36"/>
    <w:rsid w:val="0056764D"/>
    <w:rsid w:val="005A654F"/>
    <w:rsid w:val="005C332B"/>
    <w:rsid w:val="005D6A4D"/>
    <w:rsid w:val="005E0CEF"/>
    <w:rsid w:val="005E6715"/>
    <w:rsid w:val="005F554E"/>
    <w:rsid w:val="006565AD"/>
    <w:rsid w:val="00660EC5"/>
    <w:rsid w:val="006932EA"/>
    <w:rsid w:val="006938C1"/>
    <w:rsid w:val="00694E5E"/>
    <w:rsid w:val="006F0AB9"/>
    <w:rsid w:val="006F7E4D"/>
    <w:rsid w:val="00745B46"/>
    <w:rsid w:val="007A0CC3"/>
    <w:rsid w:val="007A12A7"/>
    <w:rsid w:val="008839CD"/>
    <w:rsid w:val="008B72ED"/>
    <w:rsid w:val="0092020A"/>
    <w:rsid w:val="00947F7E"/>
    <w:rsid w:val="009856C9"/>
    <w:rsid w:val="009E0BA9"/>
    <w:rsid w:val="00A05883"/>
    <w:rsid w:val="00A47486"/>
    <w:rsid w:val="00A55D69"/>
    <w:rsid w:val="00A6756A"/>
    <w:rsid w:val="00A86244"/>
    <w:rsid w:val="00AC0320"/>
    <w:rsid w:val="00B07A4B"/>
    <w:rsid w:val="00B146BF"/>
    <w:rsid w:val="00B21AEE"/>
    <w:rsid w:val="00C005D0"/>
    <w:rsid w:val="00C30C54"/>
    <w:rsid w:val="00CB7C44"/>
    <w:rsid w:val="00CC0D70"/>
    <w:rsid w:val="00CE3AC4"/>
    <w:rsid w:val="00CF3F50"/>
    <w:rsid w:val="00D56F3D"/>
    <w:rsid w:val="00DB2326"/>
    <w:rsid w:val="00DD3626"/>
    <w:rsid w:val="00DD5FD6"/>
    <w:rsid w:val="00E51EBE"/>
    <w:rsid w:val="00E76E03"/>
    <w:rsid w:val="00EB5FF6"/>
    <w:rsid w:val="00EE675C"/>
    <w:rsid w:val="00F36F14"/>
    <w:rsid w:val="00F65D85"/>
    <w:rsid w:val="00F86DB1"/>
    <w:rsid w:val="00F90CA4"/>
    <w:rsid w:val="00F90E77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6918D"/>
  <w15:docId w15:val="{C5D8E91F-849A-4187-87EB-CCD718A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32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2B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3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2B"/>
    <w:rPr>
      <w:rFonts w:ascii="Arial" w:eastAsia="Times New Roman" w:hAnsi="Arial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0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E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EC5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C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C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F5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54E"/>
    <w:rPr>
      <w:color w:val="128474" w:themeColor="hyperlink"/>
      <w:u w:val="single"/>
    </w:rPr>
  </w:style>
  <w:style w:type="paragraph" w:styleId="NormalWeb">
    <w:name w:val="Normal (Web)"/>
    <w:basedOn w:val="Normal"/>
    <w:unhideWhenUsed/>
    <w:rsid w:val="00CC0D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D5FD6"/>
    <w:rPr>
      <w:b/>
      <w:bCs/>
    </w:rPr>
  </w:style>
  <w:style w:type="paragraph" w:styleId="BlockText">
    <w:name w:val="Block Text"/>
    <w:basedOn w:val="Normal"/>
    <w:rsid w:val="00DD5FD6"/>
    <w:pPr>
      <w:ind w:left="720" w:right="-154"/>
    </w:pPr>
    <w:rPr>
      <w:rFonts w:ascii="Times New Roman" w:hAnsi="Times New Roman"/>
      <w:sz w:val="26"/>
      <w:szCs w:val="26"/>
      <w:lang w:val="en-US"/>
    </w:rPr>
  </w:style>
  <w:style w:type="paragraph" w:styleId="NormalIndent">
    <w:name w:val="Normal Indent"/>
    <w:basedOn w:val="Normal"/>
    <w:rsid w:val="00DD5FD6"/>
    <w:pPr>
      <w:ind w:left="708"/>
    </w:pPr>
    <w:rPr>
      <w:rFonts w:ascii="CG Times (W1)" w:hAnsi="CG Times (W1)"/>
      <w:sz w:val="20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D1D9F"/>
    <w:rPr>
      <w:color w:val="6A696D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tiniak@med.uoa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cbi.nlm.nih.gov/pubmed/?term=Tiniakos+D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ina.tiniakos@newcastle.ac.uk" TargetMode="External"/></Relationships>
</file>

<file path=word/theme/theme1.xml><?xml version="1.0" encoding="utf-8"?>
<a:theme xmlns:a="http://schemas.openxmlformats.org/drawingml/2006/main" name="Office Theme">
  <a:themeElements>
    <a:clrScheme name="ICON Brand Colours">
      <a:dk1>
        <a:srgbClr val="575756"/>
      </a:dk1>
      <a:lt1>
        <a:srgbClr val="FFFFFF"/>
      </a:lt1>
      <a:dk2>
        <a:srgbClr val="6A696D"/>
      </a:dk2>
      <a:lt2>
        <a:srgbClr val="CEDB00"/>
      </a:lt2>
      <a:accent1>
        <a:srgbClr val="128474"/>
      </a:accent1>
      <a:accent2>
        <a:srgbClr val="004750"/>
      </a:accent2>
      <a:accent3>
        <a:srgbClr val="60C3D6"/>
      </a:accent3>
      <a:accent4>
        <a:srgbClr val="632B86"/>
      </a:accent4>
      <a:accent5>
        <a:srgbClr val="94D60A"/>
      </a:accent5>
      <a:accent6>
        <a:srgbClr val="1790D0"/>
      </a:accent6>
      <a:hlink>
        <a:srgbClr val="128474"/>
      </a:hlink>
      <a:folHlink>
        <a:srgbClr val="6A696D"/>
      </a:folHlink>
    </a:clrScheme>
    <a:fontScheme name="IC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DUBL-3VQR533.iconcr.com</XMLData>
</file>

<file path=customXml/item2.xml><?xml version="1.0" encoding="utf-8"?>
<XMLData TextToDisplay="%USERNAME%">macca001</XMLData>
</file>

<file path=customXml/item3.xml><?xml version="1.0" encoding="utf-8"?>
<XMLData TextToDisplay="%EMAILADDRESS%">Caroline.MacKell@iconplc.com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10:08 09/11/2020</XMLData>
</file>

<file path=customXml/item6.xml><?xml version="1.0" encoding="utf-8"?>
<XMLData TextToDisplay="RightsWATCHMark">4|ICN-ICN-INTERNAL|{00000000-0000-0000-0000-000000000000}</XMLData>
</file>

<file path=customXml/itemProps1.xml><?xml version="1.0" encoding="utf-8"?>
<ds:datastoreItem xmlns:ds="http://schemas.openxmlformats.org/officeDocument/2006/customXml" ds:itemID="{F34D6419-D756-4A9C-B5BA-602A9EE0668C}">
  <ds:schemaRefs/>
</ds:datastoreItem>
</file>

<file path=customXml/itemProps2.xml><?xml version="1.0" encoding="utf-8"?>
<ds:datastoreItem xmlns:ds="http://schemas.openxmlformats.org/officeDocument/2006/customXml" ds:itemID="{DF9D9FF3-1870-4C63-8376-883B17FF297E}">
  <ds:schemaRefs/>
</ds:datastoreItem>
</file>

<file path=customXml/itemProps3.xml><?xml version="1.0" encoding="utf-8"?>
<ds:datastoreItem xmlns:ds="http://schemas.openxmlformats.org/officeDocument/2006/customXml" ds:itemID="{F864DCCA-17F7-40F9-9A04-DF778B51643D}">
  <ds:schemaRefs/>
</ds:datastoreItem>
</file>

<file path=customXml/itemProps4.xml><?xml version="1.0" encoding="utf-8"?>
<ds:datastoreItem xmlns:ds="http://schemas.openxmlformats.org/officeDocument/2006/customXml" ds:itemID="{FB08AA83-9E7F-4BDD-98DC-A3D1CAB38EA7}">
  <ds:schemaRefs/>
</ds:datastoreItem>
</file>

<file path=customXml/itemProps5.xml><?xml version="1.0" encoding="utf-8"?>
<ds:datastoreItem xmlns:ds="http://schemas.openxmlformats.org/officeDocument/2006/customXml" ds:itemID="{07B6A8BF-CEEE-498B-A186-A27DC39B44FA}">
  <ds:schemaRefs/>
</ds:datastoreItem>
</file>

<file path=customXml/itemProps6.xml><?xml version="1.0" encoding="utf-8"?>
<ds:datastoreItem xmlns:ds="http://schemas.openxmlformats.org/officeDocument/2006/customXml" ds:itemID="{2677D081-8356-4D56-9BA4-1592857690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Tiniakos</dc:creator>
  <cp:lastModifiedBy>Dina Tiniakos</cp:lastModifiedBy>
  <cp:revision>13</cp:revision>
  <cp:lastPrinted>2023-01-14T08:10:00Z</cp:lastPrinted>
  <dcterms:created xsi:type="dcterms:W3CDTF">2023-01-10T18:24:00Z</dcterms:created>
  <dcterms:modified xsi:type="dcterms:W3CDTF">2023-08-04T13:00:00Z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</Properties>
</file>